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27A" w:rsidRPr="0036027A" w:rsidRDefault="0036027A" w:rsidP="0036027A">
      <w:pPr>
        <w:shd w:val="clear" w:color="auto" w:fill="FFFFFF"/>
        <w:spacing w:after="0" w:line="240" w:lineRule="auto"/>
        <w:rPr>
          <w:rFonts w:ascii="Times New Roman" w:eastAsia="Times New Roman" w:hAnsi="Times New Roman" w:cs="Times New Roman"/>
          <w:color w:val="050505"/>
          <w:sz w:val="28"/>
          <w:szCs w:val="28"/>
          <w:lang w:val="kk-KZ" w:eastAsia="ru-RU"/>
        </w:rPr>
      </w:pPr>
      <w:r w:rsidRPr="0036027A">
        <w:rPr>
          <w:rFonts w:ascii="Times New Roman" w:eastAsia="Times New Roman" w:hAnsi="Times New Roman" w:cs="Times New Roman"/>
          <w:color w:val="050505"/>
          <w:sz w:val="28"/>
          <w:szCs w:val="28"/>
          <w:lang w:eastAsia="ru-RU"/>
        </w:rPr>
        <w:t>ҚОҒАМДЫҚ КЕҢЕСТІҢ КЕЗЕКТІ ЖИЫНЫ Ө</w:t>
      </w:r>
      <w:proofErr w:type="gramStart"/>
      <w:r w:rsidRPr="0036027A">
        <w:rPr>
          <w:rFonts w:ascii="Times New Roman" w:eastAsia="Times New Roman" w:hAnsi="Times New Roman" w:cs="Times New Roman"/>
          <w:color w:val="050505"/>
          <w:sz w:val="28"/>
          <w:szCs w:val="28"/>
          <w:lang w:eastAsia="ru-RU"/>
        </w:rPr>
        <w:t>ТТ</w:t>
      </w:r>
      <w:proofErr w:type="gramEnd"/>
      <w:r w:rsidRPr="0036027A">
        <w:rPr>
          <w:rFonts w:ascii="Times New Roman" w:eastAsia="Times New Roman" w:hAnsi="Times New Roman" w:cs="Times New Roman"/>
          <w:color w:val="050505"/>
          <w:sz w:val="28"/>
          <w:szCs w:val="28"/>
          <w:lang w:eastAsia="ru-RU"/>
        </w:rPr>
        <w:t>І</w:t>
      </w:r>
    </w:p>
    <w:p w:rsidR="0036027A" w:rsidRPr="0036027A" w:rsidRDefault="0036027A" w:rsidP="0036027A">
      <w:pPr>
        <w:shd w:val="clear" w:color="auto" w:fill="FFFFFF"/>
        <w:spacing w:after="0" w:line="240" w:lineRule="auto"/>
        <w:rPr>
          <w:rFonts w:ascii="Times New Roman" w:eastAsia="Times New Roman" w:hAnsi="Times New Roman" w:cs="Times New Roman"/>
          <w:color w:val="050505"/>
          <w:sz w:val="28"/>
          <w:szCs w:val="28"/>
          <w:lang w:val="kk-KZ" w:eastAsia="ru-RU"/>
        </w:rPr>
      </w:pPr>
      <w:r w:rsidRPr="0036027A">
        <w:rPr>
          <w:rFonts w:ascii="Times New Roman" w:eastAsia="Times New Roman" w:hAnsi="Times New Roman" w:cs="Times New Roman"/>
          <w:color w:val="050505"/>
          <w:sz w:val="28"/>
          <w:szCs w:val="28"/>
          <w:lang w:val="kk-KZ" w:eastAsia="ru-RU"/>
        </w:rPr>
        <w:t xml:space="preserve"> </w:t>
      </w:r>
    </w:p>
    <w:p w:rsidR="0036027A" w:rsidRPr="0036027A" w:rsidRDefault="0036027A" w:rsidP="0036027A">
      <w:pPr>
        <w:shd w:val="clear" w:color="auto" w:fill="FFFFFF"/>
        <w:spacing w:after="0" w:line="240" w:lineRule="auto"/>
        <w:ind w:firstLine="708"/>
        <w:rPr>
          <w:rFonts w:ascii="Times New Roman" w:eastAsia="Times New Roman" w:hAnsi="Times New Roman" w:cs="Times New Roman"/>
          <w:color w:val="050505"/>
          <w:sz w:val="28"/>
          <w:szCs w:val="28"/>
          <w:lang w:eastAsia="ru-RU"/>
        </w:rPr>
      </w:pPr>
      <w:r w:rsidRPr="0036027A">
        <w:rPr>
          <w:rFonts w:ascii="Times New Roman" w:eastAsia="Times New Roman" w:hAnsi="Times New Roman" w:cs="Times New Roman"/>
          <w:color w:val="050505"/>
          <w:sz w:val="28"/>
          <w:szCs w:val="28"/>
          <w:lang w:val="kk-KZ" w:eastAsia="ru-RU"/>
        </w:rPr>
        <w:t xml:space="preserve">Арыс қалалық Қоғамдық кеңестің кезекті отырысы өтті. </w:t>
      </w:r>
      <w:r w:rsidRPr="0036027A">
        <w:rPr>
          <w:rFonts w:ascii="Times New Roman" w:eastAsia="Times New Roman" w:hAnsi="Times New Roman" w:cs="Times New Roman"/>
          <w:color w:val="050505"/>
          <w:sz w:val="28"/>
          <w:szCs w:val="28"/>
          <w:lang w:eastAsia="ru-RU"/>
        </w:rPr>
        <w:t xml:space="preserve">Қоғамдық кеңес төрағасы </w:t>
      </w:r>
      <w:proofErr w:type="spellStart"/>
      <w:r w:rsidRPr="0036027A">
        <w:rPr>
          <w:rFonts w:ascii="Times New Roman" w:eastAsia="Times New Roman" w:hAnsi="Times New Roman" w:cs="Times New Roman"/>
          <w:color w:val="050505"/>
          <w:sz w:val="28"/>
          <w:szCs w:val="28"/>
          <w:lang w:eastAsia="ru-RU"/>
        </w:rPr>
        <w:t>Ж.Достанов</w:t>
      </w:r>
      <w:proofErr w:type="spellEnd"/>
      <w:r w:rsidRPr="0036027A">
        <w:rPr>
          <w:rFonts w:ascii="Times New Roman" w:eastAsia="Times New Roman" w:hAnsi="Times New Roman" w:cs="Times New Roman"/>
          <w:color w:val="050505"/>
          <w:sz w:val="28"/>
          <w:szCs w:val="28"/>
          <w:lang w:eastAsia="ru-RU"/>
        </w:rPr>
        <w:t xml:space="preserve"> төрағалық </w:t>
      </w:r>
      <w:proofErr w:type="spellStart"/>
      <w:r w:rsidRPr="0036027A">
        <w:rPr>
          <w:rFonts w:ascii="Times New Roman" w:eastAsia="Times New Roman" w:hAnsi="Times New Roman" w:cs="Times New Roman"/>
          <w:color w:val="050505"/>
          <w:sz w:val="28"/>
          <w:szCs w:val="28"/>
          <w:lang w:eastAsia="ru-RU"/>
        </w:rPr>
        <w:t>еткен</w:t>
      </w:r>
      <w:proofErr w:type="spellEnd"/>
      <w:r w:rsidRPr="0036027A">
        <w:rPr>
          <w:rFonts w:ascii="Times New Roman" w:eastAsia="Times New Roman" w:hAnsi="Times New Roman" w:cs="Times New Roman"/>
          <w:color w:val="050505"/>
          <w:sz w:val="28"/>
          <w:szCs w:val="28"/>
          <w:lang w:eastAsia="ru-RU"/>
        </w:rPr>
        <w:t xml:space="preserve"> жиынға, </w:t>
      </w:r>
      <w:proofErr w:type="spellStart"/>
      <w:r w:rsidRPr="0036027A">
        <w:rPr>
          <w:rFonts w:ascii="Times New Roman" w:eastAsia="Times New Roman" w:hAnsi="Times New Roman" w:cs="Times New Roman"/>
          <w:color w:val="050505"/>
          <w:sz w:val="28"/>
          <w:szCs w:val="28"/>
          <w:lang w:eastAsia="ru-RU"/>
        </w:rPr>
        <w:t>Арыс</w:t>
      </w:r>
      <w:proofErr w:type="spellEnd"/>
      <w:r w:rsidRPr="0036027A">
        <w:rPr>
          <w:rFonts w:ascii="Times New Roman" w:eastAsia="Times New Roman" w:hAnsi="Times New Roman" w:cs="Times New Roman"/>
          <w:color w:val="050505"/>
          <w:sz w:val="28"/>
          <w:szCs w:val="28"/>
          <w:lang w:eastAsia="ru-RU"/>
        </w:rPr>
        <w:t xml:space="preserve"> қалалық мәслихат төрағасы Қ.Ахметов, қала әкімінің </w:t>
      </w:r>
      <w:proofErr w:type="spellStart"/>
      <w:r w:rsidRPr="0036027A">
        <w:rPr>
          <w:rFonts w:ascii="Times New Roman" w:eastAsia="Times New Roman" w:hAnsi="Times New Roman" w:cs="Times New Roman"/>
          <w:color w:val="050505"/>
          <w:sz w:val="28"/>
          <w:szCs w:val="28"/>
          <w:lang w:eastAsia="ru-RU"/>
        </w:rPr>
        <w:t>орынбасары</w:t>
      </w:r>
      <w:proofErr w:type="spellEnd"/>
      <w:r w:rsidRPr="0036027A">
        <w:rPr>
          <w:rFonts w:ascii="Times New Roman" w:eastAsia="Times New Roman" w:hAnsi="Times New Roman" w:cs="Times New Roman"/>
          <w:color w:val="050505"/>
          <w:sz w:val="28"/>
          <w:szCs w:val="28"/>
          <w:lang w:eastAsia="ru-RU"/>
        </w:rPr>
        <w:t xml:space="preserve"> Е.Қуандық, Қоғамдық кеңес мүшелері, </w:t>
      </w:r>
      <w:proofErr w:type="spellStart"/>
      <w:r w:rsidRPr="0036027A">
        <w:rPr>
          <w:rFonts w:ascii="Times New Roman" w:eastAsia="Times New Roman" w:hAnsi="Times New Roman" w:cs="Times New Roman"/>
          <w:color w:val="050505"/>
          <w:sz w:val="28"/>
          <w:szCs w:val="28"/>
          <w:lang w:eastAsia="ru-RU"/>
        </w:rPr>
        <w:t>есеп</w:t>
      </w:r>
      <w:proofErr w:type="spellEnd"/>
      <w:r w:rsidRPr="0036027A">
        <w:rPr>
          <w:rFonts w:ascii="Times New Roman" w:eastAsia="Times New Roman" w:hAnsi="Times New Roman" w:cs="Times New Roman"/>
          <w:color w:val="050505"/>
          <w:sz w:val="28"/>
          <w:szCs w:val="28"/>
          <w:lang w:eastAsia="ru-RU"/>
        </w:rPr>
        <w:t xml:space="preserve"> </w:t>
      </w:r>
      <w:proofErr w:type="spellStart"/>
      <w:r w:rsidRPr="0036027A">
        <w:rPr>
          <w:rFonts w:ascii="Times New Roman" w:eastAsia="Times New Roman" w:hAnsi="Times New Roman" w:cs="Times New Roman"/>
          <w:color w:val="050505"/>
          <w:sz w:val="28"/>
          <w:szCs w:val="28"/>
          <w:lang w:eastAsia="ru-RU"/>
        </w:rPr>
        <w:t>беретін</w:t>
      </w:r>
      <w:proofErr w:type="spellEnd"/>
      <w:r w:rsidRPr="0036027A">
        <w:rPr>
          <w:rFonts w:ascii="Times New Roman" w:eastAsia="Times New Roman" w:hAnsi="Times New Roman" w:cs="Times New Roman"/>
          <w:color w:val="050505"/>
          <w:sz w:val="28"/>
          <w:szCs w:val="28"/>
          <w:lang w:eastAsia="ru-RU"/>
        </w:rPr>
        <w:t xml:space="preserve"> </w:t>
      </w:r>
      <w:proofErr w:type="spellStart"/>
      <w:r w:rsidRPr="0036027A">
        <w:rPr>
          <w:rFonts w:ascii="Times New Roman" w:eastAsia="Times New Roman" w:hAnsi="Times New Roman" w:cs="Times New Roman"/>
          <w:color w:val="050505"/>
          <w:sz w:val="28"/>
          <w:szCs w:val="28"/>
          <w:lang w:eastAsia="ru-RU"/>
        </w:rPr>
        <w:t>тиі</w:t>
      </w:r>
      <w:proofErr w:type="gramStart"/>
      <w:r w:rsidRPr="0036027A">
        <w:rPr>
          <w:rFonts w:ascii="Times New Roman" w:eastAsia="Times New Roman" w:hAnsi="Times New Roman" w:cs="Times New Roman"/>
          <w:color w:val="050505"/>
          <w:sz w:val="28"/>
          <w:szCs w:val="28"/>
          <w:lang w:eastAsia="ru-RU"/>
        </w:rPr>
        <w:t>ст</w:t>
      </w:r>
      <w:proofErr w:type="gramEnd"/>
      <w:r w:rsidRPr="0036027A">
        <w:rPr>
          <w:rFonts w:ascii="Times New Roman" w:eastAsia="Times New Roman" w:hAnsi="Times New Roman" w:cs="Times New Roman"/>
          <w:color w:val="050505"/>
          <w:sz w:val="28"/>
          <w:szCs w:val="28"/>
          <w:lang w:eastAsia="ru-RU"/>
        </w:rPr>
        <w:t>і</w:t>
      </w:r>
      <w:proofErr w:type="spellEnd"/>
      <w:r w:rsidRPr="0036027A">
        <w:rPr>
          <w:rFonts w:ascii="Times New Roman" w:eastAsia="Times New Roman" w:hAnsi="Times New Roman" w:cs="Times New Roman"/>
          <w:color w:val="050505"/>
          <w:sz w:val="28"/>
          <w:szCs w:val="28"/>
          <w:lang w:eastAsia="ru-RU"/>
        </w:rPr>
        <w:t xml:space="preserve"> бөлім және басқарма </w:t>
      </w:r>
      <w:proofErr w:type="spellStart"/>
      <w:r w:rsidRPr="0036027A">
        <w:rPr>
          <w:rFonts w:ascii="Times New Roman" w:eastAsia="Times New Roman" w:hAnsi="Times New Roman" w:cs="Times New Roman"/>
          <w:color w:val="050505"/>
          <w:sz w:val="28"/>
          <w:szCs w:val="28"/>
          <w:lang w:eastAsia="ru-RU"/>
        </w:rPr>
        <w:t>басшысы</w:t>
      </w:r>
      <w:proofErr w:type="spellEnd"/>
      <w:r w:rsidRPr="0036027A">
        <w:rPr>
          <w:rFonts w:ascii="Times New Roman" w:eastAsia="Times New Roman" w:hAnsi="Times New Roman" w:cs="Times New Roman"/>
          <w:color w:val="050505"/>
          <w:sz w:val="28"/>
          <w:szCs w:val="28"/>
          <w:lang w:eastAsia="ru-RU"/>
        </w:rPr>
        <w:t xml:space="preserve"> және БАҚ өкілдері қатысты.</w:t>
      </w:r>
    </w:p>
    <w:p w:rsidR="0036027A" w:rsidRPr="0036027A" w:rsidRDefault="0036027A" w:rsidP="0036027A">
      <w:pPr>
        <w:shd w:val="clear" w:color="auto" w:fill="FFFFFF"/>
        <w:spacing w:after="0" w:line="240" w:lineRule="auto"/>
        <w:rPr>
          <w:rFonts w:ascii="Times New Roman" w:eastAsia="Times New Roman" w:hAnsi="Times New Roman" w:cs="Times New Roman"/>
          <w:color w:val="050505"/>
          <w:sz w:val="28"/>
          <w:szCs w:val="28"/>
          <w:lang w:eastAsia="ru-RU"/>
        </w:rPr>
      </w:pPr>
      <w:r w:rsidRPr="0036027A">
        <w:rPr>
          <w:rFonts w:ascii="Times New Roman" w:eastAsia="Times New Roman" w:hAnsi="Times New Roman" w:cs="Times New Roman"/>
          <w:color w:val="050505"/>
          <w:sz w:val="28"/>
          <w:szCs w:val="28"/>
          <w:lang w:eastAsia="ru-RU"/>
        </w:rPr>
        <w:t>Қоғамдық кеңестің күн тәртібінде төмендегідей мәселелер қаралды:</w:t>
      </w:r>
    </w:p>
    <w:p w:rsidR="0036027A" w:rsidRPr="0036027A" w:rsidRDefault="0036027A" w:rsidP="00862C6A">
      <w:pPr>
        <w:shd w:val="clear" w:color="auto" w:fill="FFFFFF"/>
        <w:spacing w:after="0" w:line="240" w:lineRule="auto"/>
        <w:rPr>
          <w:rFonts w:ascii="Times New Roman" w:eastAsia="Times New Roman" w:hAnsi="Times New Roman" w:cs="Times New Roman"/>
          <w:color w:val="050505"/>
          <w:sz w:val="28"/>
          <w:szCs w:val="28"/>
          <w:lang w:eastAsia="ru-RU"/>
        </w:rPr>
      </w:pPr>
      <w:proofErr w:type="spellStart"/>
      <w:r w:rsidRPr="0036027A">
        <w:rPr>
          <w:rFonts w:ascii="Times New Roman" w:eastAsia="Times New Roman" w:hAnsi="Times New Roman" w:cs="Times New Roman"/>
          <w:color w:val="050505"/>
          <w:sz w:val="28"/>
          <w:szCs w:val="28"/>
          <w:lang w:eastAsia="ru-RU"/>
        </w:rPr>
        <w:t>Атап</w:t>
      </w:r>
      <w:proofErr w:type="spellEnd"/>
      <w:r w:rsidRPr="0036027A">
        <w:rPr>
          <w:rFonts w:ascii="Times New Roman" w:eastAsia="Times New Roman" w:hAnsi="Times New Roman" w:cs="Times New Roman"/>
          <w:color w:val="050505"/>
          <w:sz w:val="28"/>
          <w:szCs w:val="28"/>
          <w:lang w:eastAsia="ru-RU"/>
        </w:rPr>
        <w:t xml:space="preserve"> айтсақ, </w:t>
      </w:r>
      <w:proofErr w:type="spellStart"/>
      <w:r w:rsidRPr="0036027A">
        <w:rPr>
          <w:rFonts w:ascii="Times New Roman" w:eastAsia="Times New Roman" w:hAnsi="Times New Roman" w:cs="Times New Roman"/>
          <w:color w:val="050505"/>
          <w:sz w:val="28"/>
          <w:szCs w:val="28"/>
          <w:lang w:eastAsia="ru-RU"/>
        </w:rPr>
        <w:t>Арыс</w:t>
      </w:r>
      <w:proofErr w:type="spellEnd"/>
      <w:r w:rsidRPr="0036027A">
        <w:rPr>
          <w:rFonts w:ascii="Times New Roman" w:eastAsia="Times New Roman" w:hAnsi="Times New Roman" w:cs="Times New Roman"/>
          <w:color w:val="050505"/>
          <w:sz w:val="28"/>
          <w:szCs w:val="28"/>
          <w:lang w:eastAsia="ru-RU"/>
        </w:rPr>
        <w:t xml:space="preserve"> қалалық Қоғамдық кеңесінің 2024 </w:t>
      </w:r>
      <w:proofErr w:type="gramStart"/>
      <w:r w:rsidRPr="0036027A">
        <w:rPr>
          <w:rFonts w:ascii="Times New Roman" w:eastAsia="Times New Roman" w:hAnsi="Times New Roman" w:cs="Times New Roman"/>
          <w:color w:val="050505"/>
          <w:sz w:val="28"/>
          <w:szCs w:val="28"/>
          <w:lang w:eastAsia="ru-RU"/>
        </w:rPr>
        <w:t>жыл</w:t>
      </w:r>
      <w:proofErr w:type="gramEnd"/>
      <w:r w:rsidRPr="0036027A">
        <w:rPr>
          <w:rFonts w:ascii="Times New Roman" w:eastAsia="Times New Roman" w:hAnsi="Times New Roman" w:cs="Times New Roman"/>
          <w:color w:val="050505"/>
          <w:sz w:val="28"/>
          <w:szCs w:val="28"/>
          <w:lang w:eastAsia="ru-RU"/>
        </w:rPr>
        <w:t xml:space="preserve">ға арналған жұмыс </w:t>
      </w:r>
      <w:proofErr w:type="spellStart"/>
      <w:r w:rsidRPr="0036027A">
        <w:rPr>
          <w:rFonts w:ascii="Times New Roman" w:eastAsia="Times New Roman" w:hAnsi="Times New Roman" w:cs="Times New Roman"/>
          <w:color w:val="050505"/>
          <w:sz w:val="28"/>
          <w:szCs w:val="28"/>
          <w:lang w:eastAsia="ru-RU"/>
        </w:rPr>
        <w:t>жоспарын</w:t>
      </w:r>
      <w:proofErr w:type="spellEnd"/>
      <w:r w:rsidRPr="0036027A">
        <w:rPr>
          <w:rFonts w:ascii="Times New Roman" w:eastAsia="Times New Roman" w:hAnsi="Times New Roman" w:cs="Times New Roman"/>
          <w:color w:val="050505"/>
          <w:sz w:val="28"/>
          <w:szCs w:val="28"/>
          <w:lang w:eastAsia="ru-RU"/>
        </w:rPr>
        <w:t xml:space="preserve"> </w:t>
      </w:r>
      <w:proofErr w:type="spellStart"/>
      <w:r w:rsidRPr="0036027A">
        <w:rPr>
          <w:rFonts w:ascii="Times New Roman" w:eastAsia="Times New Roman" w:hAnsi="Times New Roman" w:cs="Times New Roman"/>
          <w:color w:val="050505"/>
          <w:sz w:val="28"/>
          <w:szCs w:val="28"/>
          <w:lang w:eastAsia="ru-RU"/>
        </w:rPr>
        <w:t>бекіту</w:t>
      </w:r>
      <w:proofErr w:type="spellEnd"/>
      <w:r w:rsidRPr="0036027A">
        <w:rPr>
          <w:rFonts w:ascii="Times New Roman" w:eastAsia="Times New Roman" w:hAnsi="Times New Roman" w:cs="Times New Roman"/>
          <w:color w:val="050505"/>
          <w:sz w:val="28"/>
          <w:szCs w:val="28"/>
          <w:lang w:eastAsia="ru-RU"/>
        </w:rPr>
        <w:t xml:space="preserve"> </w:t>
      </w:r>
      <w:proofErr w:type="spellStart"/>
      <w:r w:rsidRPr="0036027A">
        <w:rPr>
          <w:rFonts w:ascii="Times New Roman" w:eastAsia="Times New Roman" w:hAnsi="Times New Roman" w:cs="Times New Roman"/>
          <w:color w:val="050505"/>
          <w:sz w:val="28"/>
          <w:szCs w:val="28"/>
          <w:lang w:eastAsia="ru-RU"/>
        </w:rPr>
        <w:t>туралы</w:t>
      </w:r>
      <w:proofErr w:type="spellEnd"/>
      <w:r w:rsidRPr="0036027A">
        <w:rPr>
          <w:rFonts w:ascii="Times New Roman" w:eastAsia="Times New Roman" w:hAnsi="Times New Roman" w:cs="Times New Roman"/>
          <w:color w:val="050505"/>
          <w:sz w:val="28"/>
          <w:szCs w:val="28"/>
          <w:lang w:eastAsia="ru-RU"/>
        </w:rPr>
        <w:t xml:space="preserve">, </w:t>
      </w:r>
      <w:proofErr w:type="spellStart"/>
      <w:r w:rsidRPr="0036027A">
        <w:rPr>
          <w:rFonts w:ascii="Times New Roman" w:eastAsia="Times New Roman" w:hAnsi="Times New Roman" w:cs="Times New Roman"/>
          <w:color w:val="050505"/>
          <w:sz w:val="28"/>
          <w:szCs w:val="28"/>
          <w:lang w:eastAsia="ru-RU"/>
        </w:rPr>
        <w:t>Арыс</w:t>
      </w:r>
      <w:proofErr w:type="spellEnd"/>
      <w:r w:rsidRPr="0036027A">
        <w:rPr>
          <w:rFonts w:ascii="Times New Roman" w:eastAsia="Times New Roman" w:hAnsi="Times New Roman" w:cs="Times New Roman"/>
          <w:color w:val="050505"/>
          <w:sz w:val="28"/>
          <w:szCs w:val="28"/>
          <w:lang w:eastAsia="ru-RU"/>
        </w:rPr>
        <w:t xml:space="preserve"> қаласының Қоғамдық кеңес төрағасы </w:t>
      </w:r>
      <w:proofErr w:type="spellStart"/>
      <w:r w:rsidRPr="0036027A">
        <w:rPr>
          <w:rFonts w:ascii="Times New Roman" w:eastAsia="Times New Roman" w:hAnsi="Times New Roman" w:cs="Times New Roman"/>
          <w:color w:val="050505"/>
          <w:sz w:val="28"/>
          <w:szCs w:val="28"/>
          <w:lang w:eastAsia="ru-RU"/>
        </w:rPr>
        <w:t>Жебел</w:t>
      </w:r>
      <w:proofErr w:type="spellEnd"/>
      <w:r w:rsidRPr="0036027A">
        <w:rPr>
          <w:rFonts w:ascii="Times New Roman" w:eastAsia="Times New Roman" w:hAnsi="Times New Roman" w:cs="Times New Roman"/>
          <w:color w:val="050505"/>
          <w:sz w:val="28"/>
          <w:szCs w:val="28"/>
          <w:lang w:eastAsia="ru-RU"/>
        </w:rPr>
        <w:t xml:space="preserve"> </w:t>
      </w:r>
      <w:r w:rsidR="00862C6A">
        <w:rPr>
          <w:rFonts w:ascii="Times New Roman" w:eastAsia="Times New Roman" w:hAnsi="Times New Roman" w:cs="Times New Roman"/>
          <w:color w:val="050505"/>
          <w:sz w:val="28"/>
          <w:szCs w:val="28"/>
          <w:lang w:val="kk-KZ" w:eastAsia="ru-RU"/>
        </w:rPr>
        <w:t xml:space="preserve">  </w:t>
      </w:r>
      <w:proofErr w:type="spellStart"/>
      <w:r w:rsidRPr="0036027A">
        <w:rPr>
          <w:rFonts w:ascii="Times New Roman" w:eastAsia="Times New Roman" w:hAnsi="Times New Roman" w:cs="Times New Roman"/>
          <w:color w:val="050505"/>
          <w:sz w:val="28"/>
          <w:szCs w:val="28"/>
          <w:lang w:eastAsia="ru-RU"/>
        </w:rPr>
        <w:t>Достанов</w:t>
      </w:r>
      <w:proofErr w:type="spellEnd"/>
      <w:r w:rsidRPr="0036027A">
        <w:rPr>
          <w:rFonts w:ascii="Times New Roman" w:eastAsia="Times New Roman" w:hAnsi="Times New Roman" w:cs="Times New Roman"/>
          <w:color w:val="050505"/>
          <w:sz w:val="28"/>
          <w:szCs w:val="28"/>
          <w:lang w:eastAsia="ru-RU"/>
        </w:rPr>
        <w:t xml:space="preserve"> жұмыс </w:t>
      </w:r>
      <w:proofErr w:type="spellStart"/>
      <w:r w:rsidRPr="0036027A">
        <w:rPr>
          <w:rFonts w:ascii="Times New Roman" w:eastAsia="Times New Roman" w:hAnsi="Times New Roman" w:cs="Times New Roman"/>
          <w:color w:val="050505"/>
          <w:sz w:val="28"/>
          <w:szCs w:val="28"/>
          <w:lang w:eastAsia="ru-RU"/>
        </w:rPr>
        <w:t>жоспарын</w:t>
      </w:r>
      <w:proofErr w:type="spellEnd"/>
      <w:r w:rsidRPr="0036027A">
        <w:rPr>
          <w:rFonts w:ascii="Times New Roman" w:eastAsia="Times New Roman" w:hAnsi="Times New Roman" w:cs="Times New Roman"/>
          <w:color w:val="050505"/>
          <w:sz w:val="28"/>
          <w:szCs w:val="28"/>
          <w:lang w:eastAsia="ru-RU"/>
        </w:rPr>
        <w:t xml:space="preserve"> </w:t>
      </w:r>
      <w:proofErr w:type="spellStart"/>
      <w:r w:rsidRPr="0036027A">
        <w:rPr>
          <w:rFonts w:ascii="Times New Roman" w:eastAsia="Times New Roman" w:hAnsi="Times New Roman" w:cs="Times New Roman"/>
          <w:color w:val="050505"/>
          <w:sz w:val="28"/>
          <w:szCs w:val="28"/>
          <w:lang w:eastAsia="ru-RU"/>
        </w:rPr>
        <w:t>таныстырып</w:t>
      </w:r>
      <w:proofErr w:type="spellEnd"/>
      <w:r w:rsidRPr="0036027A">
        <w:rPr>
          <w:rFonts w:ascii="Times New Roman" w:eastAsia="Times New Roman" w:hAnsi="Times New Roman" w:cs="Times New Roman"/>
          <w:color w:val="050505"/>
          <w:sz w:val="28"/>
          <w:szCs w:val="28"/>
          <w:lang w:eastAsia="ru-RU"/>
        </w:rPr>
        <w:t xml:space="preserve">, кеңес мүшелері </w:t>
      </w:r>
      <w:proofErr w:type="spellStart"/>
      <w:r w:rsidRPr="0036027A">
        <w:rPr>
          <w:rFonts w:ascii="Times New Roman" w:eastAsia="Times New Roman" w:hAnsi="Times New Roman" w:cs="Times New Roman"/>
          <w:color w:val="050505"/>
          <w:sz w:val="28"/>
          <w:szCs w:val="28"/>
          <w:lang w:eastAsia="ru-RU"/>
        </w:rPr>
        <w:t>бірауыздан</w:t>
      </w:r>
      <w:proofErr w:type="spellEnd"/>
      <w:r w:rsidRPr="0036027A">
        <w:rPr>
          <w:rFonts w:ascii="Times New Roman" w:eastAsia="Times New Roman" w:hAnsi="Times New Roman" w:cs="Times New Roman"/>
          <w:color w:val="050505"/>
          <w:sz w:val="28"/>
          <w:szCs w:val="28"/>
          <w:lang w:eastAsia="ru-RU"/>
        </w:rPr>
        <w:t xml:space="preserve"> қолдап </w:t>
      </w:r>
      <w:proofErr w:type="spellStart"/>
      <w:r w:rsidRPr="0036027A">
        <w:rPr>
          <w:rFonts w:ascii="Times New Roman" w:eastAsia="Times New Roman" w:hAnsi="Times New Roman" w:cs="Times New Roman"/>
          <w:color w:val="050505"/>
          <w:sz w:val="28"/>
          <w:szCs w:val="28"/>
          <w:lang w:eastAsia="ru-RU"/>
        </w:rPr>
        <w:t>бекітті</w:t>
      </w:r>
      <w:proofErr w:type="spellEnd"/>
      <w:r w:rsidRPr="0036027A">
        <w:rPr>
          <w:rFonts w:ascii="Times New Roman" w:eastAsia="Times New Roman" w:hAnsi="Times New Roman" w:cs="Times New Roman"/>
          <w:color w:val="050505"/>
          <w:sz w:val="28"/>
          <w:szCs w:val="28"/>
          <w:lang w:eastAsia="ru-RU"/>
        </w:rPr>
        <w:t xml:space="preserve">. </w:t>
      </w:r>
      <w:proofErr w:type="spellStart"/>
      <w:r w:rsidRPr="0036027A">
        <w:rPr>
          <w:rFonts w:ascii="Times New Roman" w:eastAsia="Times New Roman" w:hAnsi="Times New Roman" w:cs="Times New Roman"/>
          <w:color w:val="050505"/>
          <w:sz w:val="28"/>
          <w:szCs w:val="28"/>
          <w:lang w:eastAsia="ru-RU"/>
        </w:rPr>
        <w:t>Сонымен</w:t>
      </w:r>
      <w:proofErr w:type="spellEnd"/>
      <w:r w:rsidRPr="0036027A">
        <w:rPr>
          <w:rFonts w:ascii="Times New Roman" w:eastAsia="Times New Roman" w:hAnsi="Times New Roman" w:cs="Times New Roman"/>
          <w:color w:val="050505"/>
          <w:sz w:val="28"/>
          <w:szCs w:val="28"/>
          <w:lang w:eastAsia="ru-RU"/>
        </w:rPr>
        <w:t xml:space="preserve"> қатар, кеңес </w:t>
      </w:r>
      <w:proofErr w:type="spellStart"/>
      <w:r w:rsidRPr="0036027A">
        <w:rPr>
          <w:rFonts w:ascii="Times New Roman" w:eastAsia="Times New Roman" w:hAnsi="Times New Roman" w:cs="Times New Roman"/>
          <w:color w:val="050505"/>
          <w:sz w:val="28"/>
          <w:szCs w:val="28"/>
          <w:lang w:eastAsia="ru-RU"/>
        </w:rPr>
        <w:t>отырысында</w:t>
      </w:r>
      <w:proofErr w:type="spellEnd"/>
      <w:r w:rsidRPr="0036027A">
        <w:rPr>
          <w:rFonts w:ascii="Times New Roman" w:eastAsia="Times New Roman" w:hAnsi="Times New Roman" w:cs="Times New Roman"/>
          <w:color w:val="050505"/>
          <w:sz w:val="28"/>
          <w:szCs w:val="28"/>
          <w:lang w:eastAsia="ru-RU"/>
        </w:rPr>
        <w:t xml:space="preserve">, </w:t>
      </w:r>
      <w:proofErr w:type="spellStart"/>
      <w:r w:rsidRPr="0036027A">
        <w:rPr>
          <w:rFonts w:ascii="Times New Roman" w:eastAsia="Times New Roman" w:hAnsi="Times New Roman" w:cs="Times New Roman"/>
          <w:color w:val="050505"/>
          <w:sz w:val="28"/>
          <w:szCs w:val="28"/>
          <w:lang w:eastAsia="ru-RU"/>
        </w:rPr>
        <w:t>Арыс</w:t>
      </w:r>
      <w:proofErr w:type="spellEnd"/>
      <w:r w:rsidRPr="0036027A">
        <w:rPr>
          <w:rFonts w:ascii="Times New Roman" w:eastAsia="Times New Roman" w:hAnsi="Times New Roman" w:cs="Times New Roman"/>
          <w:color w:val="050505"/>
          <w:sz w:val="28"/>
          <w:szCs w:val="28"/>
          <w:lang w:eastAsia="ru-RU"/>
        </w:rPr>
        <w:t xml:space="preserve"> аудандық полиция бөлімі </w:t>
      </w:r>
      <w:proofErr w:type="spellStart"/>
      <w:r w:rsidRPr="0036027A">
        <w:rPr>
          <w:rFonts w:ascii="Times New Roman" w:eastAsia="Times New Roman" w:hAnsi="Times New Roman" w:cs="Times New Roman"/>
          <w:color w:val="050505"/>
          <w:sz w:val="28"/>
          <w:szCs w:val="28"/>
          <w:lang w:eastAsia="ru-RU"/>
        </w:rPr>
        <w:t>жергілікті</w:t>
      </w:r>
      <w:proofErr w:type="spellEnd"/>
      <w:r w:rsidRPr="0036027A">
        <w:rPr>
          <w:rFonts w:ascii="Times New Roman" w:eastAsia="Times New Roman" w:hAnsi="Times New Roman" w:cs="Times New Roman"/>
          <w:color w:val="050505"/>
          <w:sz w:val="28"/>
          <w:szCs w:val="28"/>
          <w:lang w:eastAsia="ru-RU"/>
        </w:rPr>
        <w:t xml:space="preserve"> полиция қызметінің 2024 </w:t>
      </w:r>
      <w:proofErr w:type="spellStart"/>
      <w:r w:rsidRPr="0036027A">
        <w:rPr>
          <w:rFonts w:ascii="Times New Roman" w:eastAsia="Times New Roman" w:hAnsi="Times New Roman" w:cs="Times New Roman"/>
          <w:color w:val="050505"/>
          <w:sz w:val="28"/>
          <w:szCs w:val="28"/>
          <w:lang w:eastAsia="ru-RU"/>
        </w:rPr>
        <w:t>жылы</w:t>
      </w:r>
      <w:proofErr w:type="spellEnd"/>
      <w:r w:rsidRPr="0036027A">
        <w:rPr>
          <w:rFonts w:ascii="Times New Roman" w:eastAsia="Times New Roman" w:hAnsi="Times New Roman" w:cs="Times New Roman"/>
          <w:color w:val="050505"/>
          <w:sz w:val="28"/>
          <w:szCs w:val="28"/>
          <w:lang w:eastAsia="ru-RU"/>
        </w:rPr>
        <w:t xml:space="preserve"> атқарылатын жұмыстарының </w:t>
      </w:r>
      <w:proofErr w:type="spellStart"/>
      <w:r w:rsidRPr="0036027A">
        <w:rPr>
          <w:rFonts w:ascii="Times New Roman" w:eastAsia="Times New Roman" w:hAnsi="Times New Roman" w:cs="Times New Roman"/>
          <w:color w:val="050505"/>
          <w:sz w:val="28"/>
          <w:szCs w:val="28"/>
          <w:lang w:eastAsia="ru-RU"/>
        </w:rPr>
        <w:t>есебі</w:t>
      </w:r>
      <w:proofErr w:type="spellEnd"/>
      <w:r w:rsidRPr="0036027A">
        <w:rPr>
          <w:rFonts w:ascii="Times New Roman" w:eastAsia="Times New Roman" w:hAnsi="Times New Roman" w:cs="Times New Roman"/>
          <w:color w:val="050505"/>
          <w:sz w:val="28"/>
          <w:szCs w:val="28"/>
          <w:lang w:eastAsia="ru-RU"/>
        </w:rPr>
        <w:t xml:space="preserve"> мен </w:t>
      </w:r>
      <w:proofErr w:type="spellStart"/>
      <w:r w:rsidRPr="0036027A">
        <w:rPr>
          <w:rFonts w:ascii="Times New Roman" w:eastAsia="Times New Roman" w:hAnsi="Times New Roman" w:cs="Times New Roman"/>
          <w:color w:val="050505"/>
          <w:sz w:val="28"/>
          <w:szCs w:val="28"/>
          <w:lang w:eastAsia="ru-RU"/>
        </w:rPr>
        <w:t>Арыс</w:t>
      </w:r>
      <w:proofErr w:type="spellEnd"/>
      <w:r w:rsidRPr="0036027A">
        <w:rPr>
          <w:rFonts w:ascii="Times New Roman" w:eastAsia="Times New Roman" w:hAnsi="Times New Roman" w:cs="Times New Roman"/>
          <w:color w:val="050505"/>
          <w:sz w:val="28"/>
          <w:szCs w:val="28"/>
          <w:lang w:eastAsia="ru-RU"/>
        </w:rPr>
        <w:t xml:space="preserve"> қалалық статистика басқармасының 2024 </w:t>
      </w:r>
      <w:proofErr w:type="spellStart"/>
      <w:r w:rsidRPr="0036027A">
        <w:rPr>
          <w:rFonts w:ascii="Times New Roman" w:eastAsia="Times New Roman" w:hAnsi="Times New Roman" w:cs="Times New Roman"/>
          <w:color w:val="050505"/>
          <w:sz w:val="28"/>
          <w:szCs w:val="28"/>
          <w:lang w:eastAsia="ru-RU"/>
        </w:rPr>
        <w:t>жылы</w:t>
      </w:r>
      <w:proofErr w:type="spellEnd"/>
      <w:r w:rsidRPr="0036027A">
        <w:rPr>
          <w:rFonts w:ascii="Times New Roman" w:eastAsia="Times New Roman" w:hAnsi="Times New Roman" w:cs="Times New Roman"/>
          <w:color w:val="050505"/>
          <w:sz w:val="28"/>
          <w:szCs w:val="28"/>
          <w:lang w:eastAsia="ru-RU"/>
        </w:rPr>
        <w:t xml:space="preserve"> атқарылатын жұмыстары </w:t>
      </w:r>
      <w:proofErr w:type="spellStart"/>
      <w:r w:rsidRPr="0036027A">
        <w:rPr>
          <w:rFonts w:ascii="Times New Roman" w:eastAsia="Times New Roman" w:hAnsi="Times New Roman" w:cs="Times New Roman"/>
          <w:color w:val="050505"/>
          <w:sz w:val="28"/>
          <w:szCs w:val="28"/>
          <w:lang w:eastAsia="ru-RU"/>
        </w:rPr>
        <w:t>туралы</w:t>
      </w:r>
      <w:proofErr w:type="spellEnd"/>
      <w:r w:rsidRPr="0036027A">
        <w:rPr>
          <w:rFonts w:ascii="Times New Roman" w:eastAsia="Times New Roman" w:hAnsi="Times New Roman" w:cs="Times New Roman"/>
          <w:color w:val="050505"/>
          <w:sz w:val="28"/>
          <w:szCs w:val="28"/>
          <w:lang w:eastAsia="ru-RU"/>
        </w:rPr>
        <w:t xml:space="preserve"> мәліметі тыңдалды.</w:t>
      </w:r>
    </w:p>
    <w:p w:rsidR="0036027A" w:rsidRPr="0036027A" w:rsidRDefault="0036027A" w:rsidP="00862C6A">
      <w:pPr>
        <w:shd w:val="clear" w:color="auto" w:fill="FFFFFF"/>
        <w:spacing w:after="0" w:line="240" w:lineRule="auto"/>
        <w:ind w:firstLine="708"/>
        <w:rPr>
          <w:rFonts w:ascii="Times New Roman" w:eastAsia="Times New Roman" w:hAnsi="Times New Roman" w:cs="Times New Roman"/>
          <w:color w:val="050505"/>
          <w:sz w:val="28"/>
          <w:szCs w:val="28"/>
          <w:lang w:val="kk-KZ" w:eastAsia="ru-RU"/>
        </w:rPr>
      </w:pPr>
      <w:r w:rsidRPr="0036027A">
        <w:rPr>
          <w:rFonts w:ascii="Times New Roman" w:eastAsia="Times New Roman" w:hAnsi="Times New Roman" w:cs="Times New Roman"/>
          <w:color w:val="050505"/>
          <w:sz w:val="28"/>
          <w:szCs w:val="28"/>
          <w:lang w:val="kk-KZ" w:eastAsia="ru-RU"/>
        </w:rPr>
        <w:t xml:space="preserve">Азаматтарға арналған үкімет» мемлекеттік корпорациясы» КЕ АҚ Түркістан облысы бойынша филиалының Арыс қалалық халыққа қызмет көрсету бөлімінің басшысы Н.Пірназаровтың келмеуіне байланысты, кеңес мүшелері бірауыздан баяндамасын тыңдауды келесі отырысқа қалдырылсын деп шешім қабылдады. </w:t>
      </w:r>
    </w:p>
    <w:p w:rsidR="0036027A" w:rsidRPr="0036027A" w:rsidRDefault="0036027A" w:rsidP="0036027A">
      <w:pPr>
        <w:shd w:val="clear" w:color="auto" w:fill="FFFFFF"/>
        <w:spacing w:after="0" w:line="240" w:lineRule="auto"/>
        <w:rPr>
          <w:rFonts w:ascii="Times New Roman" w:eastAsia="Times New Roman" w:hAnsi="Times New Roman" w:cs="Times New Roman"/>
          <w:color w:val="050505"/>
          <w:sz w:val="28"/>
          <w:szCs w:val="28"/>
          <w:lang w:eastAsia="ru-RU"/>
        </w:rPr>
      </w:pPr>
      <w:proofErr w:type="spellStart"/>
      <w:r w:rsidRPr="0036027A">
        <w:rPr>
          <w:rFonts w:ascii="Times New Roman" w:eastAsia="Times New Roman" w:hAnsi="Times New Roman" w:cs="Times New Roman"/>
          <w:color w:val="050505"/>
          <w:sz w:val="28"/>
          <w:szCs w:val="28"/>
          <w:lang w:eastAsia="ru-RU"/>
        </w:rPr>
        <w:t>Жиын</w:t>
      </w:r>
      <w:proofErr w:type="spellEnd"/>
      <w:r w:rsidRPr="0036027A">
        <w:rPr>
          <w:rFonts w:ascii="Times New Roman" w:eastAsia="Times New Roman" w:hAnsi="Times New Roman" w:cs="Times New Roman"/>
          <w:color w:val="050505"/>
          <w:sz w:val="28"/>
          <w:szCs w:val="28"/>
          <w:lang w:eastAsia="ru-RU"/>
        </w:rPr>
        <w:t xml:space="preserve"> соңында Қоғамдық кеңес мүшелері </w:t>
      </w:r>
      <w:proofErr w:type="spellStart"/>
      <w:r w:rsidRPr="0036027A">
        <w:rPr>
          <w:rFonts w:ascii="Times New Roman" w:eastAsia="Times New Roman" w:hAnsi="Times New Roman" w:cs="Times New Roman"/>
          <w:color w:val="050505"/>
          <w:sz w:val="28"/>
          <w:szCs w:val="28"/>
          <w:lang w:eastAsia="ru-RU"/>
        </w:rPr>
        <w:t>тарапынан</w:t>
      </w:r>
      <w:proofErr w:type="spellEnd"/>
      <w:r w:rsidRPr="0036027A">
        <w:rPr>
          <w:rFonts w:ascii="Times New Roman" w:eastAsia="Times New Roman" w:hAnsi="Times New Roman" w:cs="Times New Roman"/>
          <w:color w:val="050505"/>
          <w:sz w:val="28"/>
          <w:szCs w:val="28"/>
          <w:lang w:eastAsia="ru-RU"/>
        </w:rPr>
        <w:t xml:space="preserve"> баяндамашыларға сұрақтар қойылып, ұсыныстар </w:t>
      </w:r>
      <w:proofErr w:type="spellStart"/>
      <w:r w:rsidRPr="0036027A">
        <w:rPr>
          <w:rFonts w:ascii="Times New Roman" w:eastAsia="Times New Roman" w:hAnsi="Times New Roman" w:cs="Times New Roman"/>
          <w:color w:val="050505"/>
          <w:sz w:val="28"/>
          <w:szCs w:val="28"/>
          <w:lang w:eastAsia="ru-RU"/>
        </w:rPr>
        <w:t>берілі</w:t>
      </w:r>
      <w:proofErr w:type="gramStart"/>
      <w:r w:rsidRPr="0036027A">
        <w:rPr>
          <w:rFonts w:ascii="Times New Roman" w:eastAsia="Times New Roman" w:hAnsi="Times New Roman" w:cs="Times New Roman"/>
          <w:color w:val="050505"/>
          <w:sz w:val="28"/>
          <w:szCs w:val="28"/>
          <w:lang w:eastAsia="ru-RU"/>
        </w:rPr>
        <w:t>п</w:t>
      </w:r>
      <w:proofErr w:type="spellEnd"/>
      <w:proofErr w:type="gramEnd"/>
      <w:r w:rsidRPr="0036027A">
        <w:rPr>
          <w:rFonts w:ascii="Times New Roman" w:eastAsia="Times New Roman" w:hAnsi="Times New Roman" w:cs="Times New Roman"/>
          <w:color w:val="050505"/>
          <w:sz w:val="28"/>
          <w:szCs w:val="28"/>
          <w:lang w:eastAsia="ru-RU"/>
        </w:rPr>
        <w:t xml:space="preserve">, олардың </w:t>
      </w:r>
      <w:proofErr w:type="spellStart"/>
      <w:r w:rsidRPr="0036027A">
        <w:rPr>
          <w:rFonts w:ascii="Times New Roman" w:eastAsia="Times New Roman" w:hAnsi="Times New Roman" w:cs="Times New Roman"/>
          <w:color w:val="050505"/>
          <w:sz w:val="28"/>
          <w:szCs w:val="28"/>
          <w:lang w:eastAsia="ru-RU"/>
        </w:rPr>
        <w:t>орындалуы</w:t>
      </w:r>
      <w:proofErr w:type="spellEnd"/>
      <w:r w:rsidRPr="0036027A">
        <w:rPr>
          <w:rFonts w:ascii="Times New Roman" w:eastAsia="Times New Roman" w:hAnsi="Times New Roman" w:cs="Times New Roman"/>
          <w:color w:val="050505"/>
          <w:sz w:val="28"/>
          <w:szCs w:val="28"/>
          <w:lang w:eastAsia="ru-RU"/>
        </w:rPr>
        <w:t xml:space="preserve"> бақылауға қойылды.</w:t>
      </w:r>
    </w:p>
    <w:p w:rsidR="0036027A" w:rsidRPr="0036027A" w:rsidRDefault="0036027A" w:rsidP="0036027A">
      <w:pPr>
        <w:shd w:val="clear" w:color="auto" w:fill="FFFFFF"/>
        <w:spacing w:after="0" w:line="240" w:lineRule="auto"/>
        <w:rPr>
          <w:rFonts w:ascii="Times New Roman" w:eastAsia="Times New Roman" w:hAnsi="Times New Roman" w:cs="Times New Roman"/>
          <w:color w:val="050505"/>
          <w:sz w:val="28"/>
          <w:szCs w:val="28"/>
          <w:lang w:eastAsia="ru-RU"/>
        </w:rPr>
      </w:pPr>
      <w:proofErr w:type="spellStart"/>
      <w:r w:rsidRPr="0036027A">
        <w:rPr>
          <w:rFonts w:ascii="Times New Roman" w:eastAsia="Times New Roman" w:hAnsi="Times New Roman" w:cs="Times New Roman"/>
          <w:color w:val="050505"/>
          <w:sz w:val="28"/>
          <w:szCs w:val="28"/>
          <w:lang w:eastAsia="ru-RU"/>
        </w:rPr>
        <w:t>Арыс</w:t>
      </w:r>
      <w:proofErr w:type="spellEnd"/>
      <w:r w:rsidRPr="0036027A">
        <w:rPr>
          <w:rFonts w:ascii="Times New Roman" w:eastAsia="Times New Roman" w:hAnsi="Times New Roman" w:cs="Times New Roman"/>
          <w:color w:val="050505"/>
          <w:sz w:val="28"/>
          <w:szCs w:val="28"/>
          <w:lang w:eastAsia="ru-RU"/>
        </w:rPr>
        <w:t xml:space="preserve"> қаласының Қоғамдық кеңесі</w:t>
      </w:r>
    </w:p>
    <w:p w:rsidR="00A0029B" w:rsidRDefault="001D276D">
      <w:pPr>
        <w:rPr>
          <w:rFonts w:ascii="Times New Roman" w:hAnsi="Times New Roman" w:cs="Times New Roman"/>
          <w:sz w:val="28"/>
          <w:szCs w:val="28"/>
          <w:lang w:val="kk-KZ"/>
        </w:rPr>
      </w:pPr>
    </w:p>
    <w:p w:rsidR="001D276D" w:rsidRPr="001D276D" w:rsidRDefault="001D276D">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940425" cy="3959225"/>
            <wp:effectExtent l="19050" t="0" r="3175" b="0"/>
            <wp:docPr id="5" name="Рисунок 4" descr="424601708_429622416292781_760627457853086776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24601708_429622416292781_7606274578530867765_n.jpg"/>
                    <pic:cNvPicPr/>
                  </pic:nvPicPr>
                  <pic:blipFill>
                    <a:blip r:embed="rId5" cstate="print"/>
                    <a:stretch>
                      <a:fillRect/>
                    </a:stretch>
                  </pic:blipFill>
                  <pic:spPr>
                    <a:xfrm>
                      <a:off x="0" y="0"/>
                      <a:ext cx="5940425" cy="3959225"/>
                    </a:xfrm>
                    <a:prstGeom prst="rect">
                      <a:avLst/>
                    </a:prstGeom>
                  </pic:spPr>
                </pic:pic>
              </a:graphicData>
            </a:graphic>
          </wp:inline>
        </w:drawing>
      </w:r>
    </w:p>
    <w:sectPr w:rsidR="001D276D" w:rsidRPr="001D276D" w:rsidSect="002F4D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081A3A"/>
    <w:rsid w:val="000104D5"/>
    <w:rsid w:val="000446E6"/>
    <w:rsid w:val="00081A3A"/>
    <w:rsid w:val="001D276D"/>
    <w:rsid w:val="002F4D44"/>
    <w:rsid w:val="0036027A"/>
    <w:rsid w:val="005B5B78"/>
    <w:rsid w:val="00862C6A"/>
    <w:rsid w:val="009A1E6D"/>
    <w:rsid w:val="00A87873"/>
    <w:rsid w:val="00B7397B"/>
    <w:rsid w:val="00D35D6A"/>
    <w:rsid w:val="00F948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4D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111790">
      <w:bodyDiv w:val="1"/>
      <w:marLeft w:val="0"/>
      <w:marRight w:val="0"/>
      <w:marTop w:val="0"/>
      <w:marBottom w:val="0"/>
      <w:divBdr>
        <w:top w:val="none" w:sz="0" w:space="0" w:color="auto"/>
        <w:left w:val="none" w:sz="0" w:space="0" w:color="auto"/>
        <w:bottom w:val="none" w:sz="0" w:space="0" w:color="auto"/>
        <w:right w:val="none" w:sz="0" w:space="0" w:color="auto"/>
      </w:divBdr>
      <w:divsChild>
        <w:div w:id="2056394646">
          <w:marLeft w:val="0"/>
          <w:marRight w:val="0"/>
          <w:marTop w:val="0"/>
          <w:marBottom w:val="0"/>
          <w:divBdr>
            <w:top w:val="none" w:sz="0" w:space="0" w:color="auto"/>
            <w:left w:val="none" w:sz="0" w:space="0" w:color="auto"/>
            <w:bottom w:val="none" w:sz="0" w:space="0" w:color="auto"/>
            <w:right w:val="none" w:sz="0" w:space="0" w:color="auto"/>
          </w:divBdr>
          <w:divsChild>
            <w:div w:id="267322088">
              <w:marLeft w:val="0"/>
              <w:marRight w:val="0"/>
              <w:marTop w:val="0"/>
              <w:marBottom w:val="0"/>
              <w:divBdr>
                <w:top w:val="none" w:sz="0" w:space="0" w:color="auto"/>
                <w:left w:val="none" w:sz="0" w:space="0" w:color="auto"/>
                <w:bottom w:val="none" w:sz="0" w:space="0" w:color="auto"/>
                <w:right w:val="none" w:sz="0" w:space="0" w:color="auto"/>
              </w:divBdr>
            </w:div>
          </w:divsChild>
        </w:div>
        <w:div w:id="1981886299">
          <w:marLeft w:val="0"/>
          <w:marRight w:val="0"/>
          <w:marTop w:val="120"/>
          <w:marBottom w:val="0"/>
          <w:divBdr>
            <w:top w:val="none" w:sz="0" w:space="0" w:color="auto"/>
            <w:left w:val="none" w:sz="0" w:space="0" w:color="auto"/>
            <w:bottom w:val="none" w:sz="0" w:space="0" w:color="auto"/>
            <w:right w:val="none" w:sz="0" w:space="0" w:color="auto"/>
          </w:divBdr>
          <w:divsChild>
            <w:div w:id="1659261340">
              <w:marLeft w:val="0"/>
              <w:marRight w:val="0"/>
              <w:marTop w:val="0"/>
              <w:marBottom w:val="0"/>
              <w:divBdr>
                <w:top w:val="none" w:sz="0" w:space="0" w:color="auto"/>
                <w:left w:val="none" w:sz="0" w:space="0" w:color="auto"/>
                <w:bottom w:val="none" w:sz="0" w:space="0" w:color="auto"/>
                <w:right w:val="none" w:sz="0" w:space="0" w:color="auto"/>
              </w:divBdr>
            </w:div>
          </w:divsChild>
        </w:div>
        <w:div w:id="544878882">
          <w:marLeft w:val="0"/>
          <w:marRight w:val="0"/>
          <w:marTop w:val="120"/>
          <w:marBottom w:val="0"/>
          <w:divBdr>
            <w:top w:val="none" w:sz="0" w:space="0" w:color="auto"/>
            <w:left w:val="none" w:sz="0" w:space="0" w:color="auto"/>
            <w:bottom w:val="none" w:sz="0" w:space="0" w:color="auto"/>
            <w:right w:val="none" w:sz="0" w:space="0" w:color="auto"/>
          </w:divBdr>
          <w:divsChild>
            <w:div w:id="1472287327">
              <w:marLeft w:val="0"/>
              <w:marRight w:val="0"/>
              <w:marTop w:val="0"/>
              <w:marBottom w:val="0"/>
              <w:divBdr>
                <w:top w:val="none" w:sz="0" w:space="0" w:color="auto"/>
                <w:left w:val="none" w:sz="0" w:space="0" w:color="auto"/>
                <w:bottom w:val="none" w:sz="0" w:space="0" w:color="auto"/>
                <w:right w:val="none" w:sz="0" w:space="0" w:color="auto"/>
              </w:divBdr>
            </w:div>
            <w:div w:id="901523426">
              <w:marLeft w:val="0"/>
              <w:marRight w:val="0"/>
              <w:marTop w:val="0"/>
              <w:marBottom w:val="0"/>
              <w:divBdr>
                <w:top w:val="none" w:sz="0" w:space="0" w:color="auto"/>
                <w:left w:val="none" w:sz="0" w:space="0" w:color="auto"/>
                <w:bottom w:val="none" w:sz="0" w:space="0" w:color="auto"/>
                <w:right w:val="none" w:sz="0" w:space="0" w:color="auto"/>
              </w:divBdr>
            </w:div>
          </w:divsChild>
        </w:div>
        <w:div w:id="1261723845">
          <w:marLeft w:val="0"/>
          <w:marRight w:val="0"/>
          <w:marTop w:val="120"/>
          <w:marBottom w:val="0"/>
          <w:divBdr>
            <w:top w:val="none" w:sz="0" w:space="0" w:color="auto"/>
            <w:left w:val="none" w:sz="0" w:space="0" w:color="auto"/>
            <w:bottom w:val="none" w:sz="0" w:space="0" w:color="auto"/>
            <w:right w:val="none" w:sz="0" w:space="0" w:color="auto"/>
          </w:divBdr>
          <w:divsChild>
            <w:div w:id="145511992">
              <w:marLeft w:val="0"/>
              <w:marRight w:val="0"/>
              <w:marTop w:val="0"/>
              <w:marBottom w:val="0"/>
              <w:divBdr>
                <w:top w:val="none" w:sz="0" w:space="0" w:color="auto"/>
                <w:left w:val="none" w:sz="0" w:space="0" w:color="auto"/>
                <w:bottom w:val="none" w:sz="0" w:space="0" w:color="auto"/>
                <w:right w:val="none" w:sz="0" w:space="0" w:color="auto"/>
              </w:divBdr>
            </w:div>
          </w:divsChild>
        </w:div>
        <w:div w:id="124082825">
          <w:marLeft w:val="0"/>
          <w:marRight w:val="0"/>
          <w:marTop w:val="120"/>
          <w:marBottom w:val="0"/>
          <w:divBdr>
            <w:top w:val="none" w:sz="0" w:space="0" w:color="auto"/>
            <w:left w:val="none" w:sz="0" w:space="0" w:color="auto"/>
            <w:bottom w:val="none" w:sz="0" w:space="0" w:color="auto"/>
            <w:right w:val="none" w:sz="0" w:space="0" w:color="auto"/>
          </w:divBdr>
          <w:divsChild>
            <w:div w:id="349918801">
              <w:marLeft w:val="0"/>
              <w:marRight w:val="0"/>
              <w:marTop w:val="0"/>
              <w:marBottom w:val="0"/>
              <w:divBdr>
                <w:top w:val="none" w:sz="0" w:space="0" w:color="auto"/>
                <w:left w:val="none" w:sz="0" w:space="0" w:color="auto"/>
                <w:bottom w:val="none" w:sz="0" w:space="0" w:color="auto"/>
                <w:right w:val="none" w:sz="0" w:space="0" w:color="auto"/>
              </w:divBdr>
            </w:div>
          </w:divsChild>
        </w:div>
        <w:div w:id="1545362712">
          <w:marLeft w:val="0"/>
          <w:marRight w:val="0"/>
          <w:marTop w:val="120"/>
          <w:marBottom w:val="0"/>
          <w:divBdr>
            <w:top w:val="none" w:sz="0" w:space="0" w:color="auto"/>
            <w:left w:val="none" w:sz="0" w:space="0" w:color="auto"/>
            <w:bottom w:val="none" w:sz="0" w:space="0" w:color="auto"/>
            <w:right w:val="none" w:sz="0" w:space="0" w:color="auto"/>
          </w:divBdr>
          <w:divsChild>
            <w:div w:id="152301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67709">
      <w:bodyDiv w:val="1"/>
      <w:marLeft w:val="0"/>
      <w:marRight w:val="0"/>
      <w:marTop w:val="0"/>
      <w:marBottom w:val="0"/>
      <w:divBdr>
        <w:top w:val="none" w:sz="0" w:space="0" w:color="auto"/>
        <w:left w:val="none" w:sz="0" w:space="0" w:color="auto"/>
        <w:bottom w:val="none" w:sz="0" w:space="0" w:color="auto"/>
        <w:right w:val="none" w:sz="0" w:space="0" w:color="auto"/>
      </w:divBdr>
      <w:divsChild>
        <w:div w:id="367873454">
          <w:marLeft w:val="0"/>
          <w:marRight w:val="0"/>
          <w:marTop w:val="0"/>
          <w:marBottom w:val="0"/>
          <w:divBdr>
            <w:top w:val="none" w:sz="0" w:space="0" w:color="auto"/>
            <w:left w:val="none" w:sz="0" w:space="0" w:color="auto"/>
            <w:bottom w:val="none" w:sz="0" w:space="0" w:color="auto"/>
            <w:right w:val="none" w:sz="0" w:space="0" w:color="auto"/>
          </w:divBdr>
          <w:divsChild>
            <w:div w:id="104662203">
              <w:marLeft w:val="0"/>
              <w:marRight w:val="0"/>
              <w:marTop w:val="0"/>
              <w:marBottom w:val="0"/>
              <w:divBdr>
                <w:top w:val="none" w:sz="0" w:space="0" w:color="auto"/>
                <w:left w:val="none" w:sz="0" w:space="0" w:color="auto"/>
                <w:bottom w:val="none" w:sz="0" w:space="0" w:color="auto"/>
                <w:right w:val="none" w:sz="0" w:space="0" w:color="auto"/>
              </w:divBdr>
            </w:div>
          </w:divsChild>
        </w:div>
        <w:div w:id="258178241">
          <w:marLeft w:val="0"/>
          <w:marRight w:val="0"/>
          <w:marTop w:val="120"/>
          <w:marBottom w:val="0"/>
          <w:divBdr>
            <w:top w:val="none" w:sz="0" w:space="0" w:color="auto"/>
            <w:left w:val="none" w:sz="0" w:space="0" w:color="auto"/>
            <w:bottom w:val="none" w:sz="0" w:space="0" w:color="auto"/>
            <w:right w:val="none" w:sz="0" w:space="0" w:color="auto"/>
          </w:divBdr>
          <w:divsChild>
            <w:div w:id="442581063">
              <w:marLeft w:val="0"/>
              <w:marRight w:val="0"/>
              <w:marTop w:val="0"/>
              <w:marBottom w:val="0"/>
              <w:divBdr>
                <w:top w:val="none" w:sz="0" w:space="0" w:color="auto"/>
                <w:left w:val="none" w:sz="0" w:space="0" w:color="auto"/>
                <w:bottom w:val="none" w:sz="0" w:space="0" w:color="auto"/>
                <w:right w:val="none" w:sz="0" w:space="0" w:color="auto"/>
              </w:divBdr>
            </w:div>
          </w:divsChild>
        </w:div>
        <w:div w:id="458063424">
          <w:marLeft w:val="0"/>
          <w:marRight w:val="0"/>
          <w:marTop w:val="120"/>
          <w:marBottom w:val="0"/>
          <w:divBdr>
            <w:top w:val="none" w:sz="0" w:space="0" w:color="auto"/>
            <w:left w:val="none" w:sz="0" w:space="0" w:color="auto"/>
            <w:bottom w:val="none" w:sz="0" w:space="0" w:color="auto"/>
            <w:right w:val="none" w:sz="0" w:space="0" w:color="auto"/>
          </w:divBdr>
          <w:divsChild>
            <w:div w:id="343829004">
              <w:marLeft w:val="0"/>
              <w:marRight w:val="0"/>
              <w:marTop w:val="0"/>
              <w:marBottom w:val="0"/>
              <w:divBdr>
                <w:top w:val="none" w:sz="0" w:space="0" w:color="auto"/>
                <w:left w:val="none" w:sz="0" w:space="0" w:color="auto"/>
                <w:bottom w:val="none" w:sz="0" w:space="0" w:color="auto"/>
                <w:right w:val="none" w:sz="0" w:space="0" w:color="auto"/>
              </w:divBdr>
            </w:div>
            <w:div w:id="132453995">
              <w:marLeft w:val="0"/>
              <w:marRight w:val="0"/>
              <w:marTop w:val="0"/>
              <w:marBottom w:val="0"/>
              <w:divBdr>
                <w:top w:val="none" w:sz="0" w:space="0" w:color="auto"/>
                <w:left w:val="none" w:sz="0" w:space="0" w:color="auto"/>
                <w:bottom w:val="none" w:sz="0" w:space="0" w:color="auto"/>
                <w:right w:val="none" w:sz="0" w:space="0" w:color="auto"/>
              </w:divBdr>
            </w:div>
            <w:div w:id="677079248">
              <w:marLeft w:val="0"/>
              <w:marRight w:val="0"/>
              <w:marTop w:val="0"/>
              <w:marBottom w:val="0"/>
              <w:divBdr>
                <w:top w:val="none" w:sz="0" w:space="0" w:color="auto"/>
                <w:left w:val="none" w:sz="0" w:space="0" w:color="auto"/>
                <w:bottom w:val="none" w:sz="0" w:space="0" w:color="auto"/>
                <w:right w:val="none" w:sz="0" w:space="0" w:color="auto"/>
              </w:divBdr>
            </w:div>
            <w:div w:id="703485516">
              <w:marLeft w:val="0"/>
              <w:marRight w:val="0"/>
              <w:marTop w:val="0"/>
              <w:marBottom w:val="0"/>
              <w:divBdr>
                <w:top w:val="none" w:sz="0" w:space="0" w:color="auto"/>
                <w:left w:val="none" w:sz="0" w:space="0" w:color="auto"/>
                <w:bottom w:val="none" w:sz="0" w:space="0" w:color="auto"/>
                <w:right w:val="none" w:sz="0" w:space="0" w:color="auto"/>
              </w:divBdr>
            </w:div>
            <w:div w:id="942155435">
              <w:marLeft w:val="0"/>
              <w:marRight w:val="0"/>
              <w:marTop w:val="0"/>
              <w:marBottom w:val="0"/>
              <w:divBdr>
                <w:top w:val="none" w:sz="0" w:space="0" w:color="auto"/>
                <w:left w:val="none" w:sz="0" w:space="0" w:color="auto"/>
                <w:bottom w:val="none" w:sz="0" w:space="0" w:color="auto"/>
                <w:right w:val="none" w:sz="0" w:space="0" w:color="auto"/>
              </w:divBdr>
            </w:div>
            <w:div w:id="264584063">
              <w:marLeft w:val="0"/>
              <w:marRight w:val="0"/>
              <w:marTop w:val="0"/>
              <w:marBottom w:val="0"/>
              <w:divBdr>
                <w:top w:val="none" w:sz="0" w:space="0" w:color="auto"/>
                <w:left w:val="none" w:sz="0" w:space="0" w:color="auto"/>
                <w:bottom w:val="none" w:sz="0" w:space="0" w:color="auto"/>
                <w:right w:val="none" w:sz="0" w:space="0" w:color="auto"/>
              </w:divBdr>
            </w:div>
          </w:divsChild>
        </w:div>
        <w:div w:id="198930735">
          <w:marLeft w:val="0"/>
          <w:marRight w:val="0"/>
          <w:marTop w:val="120"/>
          <w:marBottom w:val="0"/>
          <w:divBdr>
            <w:top w:val="none" w:sz="0" w:space="0" w:color="auto"/>
            <w:left w:val="none" w:sz="0" w:space="0" w:color="auto"/>
            <w:bottom w:val="none" w:sz="0" w:space="0" w:color="auto"/>
            <w:right w:val="none" w:sz="0" w:space="0" w:color="auto"/>
          </w:divBdr>
          <w:divsChild>
            <w:div w:id="37316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64695">
      <w:bodyDiv w:val="1"/>
      <w:marLeft w:val="0"/>
      <w:marRight w:val="0"/>
      <w:marTop w:val="0"/>
      <w:marBottom w:val="0"/>
      <w:divBdr>
        <w:top w:val="none" w:sz="0" w:space="0" w:color="auto"/>
        <w:left w:val="none" w:sz="0" w:space="0" w:color="auto"/>
        <w:bottom w:val="none" w:sz="0" w:space="0" w:color="auto"/>
        <w:right w:val="none" w:sz="0" w:space="0" w:color="auto"/>
      </w:divBdr>
      <w:divsChild>
        <w:div w:id="1156722738">
          <w:marLeft w:val="0"/>
          <w:marRight w:val="0"/>
          <w:marTop w:val="0"/>
          <w:marBottom w:val="0"/>
          <w:divBdr>
            <w:top w:val="none" w:sz="0" w:space="0" w:color="auto"/>
            <w:left w:val="none" w:sz="0" w:space="0" w:color="auto"/>
            <w:bottom w:val="none" w:sz="0" w:space="0" w:color="auto"/>
            <w:right w:val="none" w:sz="0" w:space="0" w:color="auto"/>
          </w:divBdr>
          <w:divsChild>
            <w:div w:id="478235071">
              <w:marLeft w:val="0"/>
              <w:marRight w:val="0"/>
              <w:marTop w:val="0"/>
              <w:marBottom w:val="0"/>
              <w:divBdr>
                <w:top w:val="none" w:sz="0" w:space="0" w:color="auto"/>
                <w:left w:val="none" w:sz="0" w:space="0" w:color="auto"/>
                <w:bottom w:val="none" w:sz="0" w:space="0" w:color="auto"/>
                <w:right w:val="none" w:sz="0" w:space="0" w:color="auto"/>
              </w:divBdr>
            </w:div>
          </w:divsChild>
        </w:div>
        <w:div w:id="1569732577">
          <w:marLeft w:val="0"/>
          <w:marRight w:val="0"/>
          <w:marTop w:val="120"/>
          <w:marBottom w:val="0"/>
          <w:divBdr>
            <w:top w:val="none" w:sz="0" w:space="0" w:color="auto"/>
            <w:left w:val="none" w:sz="0" w:space="0" w:color="auto"/>
            <w:bottom w:val="none" w:sz="0" w:space="0" w:color="auto"/>
            <w:right w:val="none" w:sz="0" w:space="0" w:color="auto"/>
          </w:divBdr>
          <w:divsChild>
            <w:div w:id="6179244">
              <w:marLeft w:val="0"/>
              <w:marRight w:val="0"/>
              <w:marTop w:val="0"/>
              <w:marBottom w:val="0"/>
              <w:divBdr>
                <w:top w:val="none" w:sz="0" w:space="0" w:color="auto"/>
                <w:left w:val="none" w:sz="0" w:space="0" w:color="auto"/>
                <w:bottom w:val="none" w:sz="0" w:space="0" w:color="auto"/>
                <w:right w:val="none" w:sz="0" w:space="0" w:color="auto"/>
              </w:divBdr>
            </w:div>
          </w:divsChild>
        </w:div>
        <w:div w:id="944269254">
          <w:marLeft w:val="0"/>
          <w:marRight w:val="0"/>
          <w:marTop w:val="120"/>
          <w:marBottom w:val="0"/>
          <w:divBdr>
            <w:top w:val="none" w:sz="0" w:space="0" w:color="auto"/>
            <w:left w:val="none" w:sz="0" w:space="0" w:color="auto"/>
            <w:bottom w:val="none" w:sz="0" w:space="0" w:color="auto"/>
            <w:right w:val="none" w:sz="0" w:space="0" w:color="auto"/>
          </w:divBdr>
          <w:divsChild>
            <w:div w:id="1335693912">
              <w:marLeft w:val="0"/>
              <w:marRight w:val="0"/>
              <w:marTop w:val="0"/>
              <w:marBottom w:val="0"/>
              <w:divBdr>
                <w:top w:val="none" w:sz="0" w:space="0" w:color="auto"/>
                <w:left w:val="none" w:sz="0" w:space="0" w:color="auto"/>
                <w:bottom w:val="none" w:sz="0" w:space="0" w:color="auto"/>
                <w:right w:val="none" w:sz="0" w:space="0" w:color="auto"/>
              </w:divBdr>
            </w:div>
            <w:div w:id="906450638">
              <w:marLeft w:val="0"/>
              <w:marRight w:val="0"/>
              <w:marTop w:val="0"/>
              <w:marBottom w:val="0"/>
              <w:divBdr>
                <w:top w:val="none" w:sz="0" w:space="0" w:color="auto"/>
                <w:left w:val="none" w:sz="0" w:space="0" w:color="auto"/>
                <w:bottom w:val="none" w:sz="0" w:space="0" w:color="auto"/>
                <w:right w:val="none" w:sz="0" w:space="0" w:color="auto"/>
              </w:divBdr>
            </w:div>
          </w:divsChild>
        </w:div>
        <w:div w:id="1330793232">
          <w:marLeft w:val="0"/>
          <w:marRight w:val="0"/>
          <w:marTop w:val="120"/>
          <w:marBottom w:val="0"/>
          <w:divBdr>
            <w:top w:val="none" w:sz="0" w:space="0" w:color="auto"/>
            <w:left w:val="none" w:sz="0" w:space="0" w:color="auto"/>
            <w:bottom w:val="none" w:sz="0" w:space="0" w:color="auto"/>
            <w:right w:val="none" w:sz="0" w:space="0" w:color="auto"/>
          </w:divBdr>
          <w:divsChild>
            <w:div w:id="997613533">
              <w:marLeft w:val="0"/>
              <w:marRight w:val="0"/>
              <w:marTop w:val="0"/>
              <w:marBottom w:val="0"/>
              <w:divBdr>
                <w:top w:val="none" w:sz="0" w:space="0" w:color="auto"/>
                <w:left w:val="none" w:sz="0" w:space="0" w:color="auto"/>
                <w:bottom w:val="none" w:sz="0" w:space="0" w:color="auto"/>
                <w:right w:val="none" w:sz="0" w:space="0" w:color="auto"/>
              </w:divBdr>
            </w:div>
          </w:divsChild>
        </w:div>
        <w:div w:id="380595173">
          <w:marLeft w:val="0"/>
          <w:marRight w:val="0"/>
          <w:marTop w:val="120"/>
          <w:marBottom w:val="0"/>
          <w:divBdr>
            <w:top w:val="none" w:sz="0" w:space="0" w:color="auto"/>
            <w:left w:val="none" w:sz="0" w:space="0" w:color="auto"/>
            <w:bottom w:val="none" w:sz="0" w:space="0" w:color="auto"/>
            <w:right w:val="none" w:sz="0" w:space="0" w:color="auto"/>
          </w:divBdr>
          <w:divsChild>
            <w:div w:id="1294100338">
              <w:marLeft w:val="0"/>
              <w:marRight w:val="0"/>
              <w:marTop w:val="0"/>
              <w:marBottom w:val="0"/>
              <w:divBdr>
                <w:top w:val="none" w:sz="0" w:space="0" w:color="auto"/>
                <w:left w:val="none" w:sz="0" w:space="0" w:color="auto"/>
                <w:bottom w:val="none" w:sz="0" w:space="0" w:color="auto"/>
                <w:right w:val="none" w:sz="0" w:space="0" w:color="auto"/>
              </w:divBdr>
            </w:div>
          </w:divsChild>
        </w:div>
        <w:div w:id="1982727638">
          <w:marLeft w:val="0"/>
          <w:marRight w:val="0"/>
          <w:marTop w:val="120"/>
          <w:marBottom w:val="0"/>
          <w:divBdr>
            <w:top w:val="none" w:sz="0" w:space="0" w:color="auto"/>
            <w:left w:val="none" w:sz="0" w:space="0" w:color="auto"/>
            <w:bottom w:val="none" w:sz="0" w:space="0" w:color="auto"/>
            <w:right w:val="none" w:sz="0" w:space="0" w:color="auto"/>
          </w:divBdr>
          <w:divsChild>
            <w:div w:id="12425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384CD-BB7D-49E5-8DAD-2435A6C82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194</Words>
  <Characters>1110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dcterms:created xsi:type="dcterms:W3CDTF">2024-10-14T10:21:00Z</dcterms:created>
  <dcterms:modified xsi:type="dcterms:W3CDTF">2024-10-14T10:21:00Z</dcterms:modified>
</cp:coreProperties>
</file>