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A" w:rsidRPr="00032B99" w:rsidRDefault="00BE4D94" w:rsidP="000035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2B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Мәртөк аудандық </w:t>
      </w:r>
      <w:r w:rsidR="00532689" w:rsidRPr="00032B99">
        <w:rPr>
          <w:rFonts w:ascii="Times New Roman" w:hAnsi="Times New Roman" w:cs="Times New Roman"/>
          <w:b/>
          <w:sz w:val="28"/>
          <w:szCs w:val="28"/>
          <w:lang w:val="kk-KZ"/>
        </w:rPr>
        <w:t>қоғамдық</w:t>
      </w:r>
      <w:r w:rsidR="00032B99" w:rsidRPr="00032B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2689" w:rsidRPr="00032B99">
        <w:rPr>
          <w:rFonts w:ascii="Times New Roman" w:hAnsi="Times New Roman" w:cs="Times New Roman"/>
          <w:b/>
          <w:sz w:val="28"/>
          <w:szCs w:val="28"/>
          <w:lang w:val="kk-KZ"/>
        </w:rPr>
        <w:t>кеңесі</w:t>
      </w:r>
    </w:p>
    <w:p w:rsidR="00532689" w:rsidRPr="001233A0" w:rsidRDefault="00BE4D94" w:rsidP="000035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A519F" w:rsidRPr="001233A0">
        <w:rPr>
          <w:rFonts w:ascii="Times New Roman" w:hAnsi="Times New Roman" w:cs="Times New Roman"/>
          <w:b/>
          <w:sz w:val="28"/>
          <w:szCs w:val="28"/>
          <w:lang w:val="kk-KZ"/>
        </w:rPr>
        <w:t>29</w:t>
      </w:r>
      <w:r w:rsidR="00352FA8" w:rsidRPr="001233A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8A519F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наурыз</w:t>
      </w:r>
      <w:r w:rsidR="00BD4505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7F4D8F" w:rsidRPr="001233A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371EE8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33C3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              </w:t>
      </w:r>
      <w:r w:rsidR="00032B99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33C3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32B99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633C3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242DB" w:rsidRPr="001233A0">
        <w:rPr>
          <w:rFonts w:ascii="Times New Roman" w:hAnsi="Times New Roman" w:cs="Times New Roman"/>
          <w:b/>
          <w:sz w:val="28"/>
          <w:szCs w:val="28"/>
          <w:lang w:val="kk-KZ"/>
        </w:rPr>
        <w:t>№ 3</w:t>
      </w:r>
      <w:r w:rsidR="00032B99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371EE8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32B99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Мәртөк</w:t>
      </w:r>
      <w:r w:rsidR="00371EE8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</w:t>
      </w:r>
      <w:r w:rsidR="00532689" w:rsidRPr="001233A0">
        <w:rPr>
          <w:rFonts w:ascii="Times New Roman" w:hAnsi="Times New Roman" w:cs="Times New Roman"/>
          <w:b/>
          <w:sz w:val="28"/>
          <w:szCs w:val="28"/>
          <w:lang w:val="kk-KZ"/>
        </w:rPr>
        <w:t>елосы</w:t>
      </w:r>
    </w:p>
    <w:p w:rsidR="00546280" w:rsidRPr="00BE4D94" w:rsidRDefault="003327A5" w:rsidP="0054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D94">
        <w:rPr>
          <w:rFonts w:ascii="Times New Roman" w:hAnsi="Times New Roman" w:cs="Times New Roman"/>
          <w:sz w:val="28"/>
          <w:szCs w:val="28"/>
          <w:lang w:val="kk-KZ"/>
        </w:rPr>
        <w:t>Мәртөк</w:t>
      </w:r>
      <w:r w:rsidR="00032B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4D9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70F3B" w:rsidRPr="00BE4D94">
        <w:rPr>
          <w:rFonts w:ascii="Times New Roman" w:hAnsi="Times New Roman" w:cs="Times New Roman"/>
          <w:sz w:val="28"/>
          <w:szCs w:val="28"/>
          <w:lang w:val="kk-KZ"/>
        </w:rPr>
        <w:t>удан</w:t>
      </w:r>
      <w:r w:rsidRPr="00BE4D9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D3384" w:rsidRPr="00BE4D9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E4D9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D1A66" w:rsidRPr="00BE4D94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кеңестің</w:t>
      </w:r>
      <w:r w:rsidR="00032B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762A" w:rsidRPr="00BE4D94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5D0A5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8762A" w:rsidRPr="00BE4D94">
        <w:rPr>
          <w:rFonts w:ascii="Times New Roman" w:hAnsi="Times New Roman" w:cs="Times New Roman"/>
          <w:sz w:val="28"/>
          <w:szCs w:val="28"/>
          <w:lang w:val="kk-KZ"/>
        </w:rPr>
        <w:t>рысының</w:t>
      </w:r>
    </w:p>
    <w:p w:rsidR="0008762A" w:rsidRPr="00BE4D94" w:rsidRDefault="00546280" w:rsidP="0048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D94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48119B">
        <w:rPr>
          <w:rFonts w:ascii="Times New Roman" w:hAnsi="Times New Roman" w:cs="Times New Roman"/>
          <w:b/>
          <w:sz w:val="28"/>
          <w:szCs w:val="28"/>
          <w:lang w:val="kk-KZ"/>
        </w:rPr>
        <w:t>АТТАМАС</w:t>
      </w:r>
      <w:r w:rsidRPr="00BE4D94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546280" w:rsidRPr="00BE4D94" w:rsidRDefault="00546280" w:rsidP="00546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24F0" w:rsidRDefault="0008762A" w:rsidP="0048119B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BE4D94">
        <w:rPr>
          <w:rFonts w:ascii="Times New Roman" w:hAnsi="Times New Roman" w:cs="Times New Roman"/>
          <w:b/>
          <w:sz w:val="28"/>
          <w:lang w:val="kk-KZ"/>
        </w:rPr>
        <w:t>Тө</w:t>
      </w:r>
      <w:r w:rsidR="00BE4D94" w:rsidRPr="00BE4D94">
        <w:rPr>
          <w:rFonts w:ascii="Times New Roman" w:hAnsi="Times New Roman" w:cs="Times New Roman"/>
          <w:b/>
          <w:sz w:val="28"/>
          <w:lang w:val="kk-KZ"/>
        </w:rPr>
        <w:t>рағалық етуші:</w:t>
      </w:r>
      <w:r w:rsidR="00371EE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BE4D94" w:rsidRPr="00BE4D94">
        <w:rPr>
          <w:rFonts w:ascii="Times New Roman" w:hAnsi="Times New Roman" w:cs="Times New Roman"/>
          <w:b/>
          <w:sz w:val="28"/>
          <w:lang w:val="kk-KZ"/>
        </w:rPr>
        <w:t xml:space="preserve">Ш.Саринов  - аудандық </w:t>
      </w:r>
      <w:r w:rsidRPr="00BE4D94">
        <w:rPr>
          <w:rFonts w:ascii="Times New Roman" w:hAnsi="Times New Roman" w:cs="Times New Roman"/>
          <w:b/>
          <w:sz w:val="28"/>
          <w:lang w:val="kk-KZ"/>
        </w:rPr>
        <w:t>қоғамдық</w:t>
      </w:r>
      <w:r w:rsidR="00BE4D94" w:rsidRPr="00BE4D94">
        <w:rPr>
          <w:rFonts w:ascii="Times New Roman" w:hAnsi="Times New Roman" w:cs="Times New Roman"/>
          <w:b/>
          <w:sz w:val="28"/>
          <w:lang w:val="kk-KZ"/>
        </w:rPr>
        <w:t xml:space="preserve"> кеңестің </w:t>
      </w:r>
      <w:r w:rsidRPr="00BE4D94">
        <w:rPr>
          <w:rFonts w:ascii="Times New Roman" w:hAnsi="Times New Roman" w:cs="Times New Roman"/>
          <w:b/>
          <w:sz w:val="28"/>
          <w:lang w:val="kk-KZ"/>
        </w:rPr>
        <w:t>төрағасы</w:t>
      </w:r>
    </w:p>
    <w:p w:rsidR="00352FA8" w:rsidRDefault="000776A1" w:rsidP="00C82737">
      <w:pPr>
        <w:pStyle w:val="a6"/>
        <w:ind w:left="708"/>
        <w:jc w:val="both"/>
        <w:rPr>
          <w:rFonts w:ascii="Times New Roman" w:hAnsi="Times New Roman" w:cs="Times New Roman"/>
          <w:sz w:val="28"/>
          <w:lang w:val="kk-KZ"/>
        </w:rPr>
      </w:pPr>
      <w:r w:rsidRPr="00BE4D94">
        <w:rPr>
          <w:rFonts w:ascii="Times New Roman" w:hAnsi="Times New Roman" w:cs="Times New Roman"/>
          <w:b/>
          <w:sz w:val="28"/>
          <w:lang w:val="kk-KZ"/>
        </w:rPr>
        <w:t>Қатысушылар:</w:t>
      </w:r>
      <w:r w:rsidR="00371EE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073AF9" w:rsidRPr="00BE4D94">
        <w:rPr>
          <w:rFonts w:ascii="Times New Roman" w:hAnsi="Times New Roman" w:cs="Times New Roman"/>
          <w:sz w:val="28"/>
          <w:lang w:val="kk-KZ"/>
        </w:rPr>
        <w:t>А.Темірболат</w:t>
      </w:r>
      <w:r w:rsidR="00C424F0">
        <w:rPr>
          <w:rFonts w:ascii="Times New Roman" w:hAnsi="Times New Roman" w:cs="Times New Roman"/>
          <w:sz w:val="28"/>
          <w:lang w:val="kk-KZ"/>
        </w:rPr>
        <w:t>,</w:t>
      </w:r>
      <w:r w:rsidR="00371EE8">
        <w:rPr>
          <w:rFonts w:ascii="Times New Roman" w:hAnsi="Times New Roman" w:cs="Times New Roman"/>
          <w:sz w:val="28"/>
          <w:lang w:val="kk-KZ"/>
        </w:rPr>
        <w:t xml:space="preserve"> </w:t>
      </w:r>
      <w:r w:rsidR="00AB3AB8">
        <w:rPr>
          <w:rFonts w:ascii="Times New Roman" w:hAnsi="Times New Roman" w:cs="Times New Roman"/>
          <w:sz w:val="28"/>
          <w:lang w:val="kk-KZ"/>
        </w:rPr>
        <w:t>А.Үсенов</w:t>
      </w:r>
      <w:r w:rsidR="00C33CA5" w:rsidRPr="00BE4D94">
        <w:rPr>
          <w:rFonts w:ascii="Times New Roman" w:hAnsi="Times New Roman" w:cs="Times New Roman"/>
          <w:sz w:val="28"/>
          <w:lang w:val="kk-KZ"/>
        </w:rPr>
        <w:t>,</w:t>
      </w:r>
      <w:r w:rsidR="00AB3AB8">
        <w:rPr>
          <w:rFonts w:ascii="Times New Roman" w:hAnsi="Times New Roman" w:cs="Times New Roman"/>
          <w:sz w:val="28"/>
          <w:lang w:val="kk-KZ"/>
        </w:rPr>
        <w:t xml:space="preserve"> К.К.Балгазин,</w:t>
      </w:r>
      <w:r w:rsidR="00BE4D94" w:rsidRPr="00BE4D94">
        <w:rPr>
          <w:rFonts w:ascii="Times New Roman" w:hAnsi="Times New Roman" w:cs="Times New Roman"/>
          <w:sz w:val="28"/>
          <w:lang w:val="kk-KZ"/>
        </w:rPr>
        <w:t xml:space="preserve"> А.Н.Шек</w:t>
      </w:r>
      <w:r w:rsidR="00C33CA5" w:rsidRPr="00BE4D94">
        <w:rPr>
          <w:rFonts w:ascii="Times New Roman" w:hAnsi="Times New Roman" w:cs="Times New Roman"/>
          <w:sz w:val="28"/>
          <w:lang w:val="kk-KZ"/>
        </w:rPr>
        <w:t>,</w:t>
      </w:r>
      <w:r w:rsidR="001233A0">
        <w:rPr>
          <w:rFonts w:ascii="Times New Roman" w:hAnsi="Times New Roman" w:cs="Times New Roman"/>
          <w:sz w:val="28"/>
          <w:lang w:val="kk-KZ"/>
        </w:rPr>
        <w:t xml:space="preserve"> С.М.Қойшыбаев, В.И.Гончарюк</w:t>
      </w:r>
      <w:r w:rsidR="00C82737">
        <w:rPr>
          <w:rFonts w:ascii="Times New Roman" w:hAnsi="Times New Roman" w:cs="Times New Roman"/>
          <w:sz w:val="28"/>
          <w:lang w:val="kk-KZ"/>
        </w:rPr>
        <w:t>,</w:t>
      </w:r>
      <w:r w:rsidR="006E4ACE">
        <w:rPr>
          <w:rFonts w:ascii="Times New Roman" w:hAnsi="Times New Roman" w:cs="Times New Roman"/>
          <w:sz w:val="28"/>
          <w:lang w:val="kk-KZ"/>
        </w:rPr>
        <w:t xml:space="preserve"> </w:t>
      </w:r>
      <w:r w:rsidR="001233A0">
        <w:rPr>
          <w:rFonts w:ascii="Times New Roman" w:hAnsi="Times New Roman" w:cs="Times New Roman"/>
          <w:sz w:val="28"/>
          <w:lang w:val="kk-KZ"/>
        </w:rPr>
        <w:t>А.Р.Закирзянова</w:t>
      </w:r>
      <w:r w:rsidR="00C82737">
        <w:rPr>
          <w:rFonts w:ascii="Times New Roman" w:hAnsi="Times New Roman" w:cs="Times New Roman"/>
          <w:sz w:val="28"/>
          <w:lang w:val="kk-KZ"/>
        </w:rPr>
        <w:t>,</w:t>
      </w:r>
      <w:r w:rsidR="000B33AA">
        <w:rPr>
          <w:rFonts w:ascii="Times New Roman" w:hAnsi="Times New Roman" w:cs="Times New Roman"/>
          <w:sz w:val="28"/>
          <w:lang w:val="kk-KZ"/>
        </w:rPr>
        <w:t xml:space="preserve"> А.А. Мадиева,</w:t>
      </w:r>
      <w:r w:rsidR="00371EE8">
        <w:rPr>
          <w:rFonts w:ascii="Times New Roman" w:hAnsi="Times New Roman" w:cs="Times New Roman"/>
          <w:sz w:val="28"/>
          <w:lang w:val="kk-KZ"/>
        </w:rPr>
        <w:t xml:space="preserve"> </w:t>
      </w:r>
      <w:r w:rsidR="00C2393C">
        <w:rPr>
          <w:rFonts w:ascii="Times New Roman" w:hAnsi="Times New Roman" w:cs="Times New Roman"/>
          <w:sz w:val="28"/>
          <w:lang w:val="kk-KZ"/>
        </w:rPr>
        <w:t>Б.</w:t>
      </w:r>
      <w:r w:rsidR="00EF3A70">
        <w:rPr>
          <w:rFonts w:ascii="Times New Roman" w:hAnsi="Times New Roman" w:cs="Times New Roman"/>
          <w:sz w:val="28"/>
          <w:lang w:val="kk-KZ"/>
        </w:rPr>
        <w:t>Т.</w:t>
      </w:r>
      <w:r w:rsidR="00C2393C">
        <w:rPr>
          <w:rFonts w:ascii="Times New Roman" w:hAnsi="Times New Roman" w:cs="Times New Roman"/>
          <w:sz w:val="28"/>
          <w:lang w:val="kk-KZ"/>
        </w:rPr>
        <w:t>Абдуллин</w:t>
      </w:r>
      <w:r w:rsidR="00371EE8">
        <w:rPr>
          <w:rFonts w:ascii="Times New Roman" w:hAnsi="Times New Roman" w:cs="Times New Roman"/>
          <w:sz w:val="28"/>
          <w:lang w:val="kk-KZ"/>
        </w:rPr>
        <w:t>.</w:t>
      </w:r>
      <w:r w:rsidR="00C2393C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43456F" w:rsidRPr="00E96B4A" w:rsidRDefault="009063D7" w:rsidP="001233A0">
      <w:pPr>
        <w:pStyle w:val="a6"/>
        <w:ind w:left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</w:t>
      </w:r>
      <w:r w:rsidR="001233A0">
        <w:rPr>
          <w:rFonts w:ascii="Times New Roman" w:hAnsi="Times New Roman" w:cs="Times New Roman"/>
          <w:sz w:val="28"/>
          <w:lang w:val="kk-KZ"/>
        </w:rPr>
        <w:t xml:space="preserve">.Қ.Қылышбаев </w:t>
      </w:r>
      <w:r>
        <w:rPr>
          <w:rFonts w:ascii="Times New Roman" w:hAnsi="Times New Roman" w:cs="Times New Roman"/>
          <w:sz w:val="28"/>
          <w:lang w:val="kk-KZ"/>
        </w:rPr>
        <w:t>-</w:t>
      </w:r>
      <w:r w:rsidR="001233A0">
        <w:rPr>
          <w:rFonts w:ascii="Times New Roman" w:hAnsi="Times New Roman" w:cs="Times New Roman"/>
          <w:sz w:val="28"/>
          <w:lang w:val="kk-KZ"/>
        </w:rPr>
        <w:t xml:space="preserve"> а</w:t>
      </w:r>
      <w:r w:rsidR="00682AAF">
        <w:rPr>
          <w:rFonts w:ascii="Times New Roman" w:hAnsi="Times New Roman" w:cs="Times New Roman"/>
          <w:sz w:val="28"/>
          <w:lang w:val="kk-KZ"/>
        </w:rPr>
        <w:t>удан</w:t>
      </w:r>
      <w:r w:rsidR="001233A0">
        <w:rPr>
          <w:rFonts w:ascii="Times New Roman" w:hAnsi="Times New Roman" w:cs="Times New Roman"/>
          <w:sz w:val="28"/>
          <w:lang w:val="kk-KZ"/>
        </w:rPr>
        <w:t xml:space="preserve"> ә</w:t>
      </w:r>
      <w:r w:rsidR="00C2393C">
        <w:rPr>
          <w:rFonts w:ascii="Times New Roman" w:hAnsi="Times New Roman" w:cs="Times New Roman"/>
          <w:sz w:val="28"/>
          <w:lang w:val="kk-KZ"/>
        </w:rPr>
        <w:t>кімінің</w:t>
      </w:r>
      <w:r w:rsidR="001233A0">
        <w:rPr>
          <w:rFonts w:ascii="Times New Roman" w:hAnsi="Times New Roman" w:cs="Times New Roman"/>
          <w:sz w:val="28"/>
          <w:lang w:val="kk-KZ"/>
        </w:rPr>
        <w:t xml:space="preserve"> </w:t>
      </w:r>
      <w:r w:rsidR="00C2393C">
        <w:rPr>
          <w:rFonts w:ascii="Times New Roman" w:hAnsi="Times New Roman" w:cs="Times New Roman"/>
          <w:sz w:val="28"/>
          <w:lang w:val="kk-KZ"/>
        </w:rPr>
        <w:t>орынбасары</w:t>
      </w:r>
      <w:r w:rsidR="00371EE8">
        <w:rPr>
          <w:rFonts w:ascii="Times New Roman" w:hAnsi="Times New Roman" w:cs="Times New Roman"/>
          <w:sz w:val="28"/>
          <w:lang w:val="kk-KZ"/>
        </w:rPr>
        <w:t>.</w:t>
      </w:r>
      <w:r w:rsidR="00682AAF">
        <w:rPr>
          <w:rFonts w:ascii="Times New Roman" w:hAnsi="Times New Roman" w:cs="Times New Roman"/>
          <w:sz w:val="28"/>
          <w:lang w:val="kk-KZ"/>
        </w:rPr>
        <w:t xml:space="preserve">                                         Т.О.Көлкебаев </w:t>
      </w:r>
      <w:r w:rsidR="001233A0">
        <w:rPr>
          <w:rFonts w:ascii="Times New Roman" w:hAnsi="Times New Roman" w:cs="Times New Roman"/>
          <w:sz w:val="28"/>
          <w:lang w:val="kk-KZ"/>
        </w:rPr>
        <w:t>–  аудандық  мәслихат  төрағасы</w:t>
      </w:r>
      <w:r w:rsidR="00682AAF">
        <w:rPr>
          <w:rFonts w:ascii="Times New Roman" w:hAnsi="Times New Roman" w:cs="Times New Roman"/>
          <w:sz w:val="28"/>
          <w:lang w:val="kk-KZ"/>
        </w:rPr>
        <w:t>.</w:t>
      </w:r>
    </w:p>
    <w:p w:rsidR="005D3799" w:rsidRDefault="00E96B4A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</w:t>
      </w:r>
      <w:r w:rsidR="001E7C1C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Е</w:t>
      </w:r>
      <w:r w:rsidR="00791589">
        <w:rPr>
          <w:rFonts w:ascii="Times New Roman" w:hAnsi="Times New Roman" w:cs="Times New Roman"/>
          <w:sz w:val="28"/>
          <w:lang w:val="kk-KZ"/>
        </w:rPr>
        <w:t>.Б.Ониськова - «Мәртөк т</w:t>
      </w:r>
      <w:r w:rsidR="00AB3AB8">
        <w:rPr>
          <w:rFonts w:ascii="Times New Roman" w:hAnsi="Times New Roman" w:cs="Times New Roman"/>
          <w:sz w:val="28"/>
          <w:lang w:val="kk-KZ"/>
        </w:rPr>
        <w:t>ынысы» газетінің бас редакторы</w:t>
      </w:r>
      <w:r w:rsidR="00371EE8">
        <w:rPr>
          <w:rFonts w:ascii="Times New Roman" w:hAnsi="Times New Roman" w:cs="Times New Roman"/>
          <w:sz w:val="28"/>
          <w:lang w:val="kk-KZ"/>
        </w:rPr>
        <w:t>.</w:t>
      </w:r>
      <w:r w:rsidR="006A6065">
        <w:rPr>
          <w:rFonts w:ascii="Times New Roman" w:hAnsi="Times New Roman" w:cs="Times New Roman"/>
          <w:sz w:val="28"/>
          <w:lang w:val="kk-KZ"/>
        </w:rPr>
        <w:t xml:space="preserve">               </w:t>
      </w:r>
    </w:p>
    <w:p w:rsidR="009D3B81" w:rsidRDefault="008A519F" w:rsidP="00D379AB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6A6065">
        <w:rPr>
          <w:rFonts w:ascii="Times New Roman" w:hAnsi="Times New Roman" w:cs="Times New Roman"/>
          <w:sz w:val="28"/>
          <w:lang w:val="kk-KZ"/>
        </w:rPr>
        <w:t xml:space="preserve">      Б.Б.Көптілеуов  - Жұмыспен қамту және әлеуметтік  бағдар</w:t>
      </w:r>
      <w:r w:rsidR="001233A0">
        <w:rPr>
          <w:rFonts w:ascii="Times New Roman" w:hAnsi="Times New Roman" w:cs="Times New Roman"/>
          <w:sz w:val="28"/>
          <w:lang w:val="kk-KZ"/>
        </w:rPr>
        <w:t>ламалар</w:t>
      </w:r>
      <w:r w:rsidR="006A6065">
        <w:rPr>
          <w:rFonts w:ascii="Times New Roman" w:hAnsi="Times New Roman" w:cs="Times New Roman"/>
          <w:sz w:val="28"/>
          <w:lang w:val="kk-KZ"/>
        </w:rPr>
        <w:t xml:space="preserve">    бөлімінің басшысы</w:t>
      </w:r>
      <w:r w:rsidR="001233A0">
        <w:rPr>
          <w:rFonts w:ascii="Times New Roman" w:hAnsi="Times New Roman" w:cs="Times New Roman"/>
          <w:sz w:val="28"/>
          <w:lang w:val="kk-KZ"/>
        </w:rPr>
        <w:t>.</w:t>
      </w:r>
      <w:r w:rsidR="006A6065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</w:t>
      </w:r>
    </w:p>
    <w:p w:rsidR="009D3B81" w:rsidRPr="006A6065" w:rsidRDefault="009D3B81" w:rsidP="00D379AB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  <w:r w:rsidR="00A4647D">
        <w:rPr>
          <w:rFonts w:ascii="Times New Roman" w:hAnsi="Times New Roman" w:cs="Times New Roman"/>
          <w:sz w:val="28"/>
          <w:lang w:val="kk-KZ"/>
        </w:rPr>
        <w:t xml:space="preserve">       Б.</w:t>
      </w:r>
      <w:r w:rsidR="00731D99">
        <w:rPr>
          <w:rFonts w:ascii="Times New Roman" w:hAnsi="Times New Roman" w:cs="Times New Roman"/>
          <w:sz w:val="28"/>
          <w:lang w:val="kk-KZ"/>
        </w:rPr>
        <w:t>Н.</w:t>
      </w:r>
      <w:r w:rsidR="00A4647D">
        <w:rPr>
          <w:rFonts w:ascii="Times New Roman" w:hAnsi="Times New Roman" w:cs="Times New Roman"/>
          <w:sz w:val="28"/>
          <w:lang w:val="kk-KZ"/>
        </w:rPr>
        <w:t>Үсенова</w:t>
      </w:r>
      <w:r w:rsidR="001233A0">
        <w:rPr>
          <w:rFonts w:ascii="Times New Roman" w:hAnsi="Times New Roman" w:cs="Times New Roman"/>
          <w:sz w:val="28"/>
          <w:lang w:val="kk-KZ"/>
        </w:rPr>
        <w:t xml:space="preserve"> </w:t>
      </w:r>
      <w:r w:rsidR="006A6065">
        <w:rPr>
          <w:rFonts w:ascii="Times New Roman" w:hAnsi="Times New Roman" w:cs="Times New Roman"/>
          <w:sz w:val="28"/>
          <w:lang w:val="kk-KZ"/>
        </w:rPr>
        <w:t xml:space="preserve"> – </w:t>
      </w:r>
      <w:r w:rsidR="001233A0">
        <w:rPr>
          <w:rFonts w:ascii="Times New Roman" w:hAnsi="Times New Roman" w:cs="Times New Roman"/>
          <w:sz w:val="28"/>
          <w:lang w:val="kk-KZ"/>
        </w:rPr>
        <w:t>« Мансап</w:t>
      </w:r>
      <w:r w:rsidR="006A6065" w:rsidRPr="00A4647D">
        <w:rPr>
          <w:rFonts w:ascii="Times New Roman" w:hAnsi="Times New Roman" w:cs="Times New Roman"/>
          <w:sz w:val="28"/>
          <w:lang w:val="kk-KZ"/>
        </w:rPr>
        <w:t>»  о</w:t>
      </w:r>
      <w:r w:rsidR="001233A0">
        <w:rPr>
          <w:rFonts w:ascii="Times New Roman" w:hAnsi="Times New Roman" w:cs="Times New Roman"/>
          <w:sz w:val="28"/>
          <w:lang w:val="kk-KZ"/>
        </w:rPr>
        <w:t>рталығының  бас маманы</w:t>
      </w:r>
      <w:r w:rsidR="006A6065">
        <w:rPr>
          <w:rFonts w:ascii="Times New Roman" w:hAnsi="Times New Roman" w:cs="Times New Roman"/>
          <w:sz w:val="28"/>
          <w:lang w:val="kk-KZ"/>
        </w:rPr>
        <w:t>.</w:t>
      </w:r>
    </w:p>
    <w:p w:rsidR="00627EAD" w:rsidRDefault="00CB02BB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</w:t>
      </w:r>
      <w:r w:rsidR="001F08B5">
        <w:rPr>
          <w:rFonts w:ascii="Times New Roman" w:hAnsi="Times New Roman" w:cs="Times New Roman"/>
          <w:sz w:val="28"/>
          <w:lang w:val="kk-KZ"/>
        </w:rPr>
        <w:t xml:space="preserve"> Р.Е</w:t>
      </w:r>
      <w:r>
        <w:rPr>
          <w:rFonts w:ascii="Times New Roman" w:hAnsi="Times New Roman" w:cs="Times New Roman"/>
          <w:sz w:val="28"/>
          <w:lang w:val="kk-KZ"/>
        </w:rPr>
        <w:t>.Қарылғашева</w:t>
      </w:r>
      <w:r w:rsidR="001233A0">
        <w:rPr>
          <w:rFonts w:ascii="Times New Roman" w:hAnsi="Times New Roman" w:cs="Times New Roman"/>
          <w:sz w:val="28"/>
          <w:lang w:val="kk-KZ"/>
        </w:rPr>
        <w:t xml:space="preserve"> </w:t>
      </w:r>
      <w:r w:rsidR="001F08B5">
        <w:rPr>
          <w:rFonts w:ascii="Times New Roman" w:hAnsi="Times New Roman" w:cs="Times New Roman"/>
          <w:sz w:val="28"/>
          <w:lang w:val="kk-KZ"/>
        </w:rPr>
        <w:t>–</w:t>
      </w:r>
      <w:r w:rsidR="001233A0">
        <w:rPr>
          <w:rFonts w:ascii="Times New Roman" w:hAnsi="Times New Roman" w:cs="Times New Roman"/>
          <w:sz w:val="28"/>
          <w:lang w:val="kk-KZ"/>
        </w:rPr>
        <w:t xml:space="preserve"> </w:t>
      </w:r>
      <w:r w:rsidRPr="00CB02BB">
        <w:rPr>
          <w:rFonts w:ascii="Times New Roman" w:hAnsi="Times New Roman" w:cs="Times New Roman"/>
          <w:sz w:val="28"/>
          <w:lang w:val="kk-KZ"/>
        </w:rPr>
        <w:t>«</w:t>
      </w:r>
      <w:r w:rsidR="001F08B5">
        <w:rPr>
          <w:rFonts w:ascii="Times New Roman" w:hAnsi="Times New Roman" w:cs="Times New Roman"/>
          <w:sz w:val="28"/>
          <w:lang w:val="kk-KZ"/>
        </w:rPr>
        <w:t>Атамекен</w:t>
      </w:r>
      <w:r>
        <w:rPr>
          <w:rFonts w:ascii="Times New Roman" w:hAnsi="Times New Roman" w:cs="Times New Roman"/>
          <w:sz w:val="28"/>
          <w:lang w:val="kk-KZ"/>
        </w:rPr>
        <w:t xml:space="preserve">» палатасы Мәртөк </w:t>
      </w:r>
      <w:r w:rsidR="001233A0">
        <w:rPr>
          <w:rFonts w:ascii="Times New Roman" w:hAnsi="Times New Roman" w:cs="Times New Roman"/>
          <w:sz w:val="28"/>
          <w:lang w:val="kk-KZ"/>
        </w:rPr>
        <w:t>бөлімшесінің директоры</w:t>
      </w:r>
      <w:r w:rsidR="001F08B5">
        <w:rPr>
          <w:rFonts w:ascii="Times New Roman" w:hAnsi="Times New Roman" w:cs="Times New Roman"/>
          <w:sz w:val="28"/>
          <w:lang w:val="kk-KZ"/>
        </w:rPr>
        <w:t>.</w:t>
      </w:r>
    </w:p>
    <w:p w:rsidR="00E571F8" w:rsidRDefault="001233A0" w:rsidP="00627EAD">
      <w:pPr>
        <w:pStyle w:val="a6"/>
        <w:ind w:left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С.Таспағамбетов - </w:t>
      </w:r>
      <w:r w:rsidR="00CB02BB">
        <w:rPr>
          <w:rFonts w:ascii="Times New Roman" w:hAnsi="Times New Roman" w:cs="Times New Roman"/>
          <w:sz w:val="28"/>
          <w:lang w:val="kk-KZ"/>
        </w:rPr>
        <w:t xml:space="preserve">Мәртөк ауданы </w:t>
      </w:r>
      <w:r w:rsidR="001F08B5">
        <w:rPr>
          <w:rFonts w:ascii="Times New Roman" w:hAnsi="Times New Roman" w:cs="Times New Roman"/>
          <w:sz w:val="28"/>
          <w:lang w:val="kk-KZ"/>
        </w:rPr>
        <w:t xml:space="preserve"> фермерлер бірлестігінің төрағасы </w:t>
      </w:r>
      <w:r w:rsidR="00A4647D">
        <w:rPr>
          <w:rFonts w:ascii="Times New Roman" w:hAnsi="Times New Roman" w:cs="Times New Roman"/>
          <w:sz w:val="28"/>
          <w:lang w:val="kk-KZ"/>
        </w:rPr>
        <w:t xml:space="preserve">А.Б.Шарипова </w:t>
      </w:r>
      <w:r w:rsidR="00E571F8">
        <w:rPr>
          <w:rFonts w:ascii="Times New Roman" w:hAnsi="Times New Roman" w:cs="Times New Roman"/>
          <w:sz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lang w:val="kk-KZ"/>
        </w:rPr>
        <w:t xml:space="preserve"> к</w:t>
      </w:r>
      <w:r w:rsidR="00A4647D">
        <w:rPr>
          <w:rFonts w:ascii="Times New Roman" w:hAnsi="Times New Roman" w:cs="Times New Roman"/>
          <w:sz w:val="28"/>
          <w:lang w:val="kk-KZ"/>
        </w:rPr>
        <w:t>ә</w:t>
      </w:r>
      <w:r>
        <w:rPr>
          <w:rFonts w:ascii="Times New Roman" w:hAnsi="Times New Roman" w:cs="Times New Roman"/>
          <w:sz w:val="28"/>
          <w:lang w:val="kk-KZ"/>
        </w:rPr>
        <w:t>сіпкерлік бөлімінің бас маманы</w:t>
      </w:r>
      <w:r w:rsidR="00E571F8">
        <w:rPr>
          <w:rFonts w:ascii="Times New Roman" w:hAnsi="Times New Roman" w:cs="Times New Roman"/>
          <w:sz w:val="28"/>
          <w:lang w:val="kk-KZ"/>
        </w:rPr>
        <w:t>.</w:t>
      </w:r>
    </w:p>
    <w:p w:rsidR="00E571F8" w:rsidRDefault="00E571F8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</w:p>
    <w:p w:rsidR="00E571F8" w:rsidRDefault="00E571F8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</w:p>
    <w:p w:rsidR="00BE4D94" w:rsidRDefault="00BE4D94" w:rsidP="00032B99">
      <w:pPr>
        <w:pStyle w:val="a6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</w:t>
      </w:r>
      <w:r w:rsidR="005D3799" w:rsidRPr="00BE4D94">
        <w:rPr>
          <w:rFonts w:ascii="Times New Roman" w:hAnsi="Times New Roman" w:cs="Times New Roman"/>
          <w:b/>
          <w:sz w:val="28"/>
          <w:lang w:val="kk-KZ"/>
        </w:rPr>
        <w:t>Ү</w:t>
      </w:r>
      <w:r>
        <w:rPr>
          <w:rFonts w:ascii="Times New Roman" w:hAnsi="Times New Roman" w:cs="Times New Roman"/>
          <w:b/>
          <w:sz w:val="28"/>
          <w:lang w:val="kk-KZ"/>
        </w:rPr>
        <w:t>Н Т</w:t>
      </w:r>
      <w:r w:rsidR="005D3799" w:rsidRPr="00BE4D94">
        <w:rPr>
          <w:rFonts w:ascii="Times New Roman" w:hAnsi="Times New Roman" w:cs="Times New Roman"/>
          <w:b/>
          <w:sz w:val="28"/>
          <w:lang w:val="kk-KZ"/>
        </w:rPr>
        <w:t>Ә</w:t>
      </w:r>
      <w:r>
        <w:rPr>
          <w:rFonts w:ascii="Times New Roman" w:hAnsi="Times New Roman" w:cs="Times New Roman"/>
          <w:b/>
          <w:sz w:val="28"/>
          <w:lang w:val="kk-KZ"/>
        </w:rPr>
        <w:t>РТІБ</w:t>
      </w:r>
      <w:r w:rsidR="005D3799" w:rsidRPr="00BE4D94">
        <w:rPr>
          <w:rFonts w:ascii="Times New Roman" w:hAnsi="Times New Roman" w:cs="Times New Roman"/>
          <w:b/>
          <w:sz w:val="28"/>
          <w:lang w:val="kk-KZ"/>
        </w:rPr>
        <w:t>І</w:t>
      </w:r>
    </w:p>
    <w:p w:rsidR="002B67C0" w:rsidRPr="002B67C0" w:rsidRDefault="002B67C0" w:rsidP="002B67C0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</w:p>
    <w:p w:rsidR="00DC654D" w:rsidRPr="008A519F" w:rsidRDefault="00032B99" w:rsidP="008A519F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1.</w:t>
      </w:r>
      <w:r w:rsidR="008A519F">
        <w:rPr>
          <w:rFonts w:ascii="Times New Roman" w:hAnsi="Times New Roman" w:cs="Times New Roman"/>
          <w:b/>
          <w:sz w:val="28"/>
          <w:lang w:val="kk-KZ"/>
        </w:rPr>
        <w:t>Аудандық  жұмыспен қамту</w:t>
      </w:r>
      <w:r w:rsidR="00627EAD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1233A0">
        <w:rPr>
          <w:rFonts w:ascii="Times New Roman" w:hAnsi="Times New Roman" w:cs="Times New Roman"/>
          <w:b/>
          <w:sz w:val="28"/>
          <w:lang w:val="kk-KZ"/>
        </w:rPr>
        <w:t>«</w:t>
      </w:r>
      <w:r w:rsidR="008A519F" w:rsidRPr="008A519F">
        <w:rPr>
          <w:rFonts w:ascii="Times New Roman" w:hAnsi="Times New Roman" w:cs="Times New Roman"/>
          <w:b/>
          <w:sz w:val="28"/>
          <w:lang w:val="kk-KZ"/>
        </w:rPr>
        <w:t>Мансап»</w:t>
      </w:r>
      <w:r w:rsidR="006A6065">
        <w:rPr>
          <w:rFonts w:ascii="Times New Roman" w:hAnsi="Times New Roman" w:cs="Times New Roman"/>
          <w:b/>
          <w:sz w:val="28"/>
          <w:lang w:val="kk-KZ"/>
        </w:rPr>
        <w:t xml:space="preserve"> орталығының 2023 жылы атқарылған жұмыстары</w:t>
      </w:r>
      <w:r w:rsidR="001233A0">
        <w:rPr>
          <w:rFonts w:ascii="Times New Roman" w:hAnsi="Times New Roman" w:cs="Times New Roman"/>
          <w:b/>
          <w:sz w:val="28"/>
          <w:lang w:val="kk-KZ"/>
        </w:rPr>
        <w:t xml:space="preserve"> және 2024 жылға жоспары туралы</w:t>
      </w:r>
      <w:r w:rsidR="006A6065">
        <w:rPr>
          <w:rFonts w:ascii="Times New Roman" w:hAnsi="Times New Roman" w:cs="Times New Roman"/>
          <w:b/>
          <w:sz w:val="28"/>
          <w:lang w:val="kk-KZ"/>
        </w:rPr>
        <w:t xml:space="preserve">. </w:t>
      </w:r>
    </w:p>
    <w:p w:rsidR="00C424F0" w:rsidRDefault="00C424F0" w:rsidP="00C424F0">
      <w:pPr>
        <w:pStyle w:val="a6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2C03FF" w:rsidRDefault="00C424F0" w:rsidP="00C424F0">
      <w:pPr>
        <w:pStyle w:val="a6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ОТЫРЫС БАРЫС</w:t>
      </w:r>
      <w:r w:rsidR="002C03FF" w:rsidRPr="00BE4D94">
        <w:rPr>
          <w:rFonts w:ascii="Times New Roman" w:hAnsi="Times New Roman" w:cs="Times New Roman"/>
          <w:b/>
          <w:sz w:val="28"/>
          <w:lang w:val="kk-KZ"/>
        </w:rPr>
        <w:t>Ы</w:t>
      </w:r>
    </w:p>
    <w:p w:rsidR="00627EAD" w:rsidRPr="00BE4D94" w:rsidRDefault="00627EAD" w:rsidP="00C424F0">
      <w:pPr>
        <w:pStyle w:val="a6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154EDF" w:rsidRDefault="00C424F0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E7655">
        <w:rPr>
          <w:rFonts w:ascii="Times New Roman" w:hAnsi="Times New Roman" w:cs="Times New Roman"/>
          <w:b/>
          <w:sz w:val="28"/>
          <w:lang w:val="kk-KZ"/>
        </w:rPr>
        <w:t>Ш.</w:t>
      </w:r>
      <w:r w:rsidR="002C03FF" w:rsidRPr="00CE7655">
        <w:rPr>
          <w:rFonts w:ascii="Times New Roman" w:hAnsi="Times New Roman" w:cs="Times New Roman"/>
          <w:b/>
          <w:sz w:val="28"/>
          <w:lang w:val="kk-KZ"/>
        </w:rPr>
        <w:t>Саринов</w:t>
      </w:r>
      <w:r w:rsidR="002C03FF" w:rsidRPr="00CE7655">
        <w:rPr>
          <w:rFonts w:ascii="Times New Roman" w:hAnsi="Times New Roman" w:cs="Times New Roman"/>
          <w:sz w:val="28"/>
          <w:lang w:val="kk-KZ"/>
        </w:rPr>
        <w:t xml:space="preserve"> - </w:t>
      </w:r>
      <w:r w:rsidR="00444DD6">
        <w:rPr>
          <w:rFonts w:ascii="Times New Roman" w:hAnsi="Times New Roman" w:cs="Times New Roman"/>
          <w:sz w:val="28"/>
          <w:lang w:val="kk-KZ"/>
        </w:rPr>
        <w:t>2024</w:t>
      </w:r>
      <w:r w:rsidR="00C30262" w:rsidRPr="00CE7655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жұмыс </w:t>
      </w:r>
      <w:r w:rsidR="00BD7367" w:rsidRPr="00CE7655">
        <w:rPr>
          <w:rFonts w:ascii="Times New Roman" w:hAnsi="Times New Roman" w:cs="Times New Roman"/>
          <w:sz w:val="28"/>
          <w:lang w:val="kk-KZ"/>
        </w:rPr>
        <w:t xml:space="preserve">жоспарына 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сәйкес қоғамдық кеңестің </w:t>
      </w:r>
      <w:r w:rsidR="00C9095E" w:rsidRPr="00CE7655">
        <w:rPr>
          <w:rFonts w:ascii="Times New Roman" w:hAnsi="Times New Roman" w:cs="Times New Roman"/>
          <w:sz w:val="28"/>
          <w:lang w:val="kk-KZ"/>
        </w:rPr>
        <w:t>к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езекті </w:t>
      </w:r>
      <w:r w:rsidR="00C9095E" w:rsidRPr="00CE7655">
        <w:rPr>
          <w:rFonts w:ascii="Times New Roman" w:hAnsi="Times New Roman" w:cs="Times New Roman"/>
          <w:sz w:val="28"/>
          <w:lang w:val="kk-KZ"/>
        </w:rPr>
        <w:t>отырысына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 қоғамдық </w:t>
      </w:r>
      <w:r w:rsidR="00F3607A" w:rsidRPr="00CE7655">
        <w:rPr>
          <w:rFonts w:ascii="Times New Roman" w:hAnsi="Times New Roman" w:cs="Times New Roman"/>
          <w:sz w:val="28"/>
          <w:lang w:val="kk-KZ"/>
        </w:rPr>
        <w:t>кеңес мүшелері</w:t>
      </w:r>
      <w:r w:rsidR="00C9095E" w:rsidRPr="00CE7655">
        <w:rPr>
          <w:rFonts w:ascii="Times New Roman" w:hAnsi="Times New Roman" w:cs="Times New Roman"/>
          <w:sz w:val="28"/>
          <w:lang w:val="kk-KZ"/>
        </w:rPr>
        <w:t>мен қ</w:t>
      </w:r>
      <w:r w:rsidR="004431C6" w:rsidRPr="00CE7655">
        <w:rPr>
          <w:rFonts w:ascii="Times New Roman" w:hAnsi="Times New Roman" w:cs="Times New Roman"/>
          <w:sz w:val="28"/>
          <w:lang w:val="kk-KZ"/>
        </w:rPr>
        <w:t>атар,</w:t>
      </w:r>
      <w:r w:rsidR="00032B99" w:rsidRPr="00CE7655">
        <w:rPr>
          <w:rFonts w:ascii="Times New Roman" w:hAnsi="Times New Roman" w:cs="Times New Roman"/>
          <w:sz w:val="28"/>
          <w:lang w:val="kk-KZ"/>
        </w:rPr>
        <w:t xml:space="preserve"> </w:t>
      </w:r>
      <w:r w:rsidR="0087743F" w:rsidRPr="00CE7655">
        <w:rPr>
          <w:rFonts w:ascii="Times New Roman" w:hAnsi="Times New Roman" w:cs="Times New Roman"/>
          <w:sz w:val="28"/>
          <w:lang w:val="kk-KZ"/>
        </w:rPr>
        <w:t>аудан әкімінің орынбасары</w:t>
      </w:r>
      <w:r w:rsidR="001233A0">
        <w:rPr>
          <w:rFonts w:ascii="Times New Roman" w:hAnsi="Times New Roman" w:cs="Times New Roman"/>
          <w:sz w:val="28"/>
          <w:lang w:val="kk-KZ"/>
        </w:rPr>
        <w:t xml:space="preserve"> (</w:t>
      </w:r>
      <w:r w:rsidR="00A4647D">
        <w:rPr>
          <w:rFonts w:ascii="Times New Roman" w:hAnsi="Times New Roman" w:cs="Times New Roman"/>
          <w:sz w:val="28"/>
          <w:lang w:val="kk-KZ"/>
        </w:rPr>
        <w:t>Қ</w:t>
      </w:r>
      <w:r w:rsidR="001233A0">
        <w:rPr>
          <w:rFonts w:ascii="Times New Roman" w:hAnsi="Times New Roman" w:cs="Times New Roman"/>
          <w:sz w:val="28"/>
          <w:lang w:val="kk-KZ"/>
        </w:rPr>
        <w:t>.Қ. Қылышбаев</w:t>
      </w:r>
      <w:r w:rsidR="003654B6">
        <w:rPr>
          <w:rFonts w:ascii="Times New Roman" w:hAnsi="Times New Roman" w:cs="Times New Roman"/>
          <w:sz w:val="28"/>
          <w:lang w:val="kk-KZ"/>
        </w:rPr>
        <w:t>)</w:t>
      </w:r>
      <w:r w:rsidR="0087743F" w:rsidRPr="00CE7655">
        <w:rPr>
          <w:rFonts w:ascii="Times New Roman" w:hAnsi="Times New Roman" w:cs="Times New Roman"/>
          <w:sz w:val="28"/>
          <w:lang w:val="kk-KZ"/>
        </w:rPr>
        <w:t>,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 бүгінгі </w:t>
      </w:r>
      <w:r w:rsidR="00F3607A" w:rsidRPr="00CE7655">
        <w:rPr>
          <w:rFonts w:ascii="Times New Roman" w:hAnsi="Times New Roman" w:cs="Times New Roman"/>
          <w:sz w:val="28"/>
          <w:lang w:val="kk-KZ"/>
        </w:rPr>
        <w:t>қаралғ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алы </w:t>
      </w:r>
      <w:r w:rsidR="00F3607A" w:rsidRPr="00CE7655">
        <w:rPr>
          <w:rFonts w:ascii="Times New Roman" w:hAnsi="Times New Roman" w:cs="Times New Roman"/>
          <w:sz w:val="28"/>
          <w:lang w:val="kk-KZ"/>
        </w:rPr>
        <w:t>отырған күн тәртібіндегі мәселеге қатынасы ба</w:t>
      </w:r>
      <w:r w:rsidRPr="00CE7655">
        <w:rPr>
          <w:rFonts w:ascii="Times New Roman" w:hAnsi="Times New Roman" w:cs="Times New Roman"/>
          <w:sz w:val="28"/>
          <w:lang w:val="kk-KZ"/>
        </w:rPr>
        <w:t>р мекеме басшыла</w:t>
      </w:r>
      <w:r w:rsidR="00F76357" w:rsidRPr="00CE7655">
        <w:rPr>
          <w:rFonts w:ascii="Times New Roman" w:hAnsi="Times New Roman" w:cs="Times New Roman"/>
          <w:sz w:val="28"/>
          <w:lang w:val="kk-KZ"/>
        </w:rPr>
        <w:t>ры</w:t>
      </w:r>
      <w:r w:rsidR="001233A0">
        <w:rPr>
          <w:rFonts w:ascii="Times New Roman" w:hAnsi="Times New Roman" w:cs="Times New Roman"/>
          <w:sz w:val="28"/>
          <w:lang w:val="kk-KZ"/>
        </w:rPr>
        <w:t>, мердігерлер</w:t>
      </w:r>
      <w:r w:rsidR="00444DD6">
        <w:rPr>
          <w:rFonts w:ascii="Times New Roman" w:hAnsi="Times New Roman" w:cs="Times New Roman"/>
          <w:sz w:val="28"/>
          <w:lang w:val="kk-KZ"/>
        </w:rPr>
        <w:t xml:space="preserve">, </w:t>
      </w:r>
      <w:r w:rsidR="001233A0">
        <w:rPr>
          <w:rFonts w:ascii="Times New Roman" w:hAnsi="Times New Roman" w:cs="Times New Roman"/>
          <w:sz w:val="28"/>
          <w:lang w:val="kk-KZ"/>
        </w:rPr>
        <w:t>бизнес өкілдері қатынасып отыр</w:t>
      </w:r>
      <w:r w:rsidR="00C11512">
        <w:rPr>
          <w:rFonts w:ascii="Times New Roman" w:hAnsi="Times New Roman" w:cs="Times New Roman"/>
          <w:sz w:val="28"/>
          <w:lang w:val="kk-KZ"/>
        </w:rPr>
        <w:t>.</w:t>
      </w:r>
    </w:p>
    <w:p w:rsidR="00292A8E" w:rsidRDefault="0089608C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Ендігі сөз кезегі  </w:t>
      </w:r>
      <w:r w:rsidR="001233A0">
        <w:rPr>
          <w:rFonts w:ascii="Times New Roman" w:hAnsi="Times New Roman" w:cs="Times New Roman"/>
          <w:sz w:val="28"/>
          <w:lang w:val="kk-KZ"/>
        </w:rPr>
        <w:t>«Мансап</w:t>
      </w:r>
      <w:r w:rsidRPr="0089608C">
        <w:rPr>
          <w:rFonts w:ascii="Times New Roman" w:hAnsi="Times New Roman" w:cs="Times New Roman"/>
          <w:sz w:val="28"/>
          <w:lang w:val="kk-KZ"/>
        </w:rPr>
        <w:t>»  о</w:t>
      </w:r>
      <w:r w:rsidR="00A4647D">
        <w:rPr>
          <w:rFonts w:ascii="Times New Roman" w:hAnsi="Times New Roman" w:cs="Times New Roman"/>
          <w:sz w:val="28"/>
          <w:lang w:val="kk-KZ"/>
        </w:rPr>
        <w:t xml:space="preserve">рталығының бас маманы Б.Үсеноваға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292A8E">
        <w:rPr>
          <w:rFonts w:ascii="Times New Roman" w:hAnsi="Times New Roman" w:cs="Times New Roman"/>
          <w:sz w:val="28"/>
          <w:lang w:val="kk-KZ"/>
        </w:rPr>
        <w:t>беріледі</w:t>
      </w:r>
      <w:r w:rsidR="001233A0">
        <w:rPr>
          <w:rFonts w:ascii="Times New Roman" w:hAnsi="Times New Roman" w:cs="Times New Roman"/>
          <w:sz w:val="28"/>
          <w:lang w:val="kk-KZ"/>
        </w:rPr>
        <w:t>.</w:t>
      </w:r>
    </w:p>
    <w:p w:rsidR="001139EC" w:rsidRPr="001233A0" w:rsidRDefault="00170F32" w:rsidP="001233A0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Б.</w:t>
      </w:r>
      <w:r w:rsidR="00731D99">
        <w:rPr>
          <w:rFonts w:ascii="Times New Roman" w:hAnsi="Times New Roman" w:cs="Times New Roman"/>
          <w:b/>
          <w:sz w:val="28"/>
          <w:lang w:val="kk-KZ"/>
        </w:rPr>
        <w:t>Н.</w:t>
      </w:r>
      <w:r>
        <w:rPr>
          <w:rFonts w:ascii="Times New Roman" w:hAnsi="Times New Roman" w:cs="Times New Roman"/>
          <w:b/>
          <w:sz w:val="28"/>
          <w:lang w:val="kk-KZ"/>
        </w:rPr>
        <w:t xml:space="preserve">Үсенова </w:t>
      </w:r>
      <w:r w:rsidR="00C6579E">
        <w:rPr>
          <w:rFonts w:ascii="Times New Roman" w:hAnsi="Times New Roman" w:cs="Times New Roman"/>
          <w:b/>
          <w:sz w:val="28"/>
          <w:lang w:val="kk-KZ"/>
        </w:rPr>
        <w:t xml:space="preserve">- </w:t>
      </w:r>
      <w:r w:rsidR="001139EC" w:rsidRPr="001233A0">
        <w:rPr>
          <w:rFonts w:ascii="Times New Roman" w:eastAsia="Calibri" w:hAnsi="Times New Roman" w:cs="Times New Roman"/>
          <w:sz w:val="28"/>
          <w:szCs w:val="28"/>
          <w:lang w:val="kk-KZ"/>
        </w:rPr>
        <w:t>Мемлекеттік  және  салалық  бағдарламалар, аумақтарды дамыту бағдарламалары шеңберінде іске асырылатын  жобаларға 2023 жылға жоспар бойынша 2915 адам жұмысқа орналастыру қарастырылған,  орындалуы 3135 адам немесе жылдық жоспардың 108%.</w:t>
      </w:r>
    </w:p>
    <w:p w:rsidR="001139EC" w:rsidRPr="001233A0" w:rsidRDefault="001139EC" w:rsidP="001233A0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233A0">
        <w:rPr>
          <w:rFonts w:ascii="Times New Roman" w:eastAsia="Calibri" w:hAnsi="Times New Roman" w:cs="Times New Roman"/>
          <w:sz w:val="28"/>
          <w:szCs w:val="28"/>
          <w:lang w:val="kk-KZ"/>
        </w:rPr>
        <w:t>2021-2025 жылдарға арналған «Кәсіпкерлікті дамытудың Ұлттық жобасын»  іске асыру бойынша</w:t>
      </w:r>
      <w:r w:rsidRPr="001233A0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:rsidR="001139EC" w:rsidRPr="001233A0" w:rsidRDefault="001139EC" w:rsidP="001233A0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233A0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-  қысқа мерзімді кәсіптік оқытумен 60 адам қамтылды, 100% орындалды.</w:t>
      </w:r>
    </w:p>
    <w:p w:rsidR="001139EC" w:rsidRPr="001233A0" w:rsidRDefault="001139EC" w:rsidP="001233A0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- әлеуметтік жұмыс орындарын құру 111 адам, немесе 101% (жоспар – 110 адам).                                           </w:t>
      </w:r>
    </w:p>
    <w:p w:rsidR="001139EC" w:rsidRPr="001233A0" w:rsidRDefault="001139EC" w:rsidP="00170F32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233A0">
        <w:rPr>
          <w:rFonts w:ascii="Times New Roman" w:eastAsia="Calibri" w:hAnsi="Times New Roman" w:cs="Times New Roman"/>
          <w:sz w:val="28"/>
          <w:szCs w:val="28"/>
          <w:lang w:val="kk-KZ"/>
        </w:rPr>
        <w:t>-  жастар тәжірибесіне жіберу – орындалуы – 105 адам немесе 91% (жоспар 115 адам);</w:t>
      </w:r>
    </w:p>
    <w:p w:rsidR="001139EC" w:rsidRPr="001233A0" w:rsidRDefault="001139EC" w:rsidP="00170F32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233A0">
        <w:rPr>
          <w:rFonts w:ascii="Times New Roman" w:eastAsia="Calibri" w:hAnsi="Times New Roman" w:cs="Times New Roman"/>
          <w:sz w:val="28"/>
          <w:szCs w:val="28"/>
          <w:lang w:val="kk-KZ"/>
        </w:rPr>
        <w:t>- жаңа бизнес-идеяларды қолдауға 400 АЕК-ке дейінгі өтеусіз гранттын жалпы жоспары 40 адам. Грант толығымен игерілді немесе 100%;</w:t>
      </w:r>
    </w:p>
    <w:p w:rsidR="001139EC" w:rsidRPr="001233A0" w:rsidRDefault="001139EC" w:rsidP="00170F32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233A0">
        <w:rPr>
          <w:rFonts w:ascii="Times New Roman" w:eastAsia="Calibri" w:hAnsi="Times New Roman" w:cs="Times New Roman"/>
          <w:sz w:val="28"/>
          <w:szCs w:val="28"/>
          <w:lang w:val="kk-KZ"/>
        </w:rPr>
        <w:t>- «Күміс жас» жобасы бойынша жылдың жоспары 79 адам, орындалуы – 80 адам немесе 101%;</w:t>
      </w:r>
    </w:p>
    <w:p w:rsidR="001139EC" w:rsidRPr="001233A0" w:rsidRDefault="001139EC" w:rsidP="00170F32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- қоғамдық жұмыстарды ұйымдастыру жоспар – 605 адам, орындалуы - 619 адам, немесе 102 %. </w:t>
      </w:r>
    </w:p>
    <w:p w:rsidR="001139EC" w:rsidRPr="0000354C" w:rsidRDefault="001139EC" w:rsidP="00170F32">
      <w:p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1233A0"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-  </w:t>
      </w:r>
      <w:r w:rsidRPr="0000354C">
        <w:rPr>
          <w:rFonts w:ascii="Times New Roman" w:eastAsia="Calibri" w:hAnsi="Times New Roman" w:cs="Times New Roman"/>
          <w:sz w:val="28"/>
          <w:szCs w:val="28"/>
          <w:lang w:val="kk-KZ"/>
        </w:rPr>
        <w:t>Ұрпақтар келісім шарты бойынша жылдың жоспары – 8 адам, орындалуы – 3 адам немесе 38% ( бос орындар болған білім мекемелерінде бүгінде конкурс негізінде жұмысқа қабылдайды, болмаса жүктемесі педсовет арқылы басқа қызметкерлерге жүктеледі).</w:t>
      </w:r>
    </w:p>
    <w:p w:rsidR="001139EC" w:rsidRPr="0000354C" w:rsidRDefault="001139EC" w:rsidP="00170F32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0354C">
        <w:rPr>
          <w:rFonts w:ascii="Times New Roman" w:eastAsia="Calibri" w:hAnsi="Times New Roman" w:cs="Times New Roman"/>
          <w:sz w:val="28"/>
          <w:szCs w:val="28"/>
          <w:lang w:val="kk-KZ"/>
        </w:rPr>
        <w:t>- Алғашқы жұмыс орындары жобасы бойынша жоспар 15 адам, орындалуы 6 адам, немесе 40% (оқу орындарын бітірген кейбір жас мамандардың зейнетақы төлемдерінің болуына байланысты аталған бағдарламаға ілікпей қалды)</w:t>
      </w:r>
    </w:p>
    <w:p w:rsidR="001139EC" w:rsidRPr="0000354C" w:rsidRDefault="001139EC" w:rsidP="00170F32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00354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- бос жұмыс орындарын іздеу және жұмысқа орналасуға жәрдемдесу бойынша жоспар – 1532 адам,орындалуы - 1288 адам, немесе 84%.</w:t>
      </w:r>
    </w:p>
    <w:p w:rsidR="001139EC" w:rsidRPr="0000354C" w:rsidRDefault="001139EC" w:rsidP="00170F32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0354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Мәртөк ауданы бойынша жұмыспен қамтудың белсенді шараларының аяқтағандар саны 750 адам, оның ішінде тұрақты жұмысқа орналасқандар 382 адам немесе 51%. Белсенді шараларды аяқтағандардан дәлелді себептерге байланысты (зейнетке шығу-7, көшіп кету-7, әск</w:t>
      </w:r>
      <w:bookmarkStart w:id="0" w:name="_GoBack"/>
      <w:bookmarkEnd w:id="0"/>
      <w:r w:rsidRPr="0000354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ерге кеткен-4, өз еркімен жұмысқа орналасу-41, ИП ашқан-11, декрет-3, денсаулығына байланысты -3, «күміс жас» жобасына-1) тұрақты жұмысқа орналаспағандар 77 адам. Дәлелді себептерді қоса есептегенде 61,2% құрайды. </w:t>
      </w:r>
    </w:p>
    <w:p w:rsidR="001139EC" w:rsidRPr="001233A0" w:rsidRDefault="001139EC" w:rsidP="00170F32">
      <w:pPr>
        <w:pBdr>
          <w:bottom w:val="single" w:sz="4" w:space="30" w:color="FFFFFF"/>
        </w:pBdr>
        <w:spacing w:after="0" w:line="2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Ұлттық жобаларды жүзеге асыру аясында 2023 жылы 388 бірлік жұмыс орындарын құру жоспарланып, 100% орындалды. </w:t>
      </w:r>
    </w:p>
    <w:p w:rsidR="001139EC" w:rsidRPr="001233A0" w:rsidRDefault="001139EC" w:rsidP="00170F32">
      <w:pPr>
        <w:pBdr>
          <w:bottom w:val="single" w:sz="4" w:space="30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2023 жылы 1687 </w:t>
      </w: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>жаңа жұмыс орны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 құрылды (142%), оның ішінде 492 тұрақты және 1195 уақытша (Жоспар 1189 барлығы, оның ішінде 327 тұрақты,  862 уақытша).</w:t>
      </w:r>
      <w:r w:rsidR="00170F32"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33A0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2024 жылға Мәртөк ауданына 2 772 адамды жұмыспен қамту жоспары бекітілді, 20 наурыз айына нақты орындалуы </w:t>
      </w:r>
      <w:r w:rsidRPr="001233A0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571 </w:t>
      </w:r>
      <w:r w:rsidRPr="001233A0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адам немесе 20% .</w:t>
      </w:r>
    </w:p>
    <w:p w:rsidR="001139EC" w:rsidRPr="001233A0" w:rsidRDefault="001139EC" w:rsidP="00170F32">
      <w:pPr>
        <w:pBdr>
          <w:bottom w:val="single" w:sz="4" w:space="30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sz w:val="28"/>
          <w:szCs w:val="28"/>
          <w:lang w:val="kk-KZ"/>
        </w:rPr>
        <w:t>Қысқа мерзімді кәсіптік оқытуға жоспар – 50 адам.</w:t>
      </w:r>
    </w:p>
    <w:p w:rsidR="001139EC" w:rsidRPr="001233A0" w:rsidRDefault="001139EC" w:rsidP="00170F32">
      <w:pPr>
        <w:pBdr>
          <w:bottom w:val="single" w:sz="4" w:space="30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sz w:val="28"/>
          <w:szCs w:val="28"/>
          <w:lang w:val="kk-KZ"/>
        </w:rPr>
        <w:t>Әлеуметтік жұмыс орындарына жоспар – 86 адам,</w:t>
      </w:r>
      <w:r w:rsidR="001233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нақты</w:t>
      </w:r>
      <w:r w:rsidR="001233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233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17 адам немесе 19%; </w:t>
      </w:r>
    </w:p>
    <w:p w:rsidR="001139EC" w:rsidRPr="001233A0" w:rsidRDefault="001139EC" w:rsidP="00170F32">
      <w:pPr>
        <w:pBdr>
          <w:bottom w:val="single" w:sz="4" w:space="30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sz w:val="28"/>
          <w:szCs w:val="28"/>
          <w:lang w:val="kk-KZ"/>
        </w:rPr>
        <w:t>Күміс жас жоспар - 80 адам,</w:t>
      </w:r>
      <w:r w:rsidR="001233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нақты-27</w:t>
      </w:r>
      <w:r w:rsidRPr="001233A0">
        <w:rPr>
          <w:rFonts w:ascii="Times New Roman" w:hAnsi="Times New Roman" w:cs="Times New Roman"/>
          <w:sz w:val="28"/>
          <w:szCs w:val="28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адам немесе 33</w:t>
      </w:r>
      <w:r w:rsidRPr="001233A0">
        <w:rPr>
          <w:rFonts w:ascii="Times New Roman" w:hAnsi="Times New Roman" w:cs="Times New Roman"/>
          <w:sz w:val="28"/>
          <w:szCs w:val="28"/>
        </w:rPr>
        <w:t>%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139EC" w:rsidRPr="001233A0" w:rsidRDefault="001139EC" w:rsidP="00170F32">
      <w:pPr>
        <w:pBdr>
          <w:bottom w:val="single" w:sz="4" w:space="30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sz w:val="28"/>
          <w:szCs w:val="28"/>
          <w:lang w:val="kk-KZ"/>
        </w:rPr>
        <w:t>Алғашқы жұмыс орнына жоспар – 10 адам,</w:t>
      </w:r>
      <w:r w:rsidR="001233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нақты-1 адам</w:t>
      </w:r>
      <w:r w:rsidRPr="001233A0">
        <w:rPr>
          <w:rFonts w:ascii="Times New Roman" w:hAnsi="Times New Roman" w:cs="Times New Roman"/>
          <w:sz w:val="28"/>
          <w:szCs w:val="28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немесе 10</w:t>
      </w:r>
      <w:r w:rsidRPr="001233A0">
        <w:rPr>
          <w:rFonts w:ascii="Times New Roman" w:hAnsi="Times New Roman" w:cs="Times New Roman"/>
          <w:sz w:val="28"/>
          <w:szCs w:val="28"/>
        </w:rPr>
        <w:t>%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139EC" w:rsidRPr="001233A0" w:rsidRDefault="001139EC" w:rsidP="00170F32">
      <w:pPr>
        <w:pBdr>
          <w:bottom w:val="single" w:sz="4" w:space="30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sz w:val="28"/>
          <w:szCs w:val="28"/>
          <w:lang w:val="kk-KZ"/>
        </w:rPr>
        <w:lastRenderedPageBreak/>
        <w:t>Ұрпақтар келісім</w:t>
      </w:r>
      <w:r w:rsidR="009F076E"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шартына жоспар  – 5 адам,</w:t>
      </w:r>
      <w:r w:rsidR="001233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нақты- 0%;</w:t>
      </w:r>
    </w:p>
    <w:p w:rsidR="001139EC" w:rsidRPr="001233A0" w:rsidRDefault="001139EC" w:rsidP="00170F32">
      <w:pPr>
        <w:pBdr>
          <w:bottom w:val="single" w:sz="4" w:space="30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қайтарымсыз грант 400 АЕК (1 476 800  тг) жоспар – 40 адам,</w:t>
      </w:r>
      <w:r w:rsidR="001233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нақты- 0%. </w:t>
      </w:r>
    </w:p>
    <w:p w:rsidR="001139EC" w:rsidRPr="001233A0" w:rsidRDefault="001139EC" w:rsidP="00627EAD">
      <w:pPr>
        <w:pBdr>
          <w:bottom w:val="single" w:sz="4" w:space="30" w:color="FFFFFF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«Бастау бизнес»</w:t>
      </w:r>
      <w:r w:rsidRPr="001233A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жобасы аясында кәсіпкерлік негіздерін оқытуға жоспар-490 адам,</w:t>
      </w:r>
      <w:r w:rsidR="001233A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нақты-24 немесе 5%;</w:t>
      </w:r>
    </w:p>
    <w:p w:rsidR="001139EC" w:rsidRPr="001233A0" w:rsidRDefault="001139EC" w:rsidP="00627EAD">
      <w:pPr>
        <w:pBdr>
          <w:bottom w:val="single" w:sz="4" w:space="30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sz w:val="28"/>
          <w:szCs w:val="28"/>
          <w:lang w:val="kk-KZ"/>
        </w:rPr>
        <w:t>Жастар тәжірибесіне жоспар – 115 адам,</w:t>
      </w:r>
      <w:r w:rsidR="001233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нақты</w:t>
      </w:r>
      <w:r w:rsidR="001233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- 9 жастар немесе 8%;</w:t>
      </w:r>
    </w:p>
    <w:p w:rsidR="001139EC" w:rsidRPr="001233A0" w:rsidRDefault="001139EC" w:rsidP="00627EAD">
      <w:pPr>
        <w:pBdr>
          <w:bottom w:val="single" w:sz="4" w:space="30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sz w:val="28"/>
          <w:szCs w:val="28"/>
          <w:lang w:val="kk-KZ"/>
        </w:rPr>
        <w:t>Қоғамдық жұмысқа – 393 адам, нақты-300 адам,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немесе 76%;</w:t>
      </w:r>
    </w:p>
    <w:p w:rsidR="001139EC" w:rsidRPr="001233A0" w:rsidRDefault="001139EC" w:rsidP="00627EAD">
      <w:pPr>
        <w:pBdr>
          <w:bottom w:val="single" w:sz="4" w:space="30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sz w:val="28"/>
          <w:szCs w:val="28"/>
          <w:lang w:val="kk-KZ"/>
        </w:rPr>
        <w:t>Тұрақты жұмыс орындарына</w:t>
      </w: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 жоспар-1338 адам, нақты – 102 адам немесе 7%.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139EC" w:rsidRPr="001233A0" w:rsidRDefault="001139EC" w:rsidP="00170F32">
      <w:pPr>
        <w:pBdr>
          <w:bottom w:val="single" w:sz="4" w:space="30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sz w:val="28"/>
          <w:szCs w:val="28"/>
          <w:lang w:val="kk-KZ"/>
        </w:rPr>
        <w:t>Жұмыссыз азаматтарды жұмыспен қамтуға жәрдемдесу мақсатында ағымдағы жылдың екі а</w:t>
      </w:r>
      <w:r w:rsidR="006D01F5"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йында 3 жәрмеңке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өткізілді.</w:t>
      </w:r>
    </w:p>
    <w:p w:rsidR="003B0D83" w:rsidRPr="001233A0" w:rsidRDefault="003B0D83" w:rsidP="00627EAD">
      <w:pPr>
        <w:pBdr>
          <w:bottom w:val="single" w:sz="4" w:space="30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Б.Б.Көптілеуов –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Қоғамдық жұмыспен қамтылған жұмысшылар саны жыл сайын азайып келеді. Бұны ай сайынғы, күн сайынғы  бақылауды</w:t>
      </w:r>
      <w:r w:rsidR="00546097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46097" w:rsidRPr="001233A0">
        <w:rPr>
          <w:rFonts w:ascii="Times New Roman" w:hAnsi="Times New Roman" w:cs="Times New Roman"/>
          <w:sz w:val="28"/>
          <w:szCs w:val="28"/>
          <w:lang w:val="kk-KZ"/>
        </w:rPr>
        <w:t>ұйымдастырудан және де жыл сайын сол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 xml:space="preserve"> бір адамдардың жұмыс жасайтыны</w:t>
      </w:r>
      <w:r w:rsidR="00546097" w:rsidRPr="001233A0">
        <w:rPr>
          <w:rFonts w:ascii="Times New Roman" w:hAnsi="Times New Roman" w:cs="Times New Roman"/>
          <w:sz w:val="28"/>
          <w:szCs w:val="28"/>
          <w:lang w:val="kk-KZ"/>
        </w:rPr>
        <w:t>, олардың басым көпшілігі әйел ада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>мдардан тұратынынан болуы керек</w:t>
      </w:r>
      <w:r w:rsidR="00546097" w:rsidRPr="001233A0">
        <w:rPr>
          <w:rFonts w:ascii="Times New Roman" w:hAnsi="Times New Roman" w:cs="Times New Roman"/>
          <w:sz w:val="28"/>
          <w:szCs w:val="28"/>
          <w:lang w:val="kk-KZ"/>
        </w:rPr>
        <w:t>. Ақылы қоғамдық жұмысқа ауылдық округтердан түскен сұраныстары  арқылы жұмысшылар саны бөлініп жұмысқ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>а тартылады</w:t>
      </w:r>
      <w:r w:rsidR="00546097" w:rsidRPr="001233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21E2" w:rsidRPr="001233A0" w:rsidRDefault="00A921E2" w:rsidP="00627EAD">
      <w:pPr>
        <w:pBdr>
          <w:bottom w:val="single" w:sz="4" w:space="30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А.Р.Закирзянова </w:t>
      </w:r>
      <w:r w:rsidR="00E01CE2" w:rsidRPr="001233A0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01CE2"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Қоғамдық жұмысты бақылау төмен дәрежеде, </w:t>
      </w:r>
      <w:r w:rsidR="00577A4B" w:rsidRPr="001233A0">
        <w:rPr>
          <w:rFonts w:ascii="Times New Roman" w:hAnsi="Times New Roman" w:cs="Times New Roman"/>
          <w:sz w:val="28"/>
          <w:szCs w:val="28"/>
          <w:lang w:val="kk-KZ"/>
        </w:rPr>
        <w:t>жұ</w:t>
      </w:r>
      <w:r w:rsidR="00BA04AC"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мысшылар </w:t>
      </w:r>
      <w:r w:rsidR="00E01CE2" w:rsidRPr="001233A0">
        <w:rPr>
          <w:rFonts w:ascii="Times New Roman" w:hAnsi="Times New Roman" w:cs="Times New Roman"/>
          <w:sz w:val="28"/>
          <w:szCs w:val="28"/>
          <w:lang w:val="kk-KZ"/>
        </w:rPr>
        <w:t>көшеде қоғамдық орындардың орналасқан жерлерін зиянды шөптерден, тұрмыс қалдықтарынан тазартып, ал қалған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 xml:space="preserve"> жерлерді меншік иелері (</w:t>
      </w:r>
      <w:r w:rsidR="00E01CE2" w:rsidRPr="001233A0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>,дүкен ,т.б.</w:t>
      </w:r>
      <w:r w:rsidR="00E01CE2" w:rsidRPr="001233A0">
        <w:rPr>
          <w:rFonts w:ascii="Times New Roman" w:hAnsi="Times New Roman" w:cs="Times New Roman"/>
          <w:sz w:val="28"/>
          <w:szCs w:val="28"/>
          <w:lang w:val="kk-KZ"/>
        </w:rPr>
        <w:t>) тазартып отыру керек</w:t>
      </w:r>
      <w:r w:rsidR="00BA04AC" w:rsidRPr="001233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A04AC" w:rsidRPr="001233A0" w:rsidRDefault="00627EAD" w:rsidP="00170F32">
      <w:pPr>
        <w:pBdr>
          <w:bottom w:val="single" w:sz="4" w:space="30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A04AC" w:rsidRPr="001233A0">
        <w:rPr>
          <w:rFonts w:ascii="Times New Roman" w:hAnsi="Times New Roman" w:cs="Times New Roman"/>
          <w:sz w:val="28"/>
          <w:szCs w:val="28"/>
          <w:lang w:val="kk-KZ"/>
        </w:rPr>
        <w:t>Студент жастардан құрал</w:t>
      </w:r>
      <w:r w:rsidR="006D01F5"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ған </w:t>
      </w:r>
      <w:r>
        <w:rPr>
          <w:rFonts w:ascii="Times New Roman" w:hAnsi="Times New Roman" w:cs="Times New Roman"/>
          <w:sz w:val="28"/>
          <w:szCs w:val="28"/>
          <w:lang w:val="kk-KZ"/>
        </w:rPr>
        <w:t>«Жасыл ел</w:t>
      </w:r>
      <w:r w:rsidR="00BA04AC" w:rsidRPr="001233A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D01F5"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 отряд жұ</w:t>
      </w:r>
      <w:r w:rsidR="00BA04AC" w:rsidRPr="001233A0">
        <w:rPr>
          <w:rFonts w:ascii="Times New Roman" w:hAnsi="Times New Roman" w:cs="Times New Roman"/>
          <w:sz w:val="28"/>
          <w:szCs w:val="28"/>
          <w:lang w:val="kk-KZ"/>
        </w:rPr>
        <w:t>мыс</w:t>
      </w:r>
      <w:r>
        <w:rPr>
          <w:rFonts w:ascii="Times New Roman" w:hAnsi="Times New Roman" w:cs="Times New Roman"/>
          <w:sz w:val="28"/>
          <w:szCs w:val="28"/>
          <w:lang w:val="kk-KZ"/>
        </w:rPr>
        <w:t>ын кім бақылайды</w:t>
      </w:r>
      <w:r w:rsidR="006D01F5" w:rsidRPr="001233A0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D01F5" w:rsidRPr="001233A0" w:rsidRDefault="006D01F5" w:rsidP="00170F32">
      <w:pPr>
        <w:pBdr>
          <w:bottom w:val="single" w:sz="4" w:space="30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Б.Б.Көптілеуов – 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>«Жасыл ел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» студент жастар отрядының координаторы жастармен жұ</w:t>
      </w:r>
      <w:r w:rsidR="00E66F68" w:rsidRPr="001233A0">
        <w:rPr>
          <w:rFonts w:ascii="Times New Roman" w:hAnsi="Times New Roman" w:cs="Times New Roman"/>
          <w:sz w:val="28"/>
          <w:szCs w:val="28"/>
          <w:lang w:val="kk-KZ"/>
        </w:rPr>
        <w:t>мыс жөніндегі ресурстық орталық болып табылады .</w:t>
      </w:r>
    </w:p>
    <w:p w:rsidR="00E66F68" w:rsidRPr="001233A0" w:rsidRDefault="00E66F68" w:rsidP="00170F32">
      <w:pPr>
        <w:pBdr>
          <w:bottom w:val="single" w:sz="4" w:space="30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Ш.М.Саринов – 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>Көктемгі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, жазғы далалық жұмыстардың 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>басталуына байланысты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, жұмысшы күш шетел азаматтарын қатынастыру квотасын  аудандағы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шаруашылықтар қайдан ала алады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 xml:space="preserve"> және жеңілдету жолдары қандай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577A4B" w:rsidRPr="001233A0" w:rsidRDefault="00577A4B" w:rsidP="00577A4B">
      <w:pPr>
        <w:pBdr>
          <w:bottom w:val="single" w:sz="4" w:space="30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Б.Б.Көптілеуов -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 Квотаны </w:t>
      </w:r>
      <w:r w:rsidR="00AF71A0"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 ағымдағы жылдың 1 қазанына д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 xml:space="preserve">ейін кабылдап  келесі жыл үшін облыстық </w:t>
      </w:r>
      <w:r w:rsidR="00AF71A0" w:rsidRPr="001233A0">
        <w:rPr>
          <w:rFonts w:ascii="Times New Roman" w:hAnsi="Times New Roman" w:cs="Times New Roman"/>
          <w:sz w:val="28"/>
          <w:szCs w:val="28"/>
          <w:lang w:val="kk-KZ"/>
        </w:rPr>
        <w:t>жұмыспен қамту  және  әлеуметтік  бағдарламалар  басқармасы  береді.</w:t>
      </w:r>
      <w:r w:rsidR="005C5492"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705B2" w:rsidRPr="001233A0" w:rsidRDefault="001705B2" w:rsidP="00627EAD">
      <w:pPr>
        <w:pBdr>
          <w:bottom w:val="single" w:sz="4" w:space="30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А.М.Үсенов –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Мемлекеттік қайтарымсыз гранттардың пайдалануын кім бақылайды, жұмыссыздарды азайту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>дағы ролі қандай</w:t>
      </w:r>
      <w:r w:rsidR="00731D99" w:rsidRPr="001233A0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731D99" w:rsidRPr="001233A0" w:rsidRDefault="00731D99" w:rsidP="00577A4B">
      <w:pPr>
        <w:pBdr>
          <w:bottom w:val="single" w:sz="4" w:space="30" w:color="FFFFFF"/>
        </w:pBd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Б.Н.Үсенова –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Қайтарымсыз  грант көлемі 400 АЕК </w:t>
      </w:r>
      <w:r w:rsidR="00B07D84" w:rsidRPr="001233A0">
        <w:rPr>
          <w:rFonts w:ascii="Times New Roman" w:hAnsi="Times New Roman" w:cs="Times New Roman"/>
          <w:sz w:val="28"/>
          <w:szCs w:val="28"/>
          <w:lang w:val="kk-KZ"/>
        </w:rPr>
        <w:t>құрайды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07D84"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 грант берілгеннен кейін 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>1 жыл ішінде бақылауда ұстаймыз</w:t>
      </w:r>
      <w:r w:rsidR="00B07D84" w:rsidRPr="001233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1FC9" w:rsidRDefault="00D21FC9" w:rsidP="00170F32">
      <w:pPr>
        <w:pBdr>
          <w:bottom w:val="single" w:sz="4" w:space="30" w:color="FFFFFF"/>
        </w:pBd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7EAD" w:rsidRPr="001233A0" w:rsidRDefault="00627EAD" w:rsidP="00170F32">
      <w:pPr>
        <w:pBdr>
          <w:bottom w:val="single" w:sz="4" w:space="30" w:color="FFFFFF"/>
        </w:pBd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1FC9" w:rsidRPr="00627EAD" w:rsidRDefault="00D21FC9" w:rsidP="00627EAD">
      <w:pPr>
        <w:pBdr>
          <w:bottom w:val="single" w:sz="4" w:space="30" w:color="FFFFFF"/>
        </w:pBd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>Ш  Е  Ш  І</w:t>
      </w:r>
      <w:r w:rsidR="00627E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                 Е  Т  Т  І </w:t>
      </w:r>
      <w:r w:rsidRPr="00627EA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6579E" w:rsidRPr="001233A0" w:rsidRDefault="00627EAD" w:rsidP="00627EA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«Мансап</w:t>
      </w:r>
      <w:r w:rsidR="00C6579E" w:rsidRPr="001233A0">
        <w:rPr>
          <w:rFonts w:ascii="Times New Roman" w:hAnsi="Times New Roman" w:cs="Times New Roman"/>
          <w:sz w:val="28"/>
          <w:szCs w:val="28"/>
          <w:lang w:val="kk-KZ"/>
        </w:rPr>
        <w:t>»  орталығының бас маманы Б.Үсенова</w:t>
      </w:r>
      <w:r>
        <w:rPr>
          <w:rFonts w:ascii="Times New Roman" w:hAnsi="Times New Roman" w:cs="Times New Roman"/>
          <w:sz w:val="28"/>
          <w:szCs w:val="28"/>
          <w:lang w:val="kk-KZ"/>
        </w:rPr>
        <w:t>ның  баяндамасы назарға алысын</w:t>
      </w:r>
      <w:r w:rsidR="00C6579E" w:rsidRPr="001233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5045" w:rsidRPr="001233A0" w:rsidRDefault="0054203C" w:rsidP="00627EAD">
      <w:pPr>
        <w:pBdr>
          <w:bottom w:val="single" w:sz="4" w:space="30" w:color="FFFFFF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3A0">
        <w:rPr>
          <w:rFonts w:ascii="Times New Roman" w:eastAsia="Calibri" w:hAnsi="Times New Roman" w:cs="Times New Roman"/>
          <w:sz w:val="28"/>
          <w:szCs w:val="28"/>
          <w:lang w:val="kk-KZ"/>
        </w:rPr>
        <w:t>2. Алғашқы жұмыс орынд</w:t>
      </w:r>
      <w:r w:rsidR="00627EAD">
        <w:rPr>
          <w:rFonts w:ascii="Times New Roman" w:eastAsia="Calibri" w:hAnsi="Times New Roman" w:cs="Times New Roman"/>
          <w:sz w:val="28"/>
          <w:szCs w:val="28"/>
          <w:lang w:val="kk-KZ"/>
        </w:rPr>
        <w:t>ары жобасы</w:t>
      </w:r>
      <w:r w:rsidRPr="001233A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қысқа мерзімді кәсіптік оқыту,     </w:t>
      </w:r>
      <w:r w:rsidR="00C46B33" w:rsidRPr="001233A0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леуметтік</w:t>
      </w:r>
      <w:r w:rsidR="00C46B33"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 жұмыс орындары,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жастар тәжірибесі 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>және «Ауыл аманаты</w:t>
      </w:r>
      <w:r w:rsidR="00C46B33" w:rsidRPr="001233A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B33" w:rsidRPr="001233A0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376BB1" w:rsidRPr="001233A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46B33"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ғдарламасы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 бағы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>тындағы жұмыстар жандандырылып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, басым </w:t>
      </w:r>
      <w:r w:rsidR="00C46B33" w:rsidRPr="001233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бағ</w:t>
      </w:r>
      <w:r w:rsidR="00627EAD">
        <w:rPr>
          <w:rFonts w:ascii="Times New Roman" w:hAnsi="Times New Roman" w:cs="Times New Roman"/>
          <w:sz w:val="28"/>
          <w:szCs w:val="28"/>
          <w:lang w:val="kk-KZ"/>
        </w:rPr>
        <w:t>ыттар болып белгілену ұсынылсын</w:t>
      </w:r>
      <w:r w:rsidRPr="001233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33914" w:rsidRPr="001233A0" w:rsidRDefault="00532689" w:rsidP="00627EA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>Төраға</w:t>
      </w:r>
      <w:r w:rsidR="00627EAD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</w:t>
      </w:r>
      <w:r w:rsidR="00535045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>Ш. Саринов</w:t>
      </w:r>
    </w:p>
    <w:sectPr w:rsidR="00B33914" w:rsidRPr="001233A0" w:rsidSect="00A3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D39"/>
    <w:multiLevelType w:val="hybridMultilevel"/>
    <w:tmpl w:val="4B6CF324"/>
    <w:lvl w:ilvl="0" w:tplc="79123C5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7CF7"/>
    <w:multiLevelType w:val="multilevel"/>
    <w:tmpl w:val="A4EA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019B4"/>
    <w:multiLevelType w:val="hybridMultilevel"/>
    <w:tmpl w:val="5B182906"/>
    <w:lvl w:ilvl="0" w:tplc="885EF804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B7B9D"/>
    <w:multiLevelType w:val="hybridMultilevel"/>
    <w:tmpl w:val="6602FB78"/>
    <w:lvl w:ilvl="0" w:tplc="1624A910">
      <w:start w:val="1"/>
      <w:numFmt w:val="decimal"/>
      <w:lvlText w:val="%1."/>
      <w:lvlJc w:val="left"/>
      <w:pPr>
        <w:ind w:left="1218" w:hanging="510"/>
      </w:pPr>
      <w:rPr>
        <w:rFonts w:ascii="Arial" w:hAnsi="Arial" w:cs="Arial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B66772"/>
    <w:multiLevelType w:val="hybridMultilevel"/>
    <w:tmpl w:val="2996C16A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C40FB"/>
    <w:multiLevelType w:val="hybridMultilevel"/>
    <w:tmpl w:val="B0B45556"/>
    <w:lvl w:ilvl="0" w:tplc="7B9445E8">
      <w:start w:val="1"/>
      <w:numFmt w:val="decimal"/>
      <w:lvlText w:val="%1."/>
      <w:lvlJc w:val="left"/>
      <w:pPr>
        <w:ind w:left="1113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665EF1"/>
    <w:multiLevelType w:val="hybridMultilevel"/>
    <w:tmpl w:val="6D946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689"/>
    <w:rsid w:val="0000354C"/>
    <w:rsid w:val="00016B23"/>
    <w:rsid w:val="00021690"/>
    <w:rsid w:val="00024A6B"/>
    <w:rsid w:val="00027C28"/>
    <w:rsid w:val="00032B99"/>
    <w:rsid w:val="00041E19"/>
    <w:rsid w:val="000439FE"/>
    <w:rsid w:val="00070261"/>
    <w:rsid w:val="00073AF9"/>
    <w:rsid w:val="00073BCA"/>
    <w:rsid w:val="000776A1"/>
    <w:rsid w:val="0008762A"/>
    <w:rsid w:val="00093DC0"/>
    <w:rsid w:val="000A1963"/>
    <w:rsid w:val="000A67AA"/>
    <w:rsid w:val="000B0433"/>
    <w:rsid w:val="000B1CC1"/>
    <w:rsid w:val="000B33AA"/>
    <w:rsid w:val="000B5930"/>
    <w:rsid w:val="000B6C3C"/>
    <w:rsid w:val="000C227E"/>
    <w:rsid w:val="000C4852"/>
    <w:rsid w:val="000E088E"/>
    <w:rsid w:val="000F1582"/>
    <w:rsid w:val="00105DCF"/>
    <w:rsid w:val="00112A4F"/>
    <w:rsid w:val="00112B3A"/>
    <w:rsid w:val="001139EC"/>
    <w:rsid w:val="00121683"/>
    <w:rsid w:val="001233A0"/>
    <w:rsid w:val="00127352"/>
    <w:rsid w:val="001307FC"/>
    <w:rsid w:val="00135D67"/>
    <w:rsid w:val="00154094"/>
    <w:rsid w:val="001544D3"/>
    <w:rsid w:val="00154EDF"/>
    <w:rsid w:val="001550A5"/>
    <w:rsid w:val="00157FBA"/>
    <w:rsid w:val="00166B15"/>
    <w:rsid w:val="0017039A"/>
    <w:rsid w:val="001705B2"/>
    <w:rsid w:val="00170F32"/>
    <w:rsid w:val="00177E5C"/>
    <w:rsid w:val="0018174D"/>
    <w:rsid w:val="00196F14"/>
    <w:rsid w:val="001A143B"/>
    <w:rsid w:val="001A5F10"/>
    <w:rsid w:val="001A7920"/>
    <w:rsid w:val="001B4520"/>
    <w:rsid w:val="001C76C7"/>
    <w:rsid w:val="001E7C1C"/>
    <w:rsid w:val="001F08B5"/>
    <w:rsid w:val="001F7832"/>
    <w:rsid w:val="002152EE"/>
    <w:rsid w:val="002204B9"/>
    <w:rsid w:val="0023268B"/>
    <w:rsid w:val="00235F10"/>
    <w:rsid w:val="002429AF"/>
    <w:rsid w:val="00255A59"/>
    <w:rsid w:val="00261A04"/>
    <w:rsid w:val="00276C1E"/>
    <w:rsid w:val="0028715B"/>
    <w:rsid w:val="00292A8E"/>
    <w:rsid w:val="00293BF4"/>
    <w:rsid w:val="002A0E51"/>
    <w:rsid w:val="002A5BE4"/>
    <w:rsid w:val="002A6A70"/>
    <w:rsid w:val="002B67C0"/>
    <w:rsid w:val="002C03FF"/>
    <w:rsid w:val="002C32EB"/>
    <w:rsid w:val="002C53ED"/>
    <w:rsid w:val="002C7002"/>
    <w:rsid w:val="002D2627"/>
    <w:rsid w:val="002E4EFC"/>
    <w:rsid w:val="00311E27"/>
    <w:rsid w:val="00321638"/>
    <w:rsid w:val="003242DB"/>
    <w:rsid w:val="0032441A"/>
    <w:rsid w:val="003316DB"/>
    <w:rsid w:val="003327A5"/>
    <w:rsid w:val="003354B8"/>
    <w:rsid w:val="00340C18"/>
    <w:rsid w:val="00352FA8"/>
    <w:rsid w:val="00357CC0"/>
    <w:rsid w:val="003654B6"/>
    <w:rsid w:val="00366038"/>
    <w:rsid w:val="00371EE8"/>
    <w:rsid w:val="00376BB1"/>
    <w:rsid w:val="00384024"/>
    <w:rsid w:val="00387377"/>
    <w:rsid w:val="00392A30"/>
    <w:rsid w:val="00393B2A"/>
    <w:rsid w:val="003979F3"/>
    <w:rsid w:val="003A19F7"/>
    <w:rsid w:val="003B0D83"/>
    <w:rsid w:val="003B26C1"/>
    <w:rsid w:val="003B43F5"/>
    <w:rsid w:val="003B6CB2"/>
    <w:rsid w:val="003C29A0"/>
    <w:rsid w:val="003D732F"/>
    <w:rsid w:val="003F601B"/>
    <w:rsid w:val="00404459"/>
    <w:rsid w:val="004108D4"/>
    <w:rsid w:val="004153C8"/>
    <w:rsid w:val="00415D92"/>
    <w:rsid w:val="0042078B"/>
    <w:rsid w:val="004275C6"/>
    <w:rsid w:val="0043456F"/>
    <w:rsid w:val="004431C6"/>
    <w:rsid w:val="0044433A"/>
    <w:rsid w:val="00444DD6"/>
    <w:rsid w:val="00445CEF"/>
    <w:rsid w:val="00445E4D"/>
    <w:rsid w:val="0045342E"/>
    <w:rsid w:val="00454C83"/>
    <w:rsid w:val="00472D23"/>
    <w:rsid w:val="0048119B"/>
    <w:rsid w:val="00481513"/>
    <w:rsid w:val="0049058F"/>
    <w:rsid w:val="00492695"/>
    <w:rsid w:val="004979A5"/>
    <w:rsid w:val="004D26E7"/>
    <w:rsid w:val="004F21E1"/>
    <w:rsid w:val="0050604A"/>
    <w:rsid w:val="00510A16"/>
    <w:rsid w:val="00526022"/>
    <w:rsid w:val="00530F58"/>
    <w:rsid w:val="00532689"/>
    <w:rsid w:val="00535045"/>
    <w:rsid w:val="0054203C"/>
    <w:rsid w:val="0054233B"/>
    <w:rsid w:val="00543E0E"/>
    <w:rsid w:val="00544411"/>
    <w:rsid w:val="00546097"/>
    <w:rsid w:val="00546280"/>
    <w:rsid w:val="00547206"/>
    <w:rsid w:val="00561C76"/>
    <w:rsid w:val="005655B1"/>
    <w:rsid w:val="00574D15"/>
    <w:rsid w:val="00577A4B"/>
    <w:rsid w:val="00580D2F"/>
    <w:rsid w:val="00585646"/>
    <w:rsid w:val="00587F29"/>
    <w:rsid w:val="00593954"/>
    <w:rsid w:val="005A3466"/>
    <w:rsid w:val="005B2D8B"/>
    <w:rsid w:val="005B7CA7"/>
    <w:rsid w:val="005C5492"/>
    <w:rsid w:val="005C7234"/>
    <w:rsid w:val="005D0A53"/>
    <w:rsid w:val="005D3449"/>
    <w:rsid w:val="005D3799"/>
    <w:rsid w:val="005D57F6"/>
    <w:rsid w:val="005E27AF"/>
    <w:rsid w:val="005F7846"/>
    <w:rsid w:val="00602E19"/>
    <w:rsid w:val="0060640B"/>
    <w:rsid w:val="00607015"/>
    <w:rsid w:val="006228EE"/>
    <w:rsid w:val="00627EAD"/>
    <w:rsid w:val="00630E97"/>
    <w:rsid w:val="006325B2"/>
    <w:rsid w:val="00632E52"/>
    <w:rsid w:val="006516B1"/>
    <w:rsid w:val="00654B57"/>
    <w:rsid w:val="00673838"/>
    <w:rsid w:val="00682AAF"/>
    <w:rsid w:val="00691E03"/>
    <w:rsid w:val="006A5D05"/>
    <w:rsid w:val="006A6065"/>
    <w:rsid w:val="006B5112"/>
    <w:rsid w:val="006C1237"/>
    <w:rsid w:val="006D01F5"/>
    <w:rsid w:val="006D6983"/>
    <w:rsid w:val="006E4ACE"/>
    <w:rsid w:val="006E5EC8"/>
    <w:rsid w:val="006F3917"/>
    <w:rsid w:val="006F71E1"/>
    <w:rsid w:val="00731D99"/>
    <w:rsid w:val="007403E3"/>
    <w:rsid w:val="007512C6"/>
    <w:rsid w:val="00762C6C"/>
    <w:rsid w:val="00767AFE"/>
    <w:rsid w:val="0077199E"/>
    <w:rsid w:val="00773BB2"/>
    <w:rsid w:val="00777718"/>
    <w:rsid w:val="00791589"/>
    <w:rsid w:val="007945F9"/>
    <w:rsid w:val="007A40D0"/>
    <w:rsid w:val="007B6202"/>
    <w:rsid w:val="007C3EE1"/>
    <w:rsid w:val="007D06E8"/>
    <w:rsid w:val="007D7A83"/>
    <w:rsid w:val="007E69DA"/>
    <w:rsid w:val="007F4D8F"/>
    <w:rsid w:val="008012A9"/>
    <w:rsid w:val="00807F93"/>
    <w:rsid w:val="0082637B"/>
    <w:rsid w:val="00830F5E"/>
    <w:rsid w:val="0083431B"/>
    <w:rsid w:val="008370B3"/>
    <w:rsid w:val="008372A0"/>
    <w:rsid w:val="0086198C"/>
    <w:rsid w:val="00876124"/>
    <w:rsid w:val="0087743F"/>
    <w:rsid w:val="00884E85"/>
    <w:rsid w:val="0089608C"/>
    <w:rsid w:val="008A519F"/>
    <w:rsid w:val="008B482A"/>
    <w:rsid w:val="008B4F4F"/>
    <w:rsid w:val="008C7E5B"/>
    <w:rsid w:val="008D1DD4"/>
    <w:rsid w:val="008D52D1"/>
    <w:rsid w:val="008E60AC"/>
    <w:rsid w:val="00905B88"/>
    <w:rsid w:val="009063D7"/>
    <w:rsid w:val="00920658"/>
    <w:rsid w:val="00924CD1"/>
    <w:rsid w:val="009266B7"/>
    <w:rsid w:val="00930E31"/>
    <w:rsid w:val="009313B3"/>
    <w:rsid w:val="00934A51"/>
    <w:rsid w:val="00960B4F"/>
    <w:rsid w:val="009705AA"/>
    <w:rsid w:val="00973DBF"/>
    <w:rsid w:val="009935C2"/>
    <w:rsid w:val="00995CA8"/>
    <w:rsid w:val="009A15BB"/>
    <w:rsid w:val="009A1B49"/>
    <w:rsid w:val="009D1A66"/>
    <w:rsid w:val="009D26B2"/>
    <w:rsid w:val="009D3B81"/>
    <w:rsid w:val="009D5E23"/>
    <w:rsid w:val="009F076E"/>
    <w:rsid w:val="009F3C2D"/>
    <w:rsid w:val="00A07542"/>
    <w:rsid w:val="00A1692F"/>
    <w:rsid w:val="00A208A0"/>
    <w:rsid w:val="00A25B47"/>
    <w:rsid w:val="00A3267A"/>
    <w:rsid w:val="00A446CE"/>
    <w:rsid w:val="00A4647D"/>
    <w:rsid w:val="00A471DE"/>
    <w:rsid w:val="00A53A4D"/>
    <w:rsid w:val="00A74333"/>
    <w:rsid w:val="00A86197"/>
    <w:rsid w:val="00A921E2"/>
    <w:rsid w:val="00AB21DA"/>
    <w:rsid w:val="00AB3AB8"/>
    <w:rsid w:val="00AB5A29"/>
    <w:rsid w:val="00AD76D0"/>
    <w:rsid w:val="00AE3DC6"/>
    <w:rsid w:val="00AE3EFE"/>
    <w:rsid w:val="00AF6463"/>
    <w:rsid w:val="00AF71A0"/>
    <w:rsid w:val="00B009FF"/>
    <w:rsid w:val="00B02BF5"/>
    <w:rsid w:val="00B05515"/>
    <w:rsid w:val="00B05DA2"/>
    <w:rsid w:val="00B07D84"/>
    <w:rsid w:val="00B213D7"/>
    <w:rsid w:val="00B234B9"/>
    <w:rsid w:val="00B248E1"/>
    <w:rsid w:val="00B32828"/>
    <w:rsid w:val="00B33914"/>
    <w:rsid w:val="00B36B47"/>
    <w:rsid w:val="00B4277F"/>
    <w:rsid w:val="00B62B08"/>
    <w:rsid w:val="00B62F31"/>
    <w:rsid w:val="00B633C3"/>
    <w:rsid w:val="00B63B72"/>
    <w:rsid w:val="00B677F7"/>
    <w:rsid w:val="00B75977"/>
    <w:rsid w:val="00B84507"/>
    <w:rsid w:val="00B90364"/>
    <w:rsid w:val="00B90BE1"/>
    <w:rsid w:val="00B942BD"/>
    <w:rsid w:val="00B964E9"/>
    <w:rsid w:val="00BA04AC"/>
    <w:rsid w:val="00BB7363"/>
    <w:rsid w:val="00BC76A4"/>
    <w:rsid w:val="00BD4505"/>
    <w:rsid w:val="00BD7367"/>
    <w:rsid w:val="00BE1065"/>
    <w:rsid w:val="00BE3F66"/>
    <w:rsid w:val="00BE4D94"/>
    <w:rsid w:val="00BE551E"/>
    <w:rsid w:val="00C11512"/>
    <w:rsid w:val="00C14D1C"/>
    <w:rsid w:val="00C156DA"/>
    <w:rsid w:val="00C2393C"/>
    <w:rsid w:val="00C24F01"/>
    <w:rsid w:val="00C30262"/>
    <w:rsid w:val="00C33CA5"/>
    <w:rsid w:val="00C3580A"/>
    <w:rsid w:val="00C424F0"/>
    <w:rsid w:val="00C43ACB"/>
    <w:rsid w:val="00C43EFB"/>
    <w:rsid w:val="00C46B33"/>
    <w:rsid w:val="00C47F5A"/>
    <w:rsid w:val="00C50F78"/>
    <w:rsid w:val="00C52C03"/>
    <w:rsid w:val="00C55BD5"/>
    <w:rsid w:val="00C6579E"/>
    <w:rsid w:val="00C817FC"/>
    <w:rsid w:val="00C82737"/>
    <w:rsid w:val="00C85307"/>
    <w:rsid w:val="00C85AF4"/>
    <w:rsid w:val="00C9095E"/>
    <w:rsid w:val="00C93937"/>
    <w:rsid w:val="00CB02BB"/>
    <w:rsid w:val="00CC5D5C"/>
    <w:rsid w:val="00CC72B9"/>
    <w:rsid w:val="00CD0662"/>
    <w:rsid w:val="00CD178E"/>
    <w:rsid w:val="00CE6266"/>
    <w:rsid w:val="00CE7655"/>
    <w:rsid w:val="00D21FC9"/>
    <w:rsid w:val="00D379AB"/>
    <w:rsid w:val="00D4019F"/>
    <w:rsid w:val="00D61274"/>
    <w:rsid w:val="00D64B08"/>
    <w:rsid w:val="00D75B17"/>
    <w:rsid w:val="00D85E0E"/>
    <w:rsid w:val="00D9073D"/>
    <w:rsid w:val="00D9643C"/>
    <w:rsid w:val="00DA0EA9"/>
    <w:rsid w:val="00DA678D"/>
    <w:rsid w:val="00DB3684"/>
    <w:rsid w:val="00DC654D"/>
    <w:rsid w:val="00DE1E54"/>
    <w:rsid w:val="00DE3C33"/>
    <w:rsid w:val="00DF7079"/>
    <w:rsid w:val="00E00733"/>
    <w:rsid w:val="00E007E9"/>
    <w:rsid w:val="00E01CE2"/>
    <w:rsid w:val="00E11500"/>
    <w:rsid w:val="00E20A05"/>
    <w:rsid w:val="00E30857"/>
    <w:rsid w:val="00E378B8"/>
    <w:rsid w:val="00E43354"/>
    <w:rsid w:val="00E43450"/>
    <w:rsid w:val="00E5501A"/>
    <w:rsid w:val="00E56F74"/>
    <w:rsid w:val="00E571F8"/>
    <w:rsid w:val="00E61816"/>
    <w:rsid w:val="00E66F68"/>
    <w:rsid w:val="00E70F3B"/>
    <w:rsid w:val="00E81928"/>
    <w:rsid w:val="00E96B4A"/>
    <w:rsid w:val="00E97F18"/>
    <w:rsid w:val="00EA5FCE"/>
    <w:rsid w:val="00EA6EB9"/>
    <w:rsid w:val="00EB0E6D"/>
    <w:rsid w:val="00EC1139"/>
    <w:rsid w:val="00EC343A"/>
    <w:rsid w:val="00EC62F4"/>
    <w:rsid w:val="00EC77FA"/>
    <w:rsid w:val="00ED3C70"/>
    <w:rsid w:val="00EF3A70"/>
    <w:rsid w:val="00EF4C2E"/>
    <w:rsid w:val="00F05D0F"/>
    <w:rsid w:val="00F11B3C"/>
    <w:rsid w:val="00F2046D"/>
    <w:rsid w:val="00F226B2"/>
    <w:rsid w:val="00F248B1"/>
    <w:rsid w:val="00F26231"/>
    <w:rsid w:val="00F323C4"/>
    <w:rsid w:val="00F3607A"/>
    <w:rsid w:val="00F54D11"/>
    <w:rsid w:val="00F55398"/>
    <w:rsid w:val="00F629B1"/>
    <w:rsid w:val="00F73709"/>
    <w:rsid w:val="00F76357"/>
    <w:rsid w:val="00F77D25"/>
    <w:rsid w:val="00F77F51"/>
    <w:rsid w:val="00F80BEB"/>
    <w:rsid w:val="00F81C12"/>
    <w:rsid w:val="00F87863"/>
    <w:rsid w:val="00F90B8C"/>
    <w:rsid w:val="00F92EE0"/>
    <w:rsid w:val="00FD03F8"/>
    <w:rsid w:val="00FD0F8B"/>
    <w:rsid w:val="00FD3384"/>
    <w:rsid w:val="00FD5E47"/>
    <w:rsid w:val="00FE32B0"/>
    <w:rsid w:val="00FE3ADC"/>
    <w:rsid w:val="00FE4260"/>
    <w:rsid w:val="00F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FE68"/>
  <w15:docId w15:val="{15AD15D6-E7B8-4F53-A736-22D7B303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67A"/>
  </w:style>
  <w:style w:type="paragraph" w:styleId="1">
    <w:name w:val="heading 1"/>
    <w:basedOn w:val="a"/>
    <w:next w:val="a"/>
    <w:link w:val="10"/>
    <w:uiPriority w:val="9"/>
    <w:qFormat/>
    <w:rsid w:val="003B6C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B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0433"/>
    <w:pPr>
      <w:ind w:left="720"/>
      <w:contextualSpacing/>
    </w:pPr>
  </w:style>
  <w:style w:type="paragraph" w:styleId="a6">
    <w:name w:val="No Spacing"/>
    <w:aliases w:val="для писем,Без интервала1,No Spacing,Без интервала21,Айгерим,Обя,мелкий,норма,мой рабочий,Без интерваль,No Spacing12,No Spacing121,свой,Без интервала28,Без интеБез интервала,14 TNR,МОЙ СТИЛЬ,Без интервала2,Без интервала3,No Spacing1,Елжан"/>
    <w:link w:val="a7"/>
    <w:uiPriority w:val="1"/>
    <w:qFormat/>
    <w:rsid w:val="00BE4D9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B6C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585646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85646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semiHidden/>
    <w:unhideWhenUsed/>
    <w:rsid w:val="003B43F5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semiHidden/>
    <w:rsid w:val="003B43F5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unhideWhenUsed/>
    <w:rsid w:val="003B43F5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3B43F5"/>
    <w:rPr>
      <w:rFonts w:eastAsiaTheme="minorHAnsi"/>
      <w:lang w:eastAsia="en-US"/>
    </w:rPr>
  </w:style>
  <w:style w:type="character" w:customStyle="1" w:styleId="y2iqfc">
    <w:name w:val="y2iqfc"/>
    <w:basedOn w:val="a0"/>
    <w:rsid w:val="003B43F5"/>
  </w:style>
  <w:style w:type="character" w:customStyle="1" w:styleId="a7">
    <w:name w:val="Без интервала Знак"/>
    <w:aliases w:val="для писем Знак,Без интервала1 Знак,No Spacing Знак,Без интервала21 Знак,Айгерим Знак,Обя Знак,мелкий Знак,норма Знак,мой рабочий Знак,Без интерваль Знак,No Spacing12 Знак,No Spacing121 Знак,свой Знак,Без интервала28 Знак,14 TNR Знак"/>
    <w:link w:val="a6"/>
    <w:uiPriority w:val="1"/>
    <w:qFormat/>
    <w:locked/>
    <w:rsid w:val="0090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017B-05D8-4FDB-B69C-ACBC1FCA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5752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201</cp:revision>
  <cp:lastPrinted>2024-04-29T04:58:00Z</cp:lastPrinted>
  <dcterms:created xsi:type="dcterms:W3CDTF">2022-06-21T03:41:00Z</dcterms:created>
  <dcterms:modified xsi:type="dcterms:W3CDTF">2024-04-29T10:18:00Z</dcterms:modified>
</cp:coreProperties>
</file>