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2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қыркүйек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5B54E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сентябрь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="005B54EF">
        <w:rPr>
          <w:rFonts w:ascii="Times New Roman" w:eastAsia="Calibri" w:hAnsi="Times New Roman" w:cs="Times New Roman"/>
          <w:b/>
          <w:lang w:val="kk-KZ"/>
        </w:rPr>
        <w:t>1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0B64FE" w:rsidP="00AD317C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Ал</w:t>
      </w:r>
      <w:r w:rsidR="00F16ADF">
        <w:rPr>
          <w:rFonts w:ascii="Times New Roman" w:eastAsia="Calibri" w:hAnsi="Times New Roman" w:cs="Times New Roman"/>
          <w:b/>
          <w:lang w:val="kk-KZ" w:eastAsia="en-US"/>
        </w:rPr>
        <w:t>а</w:t>
      </w:r>
      <w:r>
        <w:rPr>
          <w:rFonts w:ascii="Times New Roman" w:eastAsia="Calibri" w:hAnsi="Times New Roman" w:cs="Times New Roman"/>
          <w:b/>
          <w:lang w:val="kk-KZ" w:eastAsia="en-US"/>
        </w:rPr>
        <w:t>көл ауданын</w:t>
      </w:r>
      <w:r w:rsidR="00AD317C">
        <w:rPr>
          <w:rFonts w:ascii="Times New Roman" w:eastAsia="Calibri" w:hAnsi="Times New Roman" w:cs="Times New Roman"/>
          <w:b/>
          <w:lang w:val="kk-KZ" w:eastAsia="en-US"/>
        </w:rPr>
        <w:t xml:space="preserve">да мүгедектігі бар балалар қатарындағы кемтар балаларды оқыту жоспары бойынша үйде оқытуға жұмсаған шығындарын өндіру тәртібі мен мөлшерін айқындау </w:t>
      </w:r>
    </w:p>
    <w:p w:rsidR="00324214" w:rsidRDefault="004860A9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C94F0D">
        <w:rPr>
          <w:rFonts w:ascii="Times New Roman" w:eastAsia="Calibri" w:hAnsi="Times New Roman" w:cs="Times New Roman"/>
          <w:b/>
          <w:lang w:val="kk-KZ"/>
        </w:rPr>
        <w:t>1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қыркүйек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AD317C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AD317C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D317C">
              <w:rPr>
                <w:rFonts w:ascii="Times New Roman" w:eastAsia="Calibri" w:hAnsi="Times New Roman" w:cs="Times New Roman"/>
                <w:b/>
                <w:lang w:val="kk-KZ"/>
              </w:rPr>
              <w:t>Алакөл ауданында мүгедектігі бар балалар қатарындағы кемтар балаларды оқыту жоспары бойынша үйде оқытуға жұмсаған шығындарын өндіру тәртібі мен мөлшерін айқындау туралы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Default="00AB5DFD" w:rsidP="0022034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8D52BE" w:rsidRDefault="008D52B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қыркүйек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5B54E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AD317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сентябрь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="005B54EF">
        <w:rPr>
          <w:rFonts w:ascii="Times New Roman" w:eastAsia="Calibri" w:hAnsi="Times New Roman" w:cs="Times New Roman"/>
          <w:b/>
          <w:lang w:val="kk-KZ"/>
        </w:rPr>
        <w:t>1</w:t>
      </w:r>
      <w:bookmarkStart w:id="0" w:name="_GoBack"/>
      <w:bookmarkEnd w:id="0"/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AD317C" w:rsidRDefault="00AD317C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D317C">
        <w:rPr>
          <w:rFonts w:ascii="Times New Roman" w:eastAsia="Calibri" w:hAnsi="Times New Roman" w:cs="Times New Roman"/>
          <w:b/>
          <w:lang w:val="kk-KZ"/>
        </w:rPr>
        <w:t xml:space="preserve">Об определении порядка и размера </w:t>
      </w:r>
      <w:r>
        <w:rPr>
          <w:rFonts w:ascii="Times New Roman" w:eastAsia="Calibri" w:hAnsi="Times New Roman" w:cs="Times New Roman"/>
          <w:b/>
          <w:lang w:val="kk-KZ"/>
        </w:rPr>
        <w:t>возмещения</w:t>
      </w:r>
      <w:r w:rsidRPr="00AD317C">
        <w:rPr>
          <w:rFonts w:ascii="Times New Roman" w:eastAsia="Calibri" w:hAnsi="Times New Roman" w:cs="Times New Roman"/>
          <w:b/>
          <w:lang w:val="kk-KZ"/>
        </w:rPr>
        <w:t xml:space="preserve"> затрат на обучение на дому</w:t>
      </w:r>
      <w:r>
        <w:rPr>
          <w:rFonts w:ascii="Times New Roman" w:eastAsia="Calibri" w:hAnsi="Times New Roman" w:cs="Times New Roman"/>
          <w:b/>
          <w:lang w:val="kk-KZ"/>
        </w:rPr>
        <w:t xml:space="preserve"> детей </w:t>
      </w:r>
      <w:r w:rsidRPr="00AD317C">
        <w:rPr>
          <w:rFonts w:ascii="Times New Roman" w:eastAsia="Calibri" w:hAnsi="Times New Roman" w:cs="Times New Roman"/>
          <w:b/>
          <w:lang w:val="kk-KZ"/>
        </w:rPr>
        <w:t xml:space="preserve"> с ограниченными возможностями из числа детей с инвалидностью </w:t>
      </w:r>
      <w:r>
        <w:rPr>
          <w:rFonts w:ascii="Times New Roman" w:eastAsia="Calibri" w:hAnsi="Times New Roman" w:cs="Times New Roman"/>
          <w:b/>
          <w:lang w:val="kk-KZ"/>
        </w:rPr>
        <w:t xml:space="preserve"> по индивидуальному учебному плану </w:t>
      </w:r>
      <w:r w:rsidRPr="00AD317C">
        <w:rPr>
          <w:rFonts w:ascii="Times New Roman" w:eastAsia="Calibri" w:hAnsi="Times New Roman" w:cs="Times New Roman"/>
          <w:b/>
          <w:lang w:val="kk-KZ"/>
        </w:rPr>
        <w:t>в Алакольском районе</w:t>
      </w:r>
    </w:p>
    <w:p w:rsidR="00324214" w:rsidRDefault="002F6FB2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C94F0D">
        <w:rPr>
          <w:rFonts w:ascii="Times New Roman" w:eastAsia="Calibri" w:hAnsi="Times New Roman" w:cs="Times New Roman"/>
          <w:b/>
          <w:lang w:val="kk-KZ"/>
        </w:rPr>
        <w:t>1</w:t>
      </w:r>
      <w:r w:rsidR="00AD317C">
        <w:rPr>
          <w:rFonts w:ascii="Times New Roman" w:eastAsia="Calibri" w:hAnsi="Times New Roman" w:cs="Times New Roman"/>
          <w:b/>
          <w:lang w:val="kk-KZ"/>
        </w:rPr>
        <w:t>2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сентябрь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AD317C" w:rsidP="00C94F0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D317C">
              <w:rPr>
                <w:rFonts w:ascii="Times New Roman" w:eastAsia="Calibri" w:hAnsi="Times New Roman" w:cs="Times New Roman"/>
                <w:b/>
                <w:lang w:val="kk-KZ"/>
              </w:rPr>
              <w:t>Об определении порядка и размера возмещения затрат на обучение на дому детей  с ограниченными возможностями из числа детей с инвалидностью  по индивидуальному учебному плану в Алакольском районе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B64FE"/>
    <w:rsid w:val="000E1FB5"/>
    <w:rsid w:val="000F4D7F"/>
    <w:rsid w:val="00105CEB"/>
    <w:rsid w:val="00124D71"/>
    <w:rsid w:val="00140336"/>
    <w:rsid w:val="001418B2"/>
    <w:rsid w:val="00154FB9"/>
    <w:rsid w:val="0016335B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B2FD6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54EF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A4B8A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D52BE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AD317C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94F0D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16ADF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2023-09-11T08:56:00Z</cp:lastPrinted>
  <dcterms:created xsi:type="dcterms:W3CDTF">2023-01-16T09:57:00Z</dcterms:created>
  <dcterms:modified xsi:type="dcterms:W3CDTF">2023-09-11T09:00:00Z</dcterms:modified>
</cp:coreProperties>
</file>