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00" w:rsidRDefault="00C21300" w:rsidP="008C188B">
      <w:pPr>
        <w:jc w:val="center"/>
        <w:rPr>
          <w:b/>
          <w:sz w:val="32"/>
          <w:szCs w:val="32"/>
          <w:lang w:val="kk-KZ"/>
        </w:rPr>
      </w:pPr>
    </w:p>
    <w:p w:rsidR="00F06296" w:rsidRDefault="00915D45" w:rsidP="00915D45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915D45">
        <w:rPr>
          <w:sz w:val="28"/>
          <w:szCs w:val="28"/>
          <w:lang w:val="kk-KZ"/>
        </w:rPr>
        <w:t xml:space="preserve">Қоғамдық кеңестің </w:t>
      </w:r>
      <w:r w:rsidR="00170710">
        <w:rPr>
          <w:sz w:val="28"/>
          <w:szCs w:val="28"/>
          <w:lang w:val="kk-KZ"/>
        </w:rPr>
        <w:t>қызметі мен мәселелері</w:t>
      </w:r>
      <w:bookmarkStart w:id="0" w:name="_GoBack"/>
      <w:bookmarkEnd w:id="0"/>
    </w:p>
    <w:p w:rsidR="00D82164" w:rsidRPr="00915D45" w:rsidRDefault="00D82164" w:rsidP="00915D45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  <w:lang w:val="kk-KZ"/>
        </w:rPr>
      </w:pPr>
    </w:p>
    <w:p w:rsidR="009E3F8E" w:rsidRDefault="003B1EAB" w:rsidP="009E3F8E">
      <w:pPr>
        <w:pStyle w:val="a3"/>
        <w:jc w:val="both"/>
        <w:rPr>
          <w:rFonts w:ascii="TornadoCyrAsianRegular" w:hAnsi="TornadoCyrAsianRegular"/>
          <w:color w:val="000000"/>
          <w:sz w:val="27"/>
          <w:szCs w:val="27"/>
          <w:lang w:val="kk-KZ"/>
        </w:rPr>
      </w:pPr>
      <w:r w:rsidRPr="00E730D8">
        <w:rPr>
          <w:rFonts w:ascii="Arial" w:hAnsi="Arial" w:cs="Arial"/>
          <w:color w:val="212529"/>
          <w:sz w:val="27"/>
          <w:szCs w:val="27"/>
          <w:shd w:val="clear" w:color="auto" w:fill="FFFFFF"/>
          <w:lang w:val="kk-KZ"/>
        </w:rPr>
        <w:t xml:space="preserve"> </w:t>
      </w:r>
      <w:r w:rsidR="009E3F8E">
        <w:rPr>
          <w:rFonts w:ascii="Arial" w:hAnsi="Arial" w:cs="Arial"/>
          <w:color w:val="212529"/>
          <w:sz w:val="27"/>
          <w:szCs w:val="27"/>
          <w:shd w:val="clear" w:color="auto" w:fill="FFFFFF"/>
          <w:lang w:val="kk-KZ"/>
        </w:rPr>
        <w:tab/>
      </w:r>
      <w:r w:rsidR="00DF77FF">
        <w:rPr>
          <w:color w:val="212529"/>
          <w:sz w:val="28"/>
          <w:szCs w:val="28"/>
          <w:shd w:val="clear" w:color="auto" w:fill="FFFFFF"/>
          <w:lang w:val="kk-KZ"/>
        </w:rPr>
        <w:t>Елімізде азаматтық белсенділікті жандандыру, мемлекет пен қоғамның саналы сер</w:t>
      </w:r>
      <w:r w:rsidR="00402292">
        <w:rPr>
          <w:color w:val="212529"/>
          <w:sz w:val="28"/>
          <w:szCs w:val="28"/>
          <w:shd w:val="clear" w:color="auto" w:fill="FFFFFF"/>
          <w:lang w:val="kk-KZ"/>
        </w:rPr>
        <w:t xml:space="preserve">іктестігіне жол ашу мақсатында </w:t>
      </w:r>
      <w:r w:rsidR="00DF77FF" w:rsidRPr="00D82164">
        <w:rPr>
          <w:rFonts w:ascii="TornadoCyrAsianRegular" w:hAnsi="TornadoCyrAsianRegular"/>
          <w:color w:val="000000"/>
          <w:sz w:val="27"/>
          <w:szCs w:val="27"/>
          <w:lang w:val="kk-KZ"/>
        </w:rPr>
        <w:t>Қоғамдық кеңестер</w:t>
      </w:r>
      <w:r w:rsidR="009E3F8E">
        <w:rPr>
          <w:rFonts w:ascii="TornadoCyrAsianRegular" w:hAnsi="TornadoCyrAsianRegular"/>
          <w:color w:val="000000"/>
          <w:sz w:val="27"/>
          <w:szCs w:val="27"/>
          <w:lang w:val="kk-KZ"/>
        </w:rPr>
        <w:t xml:space="preserve"> құрылған болатын. </w:t>
      </w:r>
      <w:r w:rsidR="0042034A" w:rsidRPr="00D82164">
        <w:rPr>
          <w:rFonts w:ascii="TornadoCyrAsianRegular" w:hAnsi="TornadoCyrAsianRegular"/>
          <w:color w:val="000000"/>
          <w:sz w:val="27"/>
          <w:szCs w:val="27"/>
          <w:lang w:val="kk-KZ"/>
        </w:rPr>
        <w:t>Қоғамдық кеңестер - мемлекет қабылдайтын шешімдердің жариялы, ашық болуын қамтамасыз ететін консультативтік-кеңесші, әрі бақылаушы органға айналуы тиіс.</w:t>
      </w:r>
    </w:p>
    <w:p w:rsidR="003B1EAB" w:rsidRDefault="00DF77FF" w:rsidP="009E3F8E">
      <w:pPr>
        <w:pStyle w:val="a3"/>
        <w:jc w:val="both"/>
        <w:rPr>
          <w:rFonts w:ascii="TornadoCyrAsianRegular" w:hAnsi="TornadoCyrAsianRegular"/>
          <w:color w:val="000000"/>
          <w:sz w:val="27"/>
          <w:szCs w:val="27"/>
          <w:lang w:val="kk-KZ"/>
        </w:rPr>
      </w:pPr>
      <w:r w:rsidRPr="00D82164">
        <w:rPr>
          <w:rFonts w:ascii="TornadoCyrAsianRegular" w:hAnsi="TornadoCyrAsianRegular"/>
          <w:color w:val="000000"/>
          <w:sz w:val="27"/>
          <w:szCs w:val="27"/>
          <w:lang w:val="kk-KZ"/>
        </w:rPr>
        <w:t xml:space="preserve"> </w:t>
      </w:r>
      <w:r w:rsidR="009E3F8E">
        <w:rPr>
          <w:rFonts w:ascii="TornadoCyrAsianRegular" w:hAnsi="TornadoCyrAsianRegular"/>
          <w:color w:val="000000"/>
          <w:sz w:val="27"/>
          <w:szCs w:val="27"/>
          <w:lang w:val="kk-KZ"/>
        </w:rPr>
        <w:t xml:space="preserve"> </w:t>
      </w:r>
      <w:r w:rsidRPr="00D82164">
        <w:rPr>
          <w:rFonts w:ascii="TornadoCyrAsianRegular" w:hAnsi="TornadoCyrAsianRegular"/>
          <w:color w:val="000000"/>
          <w:sz w:val="27"/>
          <w:szCs w:val="27"/>
          <w:lang w:val="kk-KZ"/>
        </w:rPr>
        <w:t xml:space="preserve"> </w:t>
      </w:r>
      <w:r w:rsidR="009E3F8E">
        <w:rPr>
          <w:rFonts w:ascii="TornadoCyrAsianRegular" w:hAnsi="TornadoCyrAsianRegular"/>
          <w:color w:val="000000"/>
          <w:sz w:val="27"/>
          <w:szCs w:val="27"/>
          <w:lang w:val="kk-KZ"/>
        </w:rPr>
        <w:tab/>
      </w:r>
      <w:r w:rsidRPr="00D82164">
        <w:rPr>
          <w:rFonts w:ascii="TornadoCyrAsianRegular" w:hAnsi="TornadoCyrAsianRegular"/>
          <w:color w:val="000000"/>
          <w:sz w:val="27"/>
          <w:szCs w:val="27"/>
          <w:lang w:val="kk-KZ"/>
        </w:rPr>
        <w:t xml:space="preserve">Қоғамдық кеңестердің негізгі міндеті ол – азаматтық қоғамның маңызы бар мәселелері бойынша пікір білдіру. </w:t>
      </w:r>
      <w:r w:rsidR="00D82164" w:rsidRPr="00D82164">
        <w:rPr>
          <w:rFonts w:ascii="TornadoCyrAsianRegular" w:hAnsi="TornadoCyrAsianRegular"/>
          <w:color w:val="000000"/>
          <w:sz w:val="27"/>
          <w:szCs w:val="27"/>
          <w:lang w:val="kk-KZ"/>
        </w:rPr>
        <w:t xml:space="preserve">Қоғамдық кеңестердің орасан зор әлеуетке ие екенін Мемлекет басшысы Қасым-Жомарт Тоқаев </w:t>
      </w:r>
      <w:r w:rsidR="00637889">
        <w:rPr>
          <w:rFonts w:ascii="TornadoCyrAsianRegular" w:hAnsi="TornadoCyrAsianRegular"/>
          <w:color w:val="000000"/>
          <w:sz w:val="27"/>
          <w:szCs w:val="27"/>
          <w:lang w:val="kk-KZ"/>
        </w:rPr>
        <w:t xml:space="preserve"> өзінің </w:t>
      </w:r>
      <w:r w:rsidR="00D82164" w:rsidRPr="00D82164">
        <w:rPr>
          <w:rFonts w:ascii="TornadoCyrAsianRegular" w:hAnsi="TornadoCyrAsianRegular"/>
          <w:color w:val="000000"/>
          <w:sz w:val="27"/>
          <w:szCs w:val="27"/>
          <w:lang w:val="kk-KZ"/>
        </w:rPr>
        <w:t>халыққа жолдауында айтқан болатын</w:t>
      </w:r>
      <w:r w:rsidR="00637889">
        <w:rPr>
          <w:rFonts w:ascii="TornadoCyrAsianRegular" w:hAnsi="TornadoCyrAsianRegular"/>
          <w:color w:val="000000"/>
          <w:sz w:val="27"/>
          <w:szCs w:val="27"/>
          <w:lang w:val="kk-KZ"/>
        </w:rPr>
        <w:t>.</w:t>
      </w:r>
    </w:p>
    <w:p w:rsidR="006864B0" w:rsidRPr="00897A97" w:rsidRDefault="006864B0" w:rsidP="006864B0">
      <w:pPr>
        <w:pStyle w:val="a3"/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 w:rsidRPr="00897A97">
        <w:rPr>
          <w:sz w:val="28"/>
          <w:szCs w:val="28"/>
          <w:shd w:val="clear" w:color="auto" w:fill="FFFFFF"/>
          <w:lang w:val="kk-KZ"/>
        </w:rPr>
        <w:t>Қоғамдық кеңес мүшелері алдында ауданымыздың алымды аяқ алысы, актуальды проблемасы назарда тұрады.</w:t>
      </w:r>
    </w:p>
    <w:p w:rsidR="006864B0" w:rsidRPr="005F13A8" w:rsidRDefault="006864B0" w:rsidP="006864B0">
      <w:pPr>
        <w:pStyle w:val="a3"/>
        <w:jc w:val="both"/>
        <w:rPr>
          <w:sz w:val="28"/>
          <w:szCs w:val="28"/>
          <w:lang w:val="kk-KZ"/>
        </w:rPr>
      </w:pPr>
      <w:r>
        <w:rPr>
          <w:color w:val="151515"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2024 жылға арналған </w:t>
      </w:r>
      <w:r w:rsidRPr="005F13A8">
        <w:rPr>
          <w:sz w:val="28"/>
          <w:szCs w:val="28"/>
          <w:lang w:val="kk-KZ"/>
        </w:rPr>
        <w:t>жұмыс жоспары</w:t>
      </w:r>
      <w:r>
        <w:rPr>
          <w:sz w:val="28"/>
          <w:szCs w:val="28"/>
          <w:lang w:val="kk-KZ"/>
        </w:rPr>
        <w:t xml:space="preserve">на сәйкес Қармақшы аудандық қоғамдық кеңесімен  </w:t>
      </w:r>
      <w:r w:rsidRPr="005F13A8">
        <w:rPr>
          <w:sz w:val="28"/>
          <w:szCs w:val="28"/>
          <w:lang w:val="kk-KZ"/>
        </w:rPr>
        <w:t>нақты жұмыстар жүргізіл</w:t>
      </w:r>
      <w:r>
        <w:rPr>
          <w:sz w:val="28"/>
          <w:szCs w:val="28"/>
          <w:lang w:val="kk-KZ"/>
        </w:rPr>
        <w:t>іп келеді</w:t>
      </w:r>
      <w:r w:rsidRPr="005F13A8">
        <w:rPr>
          <w:sz w:val="28"/>
          <w:szCs w:val="28"/>
          <w:lang w:val="kk-KZ"/>
        </w:rPr>
        <w:t>.</w:t>
      </w:r>
    </w:p>
    <w:p w:rsidR="006864B0" w:rsidRPr="005F13A8" w:rsidRDefault="006864B0" w:rsidP="006864B0">
      <w:pPr>
        <w:pStyle w:val="a3"/>
        <w:jc w:val="both"/>
        <w:rPr>
          <w:sz w:val="28"/>
          <w:szCs w:val="28"/>
          <w:lang w:val="kk-KZ"/>
        </w:rPr>
      </w:pPr>
      <w:r w:rsidRPr="005F13A8">
        <w:rPr>
          <w:sz w:val="28"/>
          <w:szCs w:val="28"/>
          <w:lang w:val="kk-KZ"/>
        </w:rPr>
        <w:t xml:space="preserve">         </w:t>
      </w:r>
      <w:r>
        <w:rPr>
          <w:sz w:val="28"/>
          <w:szCs w:val="28"/>
          <w:lang w:val="kk-KZ"/>
        </w:rPr>
        <w:t>Жыл басынан</w:t>
      </w:r>
      <w:r w:rsidRPr="005F13A8">
        <w:rPr>
          <w:sz w:val="28"/>
          <w:szCs w:val="28"/>
          <w:lang w:val="kk-KZ"/>
        </w:rPr>
        <w:t xml:space="preserve"> </w:t>
      </w:r>
      <w:r w:rsidR="002B2B2F">
        <w:rPr>
          <w:sz w:val="28"/>
          <w:szCs w:val="28"/>
          <w:lang w:val="kk-KZ"/>
        </w:rPr>
        <w:t>10</w:t>
      </w:r>
      <w:r w:rsidRPr="005F13A8">
        <w:rPr>
          <w:b/>
          <w:sz w:val="28"/>
          <w:szCs w:val="28"/>
          <w:lang w:val="kk-KZ"/>
        </w:rPr>
        <w:t xml:space="preserve"> </w:t>
      </w:r>
      <w:r w:rsidRPr="00921B2C">
        <w:rPr>
          <w:sz w:val="28"/>
          <w:szCs w:val="28"/>
          <w:lang w:val="kk-KZ"/>
        </w:rPr>
        <w:t>кеңес</w:t>
      </w:r>
      <w:r>
        <w:rPr>
          <w:b/>
          <w:sz w:val="28"/>
          <w:szCs w:val="28"/>
          <w:lang w:val="kk-KZ"/>
        </w:rPr>
        <w:t xml:space="preserve"> </w:t>
      </w:r>
      <w:r w:rsidRPr="005F13A8">
        <w:rPr>
          <w:sz w:val="28"/>
          <w:szCs w:val="28"/>
          <w:lang w:val="kk-KZ"/>
        </w:rPr>
        <w:t>отырыс</w:t>
      </w:r>
      <w:r w:rsidR="00513974">
        <w:rPr>
          <w:sz w:val="28"/>
          <w:szCs w:val="28"/>
          <w:lang w:val="kk-KZ"/>
        </w:rPr>
        <w:t>ы</w:t>
      </w:r>
      <w:r w:rsidRPr="005F13A8">
        <w:rPr>
          <w:sz w:val="28"/>
          <w:szCs w:val="28"/>
          <w:lang w:val="kk-KZ"/>
        </w:rPr>
        <w:t xml:space="preserve"> өткізіліп, </w:t>
      </w:r>
      <w:r w:rsidR="002B2B2F">
        <w:rPr>
          <w:sz w:val="28"/>
          <w:szCs w:val="28"/>
          <w:lang w:val="kk-KZ"/>
        </w:rPr>
        <w:t>43</w:t>
      </w:r>
      <w:r w:rsidRPr="005F13A8">
        <w:rPr>
          <w:sz w:val="28"/>
          <w:szCs w:val="28"/>
          <w:lang w:val="kk-KZ"/>
        </w:rPr>
        <w:t xml:space="preserve"> мәселе қаралды. </w:t>
      </w:r>
    </w:p>
    <w:p w:rsidR="006864B0" w:rsidRDefault="006864B0" w:rsidP="006864B0">
      <w:pPr>
        <w:jc w:val="both"/>
        <w:rPr>
          <w:sz w:val="28"/>
          <w:szCs w:val="28"/>
          <w:lang w:val="kk-KZ"/>
        </w:rPr>
      </w:pPr>
      <w:r w:rsidRPr="005F13A8">
        <w:rPr>
          <w:sz w:val="28"/>
          <w:szCs w:val="28"/>
          <w:lang w:val="kk-KZ"/>
        </w:rPr>
        <w:t xml:space="preserve"> </w:t>
      </w:r>
      <w:r w:rsidRPr="005F13A8">
        <w:rPr>
          <w:b/>
          <w:sz w:val="28"/>
          <w:szCs w:val="28"/>
          <w:lang w:val="kk-KZ"/>
        </w:rPr>
        <w:tab/>
      </w:r>
      <w:r w:rsidRPr="006D13B8">
        <w:rPr>
          <w:sz w:val="28"/>
          <w:szCs w:val="28"/>
          <w:shd w:val="clear" w:color="auto" w:fill="FFFFFF"/>
          <w:lang w:val="kk-KZ"/>
        </w:rPr>
        <w:t>Қазақстан Республикасы</w:t>
      </w:r>
      <w:r>
        <w:rPr>
          <w:sz w:val="28"/>
          <w:szCs w:val="28"/>
          <w:shd w:val="clear" w:color="auto" w:fill="FFFFFF"/>
          <w:lang w:val="kk-KZ"/>
        </w:rPr>
        <w:t>ның «Қоғамдық кеңестер туралы» З</w:t>
      </w:r>
      <w:r w:rsidRPr="006D13B8">
        <w:rPr>
          <w:sz w:val="28"/>
          <w:szCs w:val="28"/>
          <w:shd w:val="clear" w:color="auto" w:fill="FFFFFF"/>
          <w:lang w:val="kk-KZ"/>
        </w:rPr>
        <w:t xml:space="preserve">аңына сәйкес әкімшілік-аумақтық бірліктер әкімдерінің және мәслихат </w:t>
      </w:r>
      <w:r>
        <w:rPr>
          <w:sz w:val="28"/>
          <w:szCs w:val="28"/>
          <w:shd w:val="clear" w:color="auto" w:fill="FFFFFF"/>
          <w:lang w:val="kk-KZ"/>
        </w:rPr>
        <w:t>төраға</w:t>
      </w:r>
      <w:r w:rsidRPr="006D13B8">
        <w:rPr>
          <w:sz w:val="28"/>
          <w:szCs w:val="28"/>
          <w:shd w:val="clear" w:color="auto" w:fill="FFFFFF"/>
          <w:lang w:val="kk-KZ"/>
        </w:rPr>
        <w:t xml:space="preserve">сының қоғамдық кеңестер алдында есеп беруі көзделген. Осыған орай </w:t>
      </w:r>
      <w:r>
        <w:rPr>
          <w:sz w:val="28"/>
          <w:szCs w:val="28"/>
          <w:shd w:val="clear" w:color="auto" w:fill="FFFFFF"/>
          <w:lang w:val="kk-KZ"/>
        </w:rPr>
        <w:t>ж</w:t>
      </w:r>
      <w:r w:rsidRPr="006A5177">
        <w:rPr>
          <w:sz w:val="28"/>
          <w:szCs w:val="28"/>
          <w:lang w:val="kk-KZ"/>
        </w:rPr>
        <w:t>ыл басында</w:t>
      </w:r>
      <w:r w:rsidRPr="006A5177">
        <w:rPr>
          <w:sz w:val="28"/>
          <w:szCs w:val="28"/>
          <w:shd w:val="clear" w:color="auto" w:fill="FFFFFF"/>
          <w:lang w:val="kk-KZ"/>
        </w:rPr>
        <w:t xml:space="preserve"> аудандық қоғамдық кеңес отырысында ауданымыздың</w:t>
      </w:r>
      <w:r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5F13A8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3</w:t>
      </w:r>
      <w:r w:rsidRPr="005F13A8">
        <w:rPr>
          <w:sz w:val="28"/>
          <w:szCs w:val="28"/>
          <w:lang w:val="kk-KZ"/>
        </w:rPr>
        <w:t xml:space="preserve"> жылғы әлеуметтік-экономикалық дамуы мен алдағы атқарылатын негізгі міндеттері туралы</w:t>
      </w:r>
      <w:r>
        <w:rPr>
          <w:sz w:val="28"/>
          <w:szCs w:val="28"/>
          <w:lang w:val="kk-KZ"/>
        </w:rPr>
        <w:t xml:space="preserve"> аудан әкімінің есебі жасалып, жалпы өткен жылы жергілікті атқарушы органдар тарапынан атқарылған </w:t>
      </w:r>
      <w:r w:rsidR="0082366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нәтижелі жұмыстары атап өтіліп, алдағы жылдарға да бірқатар үлкен бастамалар көтерді. Ол туралы аудан тұрғындарына жан-жақты </w:t>
      </w:r>
      <w:r w:rsidRPr="009C6D0E">
        <w:rPr>
          <w:sz w:val="28"/>
          <w:szCs w:val="28"/>
          <w:lang w:val="kk-KZ"/>
        </w:rPr>
        <w:t xml:space="preserve">ақпарат берілді. </w:t>
      </w:r>
    </w:p>
    <w:p w:rsidR="006864B0" w:rsidRDefault="006864B0" w:rsidP="006864B0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 w:rsidRPr="009C6D0E">
        <w:rPr>
          <w:sz w:val="28"/>
          <w:szCs w:val="28"/>
          <w:shd w:val="clear" w:color="auto" w:fill="FFFFFF"/>
          <w:lang w:val="kk-KZ"/>
        </w:rPr>
        <w:t xml:space="preserve">Кездесу барысында аудан басшысы </w:t>
      </w:r>
      <w:r>
        <w:rPr>
          <w:sz w:val="28"/>
          <w:szCs w:val="28"/>
          <w:shd w:val="clear" w:color="auto" w:fill="FFFFFF"/>
          <w:lang w:val="kk-KZ"/>
        </w:rPr>
        <w:t>аудандық қоғамдық</w:t>
      </w:r>
      <w:r w:rsidRPr="009C6D0E">
        <w:rPr>
          <w:sz w:val="28"/>
          <w:szCs w:val="28"/>
          <w:shd w:val="clear" w:color="auto" w:fill="FFFFFF"/>
          <w:lang w:val="kk-KZ"/>
        </w:rPr>
        <w:t xml:space="preserve"> кеңестің осы уақытқа дейінгі жұмысына оң баға бере отырып, алдағы уақытта да өзекті мәселелерді көтеруде елеулі үлес қосатындарына сенім білдірді.</w:t>
      </w:r>
    </w:p>
    <w:p w:rsidR="006864B0" w:rsidRPr="002D6B08" w:rsidRDefault="006864B0" w:rsidP="006864B0">
      <w:pPr>
        <w:pStyle w:val="a3"/>
        <w:ind w:firstLine="708"/>
        <w:jc w:val="both"/>
        <w:rPr>
          <w:sz w:val="28"/>
          <w:szCs w:val="28"/>
          <w:lang w:val="kk-KZ"/>
        </w:rPr>
      </w:pPr>
      <w:r w:rsidRPr="00711C4D">
        <w:rPr>
          <w:sz w:val="28"/>
          <w:szCs w:val="28"/>
          <w:shd w:val="clear" w:color="auto" w:fill="FFFFFF"/>
          <w:lang w:val="kk-KZ"/>
        </w:rPr>
        <w:t>Осымен қатар а</w:t>
      </w:r>
      <w:r w:rsidRPr="00711C4D">
        <w:rPr>
          <w:sz w:val="28"/>
          <w:szCs w:val="28"/>
          <w:lang w:val="kk-KZ"/>
        </w:rPr>
        <w:t xml:space="preserve">удандық мәслихат төрағасы </w:t>
      </w:r>
      <w:r>
        <w:rPr>
          <w:sz w:val="28"/>
          <w:szCs w:val="28"/>
          <w:lang w:val="kk-KZ"/>
        </w:rPr>
        <w:t xml:space="preserve">2023 </w:t>
      </w:r>
      <w:r w:rsidRPr="00711C4D">
        <w:rPr>
          <w:sz w:val="28"/>
          <w:szCs w:val="28"/>
          <w:lang w:val="kk-KZ"/>
        </w:rPr>
        <w:t>жылғы атқарылған жұмыстар есебі</w:t>
      </w:r>
      <w:r>
        <w:rPr>
          <w:sz w:val="28"/>
          <w:szCs w:val="28"/>
          <w:lang w:val="kk-KZ"/>
        </w:rPr>
        <w:t>н беріп,</w:t>
      </w:r>
      <w:r w:rsidRPr="00711C4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есептік баяндамада </w:t>
      </w:r>
      <w:r w:rsidRPr="00711C4D">
        <w:rPr>
          <w:color w:val="151515"/>
          <w:sz w:val="28"/>
          <w:szCs w:val="28"/>
          <w:shd w:val="clear" w:color="auto" w:fill="FFFFFF"/>
          <w:lang w:val="kk-KZ"/>
        </w:rPr>
        <w:t>аудандық мәслихат  жергілікті атқарушы органдармен бірлесе ауданның әлеуметтік</w:t>
      </w:r>
      <w:r>
        <w:rPr>
          <w:color w:val="151515"/>
          <w:sz w:val="28"/>
          <w:szCs w:val="28"/>
          <w:shd w:val="clear" w:color="auto" w:fill="FFFFFF"/>
          <w:lang w:val="kk-KZ"/>
        </w:rPr>
        <w:t>-</w:t>
      </w:r>
      <w:r w:rsidRPr="00711C4D">
        <w:rPr>
          <w:color w:val="151515"/>
          <w:sz w:val="28"/>
          <w:szCs w:val="28"/>
          <w:shd w:val="clear" w:color="auto" w:fill="FFFFFF"/>
          <w:lang w:val="kk-KZ"/>
        </w:rPr>
        <w:t>экономикалық мәселелерін шешу</w:t>
      </w:r>
      <w:r>
        <w:rPr>
          <w:color w:val="151515"/>
          <w:sz w:val="28"/>
          <w:szCs w:val="28"/>
          <w:shd w:val="clear" w:color="auto" w:fill="FFFFFF"/>
          <w:lang w:val="kk-KZ"/>
        </w:rPr>
        <w:t xml:space="preserve">, </w:t>
      </w:r>
      <w:r w:rsidRPr="00711C4D">
        <w:rPr>
          <w:color w:val="151515"/>
          <w:sz w:val="28"/>
          <w:szCs w:val="28"/>
          <w:shd w:val="clear" w:color="auto" w:fill="FFFFFF"/>
          <w:lang w:val="kk-KZ"/>
        </w:rPr>
        <w:t xml:space="preserve">сайлаушылардың талап-тілектері мен ұсыныс-пікірлерінің  орындалуына бағытталған шараларды  жүзеге асыру  бағытында </w:t>
      </w:r>
      <w:r w:rsidRPr="00711C4D">
        <w:rPr>
          <w:sz w:val="28"/>
          <w:szCs w:val="28"/>
          <w:lang w:val="kk-KZ"/>
        </w:rPr>
        <w:t xml:space="preserve"> атқарылып жатқан</w:t>
      </w:r>
      <w:r w:rsidRPr="00711C4D">
        <w:rPr>
          <w:b/>
          <w:sz w:val="28"/>
          <w:szCs w:val="28"/>
          <w:lang w:val="kk-KZ"/>
        </w:rPr>
        <w:t xml:space="preserve"> </w:t>
      </w:r>
      <w:r w:rsidRPr="00FB11D9">
        <w:rPr>
          <w:rStyle w:val="ac"/>
          <w:b w:val="0"/>
          <w:color w:val="222222"/>
          <w:sz w:val="28"/>
          <w:szCs w:val="28"/>
          <w:shd w:val="clear" w:color="auto" w:fill="FFFFFF"/>
          <w:lang w:val="kk-KZ"/>
        </w:rPr>
        <w:t xml:space="preserve">өзекті </w:t>
      </w:r>
      <w:r w:rsidR="00F4070B">
        <w:rPr>
          <w:rStyle w:val="ac"/>
          <w:b w:val="0"/>
          <w:color w:val="222222"/>
          <w:sz w:val="28"/>
          <w:szCs w:val="28"/>
          <w:shd w:val="clear" w:color="auto" w:fill="FFFFFF"/>
          <w:lang w:val="kk-KZ"/>
        </w:rPr>
        <w:t>мәселелер</w:t>
      </w:r>
      <w:r w:rsidRPr="00FB11D9">
        <w:rPr>
          <w:rStyle w:val="ac"/>
          <w:b w:val="0"/>
          <w:color w:val="222222"/>
          <w:sz w:val="28"/>
          <w:szCs w:val="28"/>
          <w:shd w:val="clear" w:color="auto" w:fill="FFFFFF"/>
          <w:lang w:val="kk-KZ"/>
        </w:rPr>
        <w:t xml:space="preserve"> баяндалды.</w:t>
      </w:r>
      <w:r w:rsidRPr="00FB11D9">
        <w:rPr>
          <w:sz w:val="28"/>
          <w:szCs w:val="28"/>
          <w:lang w:val="kk-KZ"/>
        </w:rPr>
        <w:t xml:space="preserve">  </w:t>
      </w:r>
    </w:p>
    <w:p w:rsidR="006864B0" w:rsidRDefault="006864B0" w:rsidP="006864B0">
      <w:pPr>
        <w:pStyle w:val="a3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ab/>
      </w:r>
      <w:r w:rsidRPr="00455A2D">
        <w:rPr>
          <w:sz w:val="28"/>
          <w:szCs w:val="28"/>
          <w:shd w:val="clear" w:color="auto" w:fill="FFFFFF"/>
          <w:lang w:val="kk-KZ"/>
        </w:rPr>
        <w:t xml:space="preserve">Қоғамдық кеңестің басты міндеті - қоғамдағы күрделі мәселелер бойынша нақты ұсыныстар беру, оң шешім табу жолдарын қарастыру. </w:t>
      </w:r>
      <w:r w:rsidRPr="00455A2D">
        <w:rPr>
          <w:sz w:val="28"/>
          <w:szCs w:val="28"/>
          <w:lang w:val="kk-KZ"/>
        </w:rPr>
        <w:t xml:space="preserve">Кеңес отырысында аудандық қоғамдық кеңес төрағасының 2023 жыл көлемінде атқарылған жұмыстар есебі жасалып, онда </w:t>
      </w:r>
      <w:r w:rsidRPr="00455A2D">
        <w:rPr>
          <w:sz w:val="28"/>
          <w:szCs w:val="28"/>
          <w:shd w:val="clear" w:color="auto" w:fill="FFFFFF"/>
          <w:lang w:val="kk-KZ"/>
        </w:rPr>
        <w:t xml:space="preserve">қоғамдық кеңесте қозғалған және шешімін тапқан мәселелер жөнінде және </w:t>
      </w:r>
      <w:r w:rsidRPr="009705E4">
        <w:rPr>
          <w:sz w:val="28"/>
          <w:szCs w:val="28"/>
          <w:shd w:val="clear" w:color="auto" w:fill="FFFFFF"/>
          <w:lang w:val="kk-KZ"/>
        </w:rPr>
        <w:t>е</w:t>
      </w:r>
      <w:r w:rsidRPr="009705E4">
        <w:rPr>
          <w:rStyle w:val="ac"/>
          <w:b w:val="0"/>
          <w:sz w:val="28"/>
          <w:szCs w:val="28"/>
          <w:shd w:val="clear" w:color="auto" w:fill="FFFFFF"/>
          <w:lang w:val="kk-KZ"/>
        </w:rPr>
        <w:t>ліміздегі жаңа саяси бағыт бойынша қоғамдық кеңестерге үлкен жауапкершілік жүктеліп отырғандығы жайлы, осымен қатар</w:t>
      </w:r>
      <w:r>
        <w:rPr>
          <w:rStyle w:val="ac"/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алдағы атқарылатын жұмыстар барысы</w:t>
      </w:r>
      <w:r w:rsidRPr="00455A2D">
        <w:rPr>
          <w:sz w:val="28"/>
          <w:szCs w:val="28"/>
          <w:shd w:val="clear" w:color="auto" w:fill="FFFFFF"/>
          <w:lang w:val="kk-KZ"/>
        </w:rPr>
        <w:t xml:space="preserve"> баяндалды.  </w:t>
      </w:r>
    </w:p>
    <w:p w:rsidR="006864B0" w:rsidRDefault="006864B0" w:rsidP="006864B0">
      <w:pPr>
        <w:pStyle w:val="a3"/>
        <w:ind w:firstLine="708"/>
        <w:jc w:val="both"/>
        <w:rPr>
          <w:color w:val="151515"/>
          <w:sz w:val="28"/>
          <w:szCs w:val="28"/>
          <w:shd w:val="clear" w:color="auto" w:fill="FFFFFF"/>
          <w:lang w:val="kk-KZ"/>
        </w:rPr>
      </w:pPr>
      <w:r w:rsidRPr="00D8239F">
        <w:rPr>
          <w:color w:val="151515"/>
          <w:sz w:val="28"/>
          <w:szCs w:val="28"/>
          <w:shd w:val="clear" w:color="auto" w:fill="FFFFFF"/>
          <w:lang w:val="kk-KZ"/>
        </w:rPr>
        <w:t xml:space="preserve">Кеңес отырысында аудандық экономика және қаржы бөлімі басшысының «Аудандық бюджеттің атқарылуы жайлы жылдық есебі»  </w:t>
      </w:r>
      <w:r>
        <w:rPr>
          <w:color w:val="151515"/>
          <w:sz w:val="28"/>
          <w:szCs w:val="28"/>
          <w:shd w:val="clear" w:color="auto" w:fill="FFFFFF"/>
          <w:lang w:val="kk-KZ"/>
        </w:rPr>
        <w:t xml:space="preserve"> </w:t>
      </w:r>
      <w:r w:rsidRPr="00D8239F">
        <w:rPr>
          <w:color w:val="151515"/>
          <w:sz w:val="28"/>
          <w:szCs w:val="28"/>
          <w:shd w:val="clear" w:color="auto" w:fill="FFFFFF"/>
          <w:lang w:val="kk-KZ"/>
        </w:rPr>
        <w:t xml:space="preserve"> талқыланып, талқылау қорытындысы бойынша аудандық бюджеттің атқарылуы туралы есеп назарға алынып, аудандық мәслихат сессиясының қарауына ұсынылды.</w:t>
      </w:r>
    </w:p>
    <w:p w:rsidR="006864B0" w:rsidRDefault="006864B0" w:rsidP="006864B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</w:t>
      </w:r>
      <w:r w:rsidRPr="00982F07">
        <w:rPr>
          <w:sz w:val="28"/>
          <w:szCs w:val="28"/>
          <w:lang w:val="kk-KZ"/>
        </w:rPr>
        <w:t>Қармақшы аудандық электр торабының</w:t>
      </w:r>
      <w:r w:rsidRPr="005F13A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982F07">
        <w:rPr>
          <w:sz w:val="28"/>
          <w:szCs w:val="28"/>
          <w:lang w:val="kk-KZ"/>
        </w:rPr>
        <w:t>Ауданда халықты электр энергиясымен қамтамасыз етудің жай-күйі туралы</w:t>
      </w:r>
      <w:r>
        <w:rPr>
          <w:sz w:val="28"/>
          <w:szCs w:val="28"/>
          <w:lang w:val="kk-KZ"/>
        </w:rPr>
        <w:t>» мәселеге байланысты халыққа</w:t>
      </w:r>
      <w:r w:rsidRPr="005F13A8">
        <w:rPr>
          <w:sz w:val="28"/>
          <w:szCs w:val="28"/>
          <w:lang w:val="kk-KZ"/>
        </w:rPr>
        <w:t xml:space="preserve"> қызмет көрсету барысы және нәтижелі жұмыс жасаудағы жұмыс сапасы зерделен</w:t>
      </w:r>
      <w:r>
        <w:rPr>
          <w:sz w:val="28"/>
          <w:szCs w:val="28"/>
          <w:lang w:val="kk-KZ"/>
        </w:rPr>
        <w:t>се,</w:t>
      </w:r>
      <w:r w:rsidRPr="00FB2417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Жосалы кенті</w:t>
      </w:r>
      <w:r w:rsidRPr="00982F07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орталығындағы  және </w:t>
      </w:r>
      <w:r>
        <w:rPr>
          <w:sz w:val="28"/>
          <w:szCs w:val="28"/>
          <w:lang w:val="kk-KZ"/>
        </w:rPr>
        <w:t xml:space="preserve"> Ақжар, Ақтөбе,     </w:t>
      </w:r>
      <w:r w:rsidRPr="00B33852">
        <w:rPr>
          <w:sz w:val="28"/>
          <w:szCs w:val="28"/>
          <w:lang w:val="kk-KZ"/>
        </w:rPr>
        <w:t>III-</w:t>
      </w:r>
      <w:r>
        <w:rPr>
          <w:sz w:val="28"/>
          <w:szCs w:val="28"/>
          <w:lang w:val="kk-KZ"/>
        </w:rPr>
        <w:t xml:space="preserve">Интернационал, Жаңажол, Иіркөл ауылдық округтері </w:t>
      </w:r>
      <w:r>
        <w:rPr>
          <w:color w:val="000000"/>
          <w:sz w:val="28"/>
          <w:szCs w:val="28"/>
          <w:lang w:val="kk-KZ"/>
        </w:rPr>
        <w:t xml:space="preserve">мектептерінде </w:t>
      </w:r>
      <w:r w:rsidRPr="00982F07">
        <w:rPr>
          <w:color w:val="000000"/>
          <w:sz w:val="28"/>
          <w:szCs w:val="28"/>
          <w:lang w:val="kk-KZ"/>
        </w:rPr>
        <w:t>балалардың қауіпсіздігін қамтамасыз ету,</w:t>
      </w:r>
      <w:r w:rsidRPr="00982F07">
        <w:rPr>
          <w:color w:val="000000"/>
          <w:lang w:val="kk-KZ"/>
        </w:rPr>
        <w:t xml:space="preserve"> </w:t>
      </w:r>
      <w:r w:rsidRPr="00982F07">
        <w:rPr>
          <w:color w:val="000000"/>
          <w:sz w:val="28"/>
          <w:szCs w:val="28"/>
          <w:lang w:val="kk-KZ"/>
        </w:rPr>
        <w:t>бақылау камералары, өткізу режимі, күзет дабылы,  дабыл түймелеріне байланысты атқарылып жатқан жұмыстар</w:t>
      </w:r>
      <w:r>
        <w:rPr>
          <w:color w:val="000000"/>
          <w:sz w:val="28"/>
          <w:szCs w:val="28"/>
          <w:lang w:val="kk-KZ"/>
        </w:rPr>
        <w:t>ға</w:t>
      </w:r>
      <w:r>
        <w:rPr>
          <w:sz w:val="28"/>
          <w:szCs w:val="28"/>
          <w:bdr w:val="none" w:sz="0" w:space="0" w:color="auto" w:frame="1"/>
          <w:lang w:val="kk-KZ"/>
        </w:rPr>
        <w:t xml:space="preserve"> қ</w:t>
      </w:r>
      <w:r w:rsidRPr="005F13A8">
        <w:rPr>
          <w:sz w:val="28"/>
          <w:szCs w:val="28"/>
          <w:lang w:val="kk-KZ"/>
        </w:rPr>
        <w:t>оғамдық кеңес мүшелерімен қоғамдық мониторинг жүргізіл</w:t>
      </w:r>
      <w:r>
        <w:rPr>
          <w:sz w:val="28"/>
          <w:szCs w:val="28"/>
          <w:lang w:val="kk-KZ"/>
        </w:rPr>
        <w:t>ді</w:t>
      </w:r>
      <w:r w:rsidRPr="005F13A8">
        <w:rPr>
          <w:sz w:val="28"/>
          <w:szCs w:val="28"/>
          <w:lang w:val="kk-KZ"/>
        </w:rPr>
        <w:t xml:space="preserve">. </w:t>
      </w:r>
    </w:p>
    <w:p w:rsidR="006864B0" w:rsidRDefault="006864B0" w:rsidP="006864B0">
      <w:pPr>
        <w:pStyle w:val="a3"/>
        <w:jc w:val="both"/>
        <w:rPr>
          <w:sz w:val="28"/>
          <w:szCs w:val="28"/>
          <w:lang w:val="kk-KZ"/>
        </w:rPr>
      </w:pPr>
      <w:r w:rsidRPr="0007114F">
        <w:rPr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ab/>
      </w:r>
      <w:r w:rsidRPr="0007114F">
        <w:rPr>
          <w:sz w:val="28"/>
          <w:szCs w:val="28"/>
          <w:shd w:val="clear" w:color="auto" w:fill="FFFFFF"/>
          <w:lang w:val="kk-KZ"/>
        </w:rPr>
        <w:t xml:space="preserve">Күн тәртібіндегі мәселелер бойынша </w:t>
      </w:r>
      <w:r>
        <w:rPr>
          <w:rStyle w:val="ac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қоғамдық кеңес мүшелерімен </w:t>
      </w:r>
      <w:r>
        <w:rPr>
          <w:sz w:val="28"/>
          <w:szCs w:val="28"/>
          <w:lang w:val="kk-KZ"/>
        </w:rPr>
        <w:t xml:space="preserve">аудандық аурухананың жұмысына қоғамдық мониторинг жүргізіліп, </w:t>
      </w:r>
      <w:r w:rsidRPr="0007114F">
        <w:rPr>
          <w:sz w:val="28"/>
          <w:szCs w:val="28"/>
          <w:lang w:val="kk-KZ"/>
        </w:rPr>
        <w:t>«</w:t>
      </w:r>
      <w:r w:rsidRPr="0007114F">
        <w:rPr>
          <w:spacing w:val="2"/>
          <w:sz w:val="28"/>
          <w:szCs w:val="28"/>
          <w:shd w:val="clear" w:color="auto" w:fill="F9F9F9"/>
          <w:lang w:val="kk-KZ"/>
        </w:rPr>
        <w:t>Қармақшы аудандық ауруханасы» шаруашылық жүргізу құқығындағы коммуналдық мемлекеттік кәсіпорнының</w:t>
      </w:r>
      <w:r w:rsidRPr="0007114F">
        <w:rPr>
          <w:sz w:val="28"/>
          <w:szCs w:val="28"/>
          <w:lang w:val="kk-KZ"/>
        </w:rPr>
        <w:t xml:space="preserve"> д</w:t>
      </w:r>
      <w:r w:rsidRPr="0007114F">
        <w:rPr>
          <w:sz w:val="28"/>
          <w:szCs w:val="28"/>
          <w:shd w:val="clear" w:color="auto" w:fill="FFFFFF"/>
          <w:lang w:val="kk-KZ"/>
        </w:rPr>
        <w:t xml:space="preserve">енсаулық сақтау саласы бойынша аудандағы атқарып жатқан жұмыстары, көрсетілетін мемлекеттік қызметтердің сапасы мен </w:t>
      </w:r>
      <w:r w:rsidRPr="0007114F">
        <w:rPr>
          <w:sz w:val="28"/>
          <w:szCs w:val="28"/>
          <w:lang w:val="kk-KZ"/>
        </w:rPr>
        <w:t>нәтижелі жұмыс жасаудағы есебі</w:t>
      </w:r>
      <w:r>
        <w:rPr>
          <w:sz w:val="28"/>
          <w:szCs w:val="28"/>
          <w:lang w:val="kk-KZ"/>
        </w:rPr>
        <w:t xml:space="preserve"> тыңдалды.</w:t>
      </w:r>
      <w:r w:rsidRPr="0007114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Онда негізгі іс-жоспарға сәйкес атқарылған жұмыстардың қорытындысы мен алдағы жұмы</w:t>
      </w:r>
      <w:r w:rsidR="00296EA0">
        <w:rPr>
          <w:sz w:val="28"/>
          <w:szCs w:val="28"/>
          <w:lang w:val="kk-KZ"/>
        </w:rPr>
        <w:t xml:space="preserve">с жоспарлары кеңінен баяндалып, слайдтық презентация ұсынылды. </w:t>
      </w:r>
      <w:r>
        <w:rPr>
          <w:sz w:val="28"/>
          <w:szCs w:val="28"/>
          <w:lang w:val="kk-KZ"/>
        </w:rPr>
        <w:t>Есеп беру</w:t>
      </w:r>
      <w:r w:rsidRPr="00B22CE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кезінде ана мен бала денсаулығын оңалту бағдарламасы, балаларға қызмет, стационарлық көмек, амбулаторлық емханалық көмек, кез-келген аурулардың алдын</w:t>
      </w:r>
      <w:r w:rsidR="0067794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алу шаралары, сатып алынған медициналық құрал-жабдықтар, дәрі-дәрмектер жайлы, алға қойылған басым бағыттар мен стратегиялық жоспар және басқа да өзекті мәселелер қамтылды. Аудан халқының әл-ауқатын жақсарту мақсатында, емдеу-сауықтыру және түрлі аурулардың алдын алу жұмыстары бойынша медицина қызметкерлерімен көрсетілетін мемлекеттік қызметтердің мәліметі мен көрсеткіштері баяндалды.</w:t>
      </w:r>
    </w:p>
    <w:p w:rsidR="006864B0" w:rsidRPr="003C2BB6" w:rsidRDefault="006864B0" w:rsidP="006864B0">
      <w:pPr>
        <w:pStyle w:val="a3"/>
        <w:ind w:firstLine="708"/>
        <w:jc w:val="both"/>
        <w:rPr>
          <w:rStyle w:val="ac"/>
          <w:b w:val="0"/>
          <w:bCs w:val="0"/>
          <w:sz w:val="28"/>
          <w:szCs w:val="28"/>
          <w:shd w:val="clear" w:color="auto" w:fill="FFFFFF"/>
          <w:lang w:val="kk-KZ"/>
        </w:rPr>
      </w:pPr>
      <w:r w:rsidRPr="0007114F">
        <w:rPr>
          <w:sz w:val="28"/>
          <w:szCs w:val="28"/>
          <w:lang w:val="kk-KZ"/>
        </w:rPr>
        <w:t>Кеңес отырысында «</w:t>
      </w:r>
      <w:r w:rsidRPr="0007114F">
        <w:rPr>
          <w:sz w:val="28"/>
          <w:szCs w:val="28"/>
          <w:shd w:val="clear" w:color="auto" w:fill="F7F7F7"/>
          <w:lang w:val="kk-KZ"/>
        </w:rPr>
        <w:t xml:space="preserve">Қармақшы аудандық полиция бөлімімен  аудан көлемінде </w:t>
      </w:r>
      <w:r w:rsidRPr="0007114F">
        <w:rPr>
          <w:color w:val="151515"/>
          <w:sz w:val="28"/>
          <w:szCs w:val="28"/>
          <w:shd w:val="clear" w:color="auto" w:fill="FFFFFF"/>
          <w:lang w:val="kk-KZ"/>
        </w:rPr>
        <w:t xml:space="preserve">қылмысқа қарсы күресті күшейтуге, қоғамдық тәртіпті және қауіпсіздікті қамтамасыз етуде атқарып отырған жұмыстары және </w:t>
      </w:r>
      <w:r w:rsidRPr="0007114F">
        <w:rPr>
          <w:sz w:val="28"/>
          <w:szCs w:val="28"/>
          <w:lang w:val="kk-KZ"/>
        </w:rPr>
        <w:t>Қазақстан Республикасы Президентінің  2022 жылғы 2 ақпандағы № 802 Жарлығына сәйкес «</w:t>
      </w:r>
      <w:r w:rsidRPr="0007114F">
        <w:rPr>
          <w:sz w:val="28"/>
          <w:szCs w:val="28"/>
          <w:shd w:val="clear" w:color="auto" w:fill="F7F7F7"/>
          <w:lang w:val="kk-KZ"/>
        </w:rPr>
        <w:t xml:space="preserve">Қазақстан Республикасының сыбайлас жемқорлыққа қарсы саясатының 2022-2026 жылдарға арналған тұжырымдамасының» орындалу барысы </w:t>
      </w:r>
      <w:r w:rsidRPr="0007114F">
        <w:rPr>
          <w:sz w:val="28"/>
          <w:szCs w:val="28"/>
          <w:shd w:val="clear" w:color="auto" w:fill="FFFFFF"/>
          <w:lang w:val="kk-KZ"/>
        </w:rPr>
        <w:t>туралы</w:t>
      </w:r>
      <w:r w:rsidRPr="0007114F">
        <w:rPr>
          <w:sz w:val="28"/>
          <w:szCs w:val="28"/>
          <w:lang w:val="kk-KZ"/>
        </w:rPr>
        <w:t xml:space="preserve">» есебі жасалды.  </w:t>
      </w:r>
      <w:r w:rsidRPr="00244A3C">
        <w:rPr>
          <w:sz w:val="28"/>
          <w:szCs w:val="28"/>
          <w:lang w:val="kk-KZ"/>
        </w:rPr>
        <w:t>Е</w:t>
      </w:r>
      <w:r w:rsidRPr="00244A3C">
        <w:rPr>
          <w:sz w:val="28"/>
          <w:szCs w:val="28"/>
          <w:shd w:val="clear" w:color="auto" w:fill="FFFFFF"/>
          <w:lang w:val="kk-KZ"/>
        </w:rPr>
        <w:t>септі баяндамада аудан аумағындағы жедел ахуалдың жай-күйі, жыл басынан аудан көлеміндегі қылмыспен күрес, құқық бұзушылықтардың алдын алу және қоғамдық тәртіпті қамтамасыз ету бағытындағы жедел-қызмет жұмыстарының</w:t>
      </w:r>
      <w:r>
        <w:rPr>
          <w:sz w:val="28"/>
          <w:szCs w:val="28"/>
          <w:shd w:val="clear" w:color="auto" w:fill="FFFFFF"/>
          <w:lang w:val="kk-KZ"/>
        </w:rPr>
        <w:t xml:space="preserve"> нәтижесі мен</w:t>
      </w:r>
      <w:r w:rsidRPr="00244A3C">
        <w:rPr>
          <w:sz w:val="28"/>
          <w:szCs w:val="28"/>
          <w:shd w:val="clear" w:color="auto" w:fill="FFFFFF"/>
          <w:lang w:val="kk-KZ"/>
        </w:rPr>
        <w:t xml:space="preserve"> алдағы уақытта атқарылатын іс-шаралардың бағыты қамтылды. Осымен қатар интернет-алаяқтық сияқты қылмыстар – интернет-ресурстар, онлайн несиелеу мобильді қосымшалар арқылы жасалғанын баяндай келе, полиция жұмысын жетілдіру, тиімділігін арттыру, сервистік модельге көшіру, қоғамға жақын болу</w:t>
      </w:r>
      <w:r>
        <w:rPr>
          <w:sz w:val="28"/>
          <w:szCs w:val="28"/>
          <w:shd w:val="clear" w:color="auto" w:fill="FFFFFF"/>
          <w:lang w:val="kk-KZ"/>
        </w:rPr>
        <w:t>,</w:t>
      </w:r>
      <w:r w:rsidRPr="00244A3C">
        <w:rPr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с</w:t>
      </w:r>
      <w:r w:rsidR="00E81544">
        <w:rPr>
          <w:sz w:val="28"/>
          <w:szCs w:val="28"/>
          <w:shd w:val="clear" w:color="auto" w:fill="FFFFFF"/>
          <w:lang w:val="kk-KZ"/>
        </w:rPr>
        <w:t xml:space="preserve">ыбайлас жемқорлықтың алдын алу </w:t>
      </w:r>
      <w:r w:rsidRPr="00244A3C">
        <w:rPr>
          <w:sz w:val="28"/>
          <w:szCs w:val="28"/>
          <w:shd w:val="clear" w:color="auto" w:fill="FFFFFF"/>
          <w:lang w:val="kk-KZ"/>
        </w:rPr>
        <w:t>бағытындағы іс-шараларды атап өтті.</w:t>
      </w:r>
    </w:p>
    <w:p w:rsidR="00AA5638" w:rsidRDefault="006864B0" w:rsidP="00275D1B">
      <w:pPr>
        <w:pStyle w:val="a3"/>
        <w:ind w:firstLine="708"/>
        <w:jc w:val="both"/>
        <w:rPr>
          <w:sz w:val="28"/>
          <w:szCs w:val="28"/>
          <w:lang w:val="kk-KZ"/>
        </w:rPr>
      </w:pPr>
      <w:r w:rsidRPr="001372C5">
        <w:rPr>
          <w:rStyle w:val="ac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Халықты таза ауыз сумен қамтуға бағытталған жобалардың жүзеге асырылу барысы біздің ауданымызда да жіті бақылауда. </w:t>
      </w:r>
      <w:r>
        <w:rPr>
          <w:rStyle w:val="ac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Аудандық қоғамдық кеңес мүшелерімен </w:t>
      </w:r>
      <w:r w:rsidRPr="001372C5">
        <w:rPr>
          <w:sz w:val="28"/>
          <w:szCs w:val="28"/>
          <w:lang w:val="kk-KZ"/>
        </w:rPr>
        <w:t>«Октябрь топтық су құбыры» өндірістік бөлімшесі</w:t>
      </w:r>
      <w:r>
        <w:rPr>
          <w:sz w:val="28"/>
          <w:szCs w:val="28"/>
          <w:lang w:val="kk-KZ"/>
        </w:rPr>
        <w:t xml:space="preserve">нің жұмыс сапасы зерделеніп, қоғамдық мониторинг жүргізілді. </w:t>
      </w:r>
      <w:r w:rsidRPr="001372C5">
        <w:rPr>
          <w:sz w:val="28"/>
          <w:szCs w:val="28"/>
          <w:lang w:val="kk-KZ"/>
        </w:rPr>
        <w:t xml:space="preserve">Осыған байланысты кеңес отырысында «Ауданда халықты сапалы ауыз сумен қамтамасыз етудің жай-күйі туралы» «Октябрь топтық су құбыры» өндірістік </w:t>
      </w:r>
      <w:r w:rsidRPr="001372C5">
        <w:rPr>
          <w:sz w:val="28"/>
          <w:szCs w:val="28"/>
          <w:lang w:val="kk-KZ"/>
        </w:rPr>
        <w:lastRenderedPageBreak/>
        <w:t xml:space="preserve">бөлімшесімен атқарылып жатқан жұмыстар барысы тыңдалды. Онда </w:t>
      </w:r>
      <w:r w:rsidRPr="001372C5">
        <w:rPr>
          <w:sz w:val="28"/>
          <w:szCs w:val="28"/>
          <w:shd w:val="clear" w:color="auto" w:fill="FFFFFF"/>
          <w:lang w:val="kk-KZ"/>
        </w:rPr>
        <w:t>су қабылдау ғимараттары мен су құбыры желілерінің, насос станцияларының</w:t>
      </w:r>
      <w:r>
        <w:rPr>
          <w:sz w:val="28"/>
          <w:szCs w:val="28"/>
          <w:shd w:val="clear" w:color="auto" w:fill="FFFFFF"/>
          <w:lang w:val="kk-KZ"/>
        </w:rPr>
        <w:t xml:space="preserve"> жұмыстары</w:t>
      </w:r>
      <w:r w:rsidRPr="001372C5">
        <w:rPr>
          <w:sz w:val="28"/>
          <w:szCs w:val="28"/>
          <w:shd w:val="clear" w:color="auto" w:fill="FFFFFF"/>
          <w:lang w:val="kk-KZ"/>
        </w:rPr>
        <w:t>,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  <w:r w:rsidRPr="001372C5">
        <w:rPr>
          <w:sz w:val="28"/>
          <w:szCs w:val="28"/>
          <w:lang w:val="kk-KZ"/>
        </w:rPr>
        <w:t xml:space="preserve">өрт гидранттарының, су тарату жүйелері мен барлық ұңғымалардың техникалық жағдайы, </w:t>
      </w:r>
      <w:r>
        <w:rPr>
          <w:sz w:val="28"/>
          <w:szCs w:val="28"/>
          <w:lang w:val="kk-KZ"/>
        </w:rPr>
        <w:t>з</w:t>
      </w:r>
      <w:r w:rsidRPr="001372C5">
        <w:rPr>
          <w:sz w:val="28"/>
          <w:szCs w:val="28"/>
          <w:lang w:val="kk-KZ"/>
        </w:rPr>
        <w:t>адвижкалар ауыстыру, су беріп тұрған орталық су мұнарасының жұмысы, су жүйелерінде орын алған апаттық жағдайлардың саны және сипаттамасы</w:t>
      </w:r>
      <w:r>
        <w:rPr>
          <w:sz w:val="28"/>
          <w:szCs w:val="28"/>
          <w:lang w:val="kk-KZ"/>
        </w:rPr>
        <w:t xml:space="preserve"> баяндалды.</w:t>
      </w:r>
      <w:r w:rsidRPr="001372C5">
        <w:rPr>
          <w:sz w:val="28"/>
          <w:szCs w:val="28"/>
          <w:lang w:val="kk-KZ"/>
        </w:rPr>
        <w:t xml:space="preserve"> </w:t>
      </w:r>
    </w:p>
    <w:p w:rsidR="009F5349" w:rsidRDefault="0049767E" w:rsidP="009F67F2">
      <w:pPr>
        <w:pStyle w:val="a3"/>
        <w:ind w:firstLine="708"/>
        <w:jc w:val="both"/>
        <w:rPr>
          <w:color w:val="000000"/>
          <w:sz w:val="28"/>
          <w:szCs w:val="28"/>
          <w:lang w:val="kk-KZ"/>
        </w:rPr>
      </w:pPr>
      <w:r w:rsidRPr="00A4501A">
        <w:rPr>
          <w:sz w:val="28"/>
          <w:szCs w:val="28"/>
          <w:shd w:val="clear" w:color="auto" w:fill="FFFFFF"/>
          <w:lang w:val="kk-KZ"/>
        </w:rPr>
        <w:t xml:space="preserve">«Әлеуметтің әлеуетін жақсартуға бағытталған бұл игі шараның бәрі халық үшін». «Қармақшы ауданының мансап орталығымен» </w:t>
      </w:r>
      <w:r w:rsidR="00CC2276">
        <w:rPr>
          <w:sz w:val="28"/>
          <w:szCs w:val="28"/>
          <w:shd w:val="clear" w:color="auto" w:fill="FFFFFF"/>
          <w:lang w:val="kk-KZ"/>
        </w:rPr>
        <w:t xml:space="preserve">Қоғамдық жұмыстарды </w:t>
      </w:r>
      <w:r w:rsidR="00AA5638" w:rsidRPr="00A4501A">
        <w:rPr>
          <w:sz w:val="28"/>
          <w:szCs w:val="28"/>
          <w:shd w:val="clear" w:color="auto" w:fill="FFFFFF"/>
          <w:lang w:val="kk-KZ"/>
        </w:rPr>
        <w:t>жұмыссыздарды</w:t>
      </w:r>
      <w:r w:rsidR="00577BE8">
        <w:rPr>
          <w:sz w:val="28"/>
          <w:szCs w:val="28"/>
          <w:shd w:val="clear" w:color="auto" w:fill="FFFFFF"/>
          <w:lang w:val="kk-KZ"/>
        </w:rPr>
        <w:t xml:space="preserve"> </w:t>
      </w:r>
      <w:r w:rsidR="00B326C9">
        <w:rPr>
          <w:rStyle w:val="ac"/>
          <w:b w:val="0"/>
          <w:sz w:val="28"/>
          <w:szCs w:val="28"/>
          <w:shd w:val="clear" w:color="auto" w:fill="FFFFFF"/>
          <w:lang w:val="kk-KZ"/>
        </w:rPr>
        <w:t xml:space="preserve">уақытша </w:t>
      </w:r>
      <w:r w:rsidR="00AA5638" w:rsidRPr="00A4501A">
        <w:rPr>
          <w:rStyle w:val="ac"/>
          <w:b w:val="0"/>
          <w:sz w:val="28"/>
          <w:szCs w:val="28"/>
          <w:shd w:val="clear" w:color="auto" w:fill="FFFFFF"/>
          <w:lang w:val="kk-KZ"/>
        </w:rPr>
        <w:t>жұмыспен қамтамасыз ету</w:t>
      </w:r>
      <w:r w:rsidR="00AA5638" w:rsidRPr="00A4501A">
        <w:rPr>
          <w:sz w:val="28"/>
          <w:szCs w:val="28"/>
          <w:shd w:val="clear" w:color="auto" w:fill="FFFFFF"/>
          <w:lang w:val="kk-KZ"/>
        </w:rPr>
        <w:t> </w:t>
      </w:r>
      <w:r w:rsidRPr="00A4501A">
        <w:rPr>
          <w:sz w:val="28"/>
          <w:szCs w:val="28"/>
          <w:shd w:val="clear" w:color="auto" w:fill="FFFFFF"/>
          <w:lang w:val="kk-KZ"/>
        </w:rPr>
        <w:t xml:space="preserve"> ұйымдастырылып, жүйелі түрде жұмыстар жүргізілуде</w:t>
      </w:r>
      <w:r w:rsidR="00AA5638" w:rsidRPr="00A4501A">
        <w:rPr>
          <w:sz w:val="28"/>
          <w:szCs w:val="28"/>
          <w:shd w:val="clear" w:color="auto" w:fill="FFFFFF"/>
          <w:lang w:val="kk-KZ"/>
        </w:rPr>
        <w:t>.</w:t>
      </w:r>
      <w:r w:rsidR="001E2776" w:rsidRPr="00A4501A">
        <w:rPr>
          <w:sz w:val="28"/>
          <w:szCs w:val="28"/>
          <w:shd w:val="clear" w:color="auto" w:fill="FFFFFF"/>
          <w:lang w:val="kk-KZ"/>
        </w:rPr>
        <w:t xml:space="preserve"> </w:t>
      </w:r>
      <w:r w:rsidRPr="00A4501A">
        <w:rPr>
          <w:sz w:val="28"/>
          <w:szCs w:val="28"/>
          <w:shd w:val="clear" w:color="auto" w:fill="FFFFFF"/>
          <w:lang w:val="kk-KZ"/>
        </w:rPr>
        <w:t xml:space="preserve"> </w:t>
      </w:r>
      <w:r w:rsidR="00AA5638" w:rsidRPr="00A4501A">
        <w:rPr>
          <w:sz w:val="28"/>
          <w:szCs w:val="28"/>
          <w:shd w:val="clear" w:color="auto" w:fill="FFFFFF"/>
          <w:lang w:val="kk-KZ"/>
        </w:rPr>
        <w:t>Қоғамдық жұмыстар қызметкердің </w:t>
      </w:r>
      <w:r w:rsidR="00AA5638" w:rsidRPr="00A4501A">
        <w:rPr>
          <w:rStyle w:val="ac"/>
          <w:b w:val="0"/>
          <w:sz w:val="28"/>
          <w:szCs w:val="28"/>
          <w:shd w:val="clear" w:color="auto" w:fill="FFFFFF"/>
          <w:lang w:val="kk-KZ"/>
        </w:rPr>
        <w:t>алдын ала кәсіптік даярлаудан өтуін талап етпейді</w:t>
      </w:r>
      <w:r w:rsidR="00AA5638" w:rsidRPr="00A4501A">
        <w:rPr>
          <w:sz w:val="28"/>
          <w:szCs w:val="28"/>
          <w:shd w:val="clear" w:color="auto" w:fill="FFFFFF"/>
          <w:lang w:val="kk-KZ"/>
        </w:rPr>
        <w:t> </w:t>
      </w:r>
      <w:r w:rsidR="00A4501A">
        <w:rPr>
          <w:sz w:val="28"/>
          <w:szCs w:val="28"/>
          <w:shd w:val="clear" w:color="auto" w:fill="FFFFFF"/>
          <w:lang w:val="kk-KZ"/>
        </w:rPr>
        <w:t xml:space="preserve"> </w:t>
      </w:r>
      <w:r w:rsidR="00AA5638" w:rsidRPr="00A4501A">
        <w:rPr>
          <w:sz w:val="28"/>
          <w:szCs w:val="28"/>
          <w:shd w:val="clear" w:color="auto" w:fill="FFFFFF"/>
          <w:lang w:val="kk-KZ"/>
        </w:rPr>
        <w:t>және әлеуметтік пайдалы бағытта болады.</w:t>
      </w:r>
      <w:r w:rsidR="00E34458" w:rsidRPr="00A4501A">
        <w:rPr>
          <w:sz w:val="28"/>
          <w:szCs w:val="28"/>
          <w:shd w:val="clear" w:color="auto" w:fill="FFFFFF"/>
          <w:lang w:val="kk-KZ"/>
        </w:rPr>
        <w:t xml:space="preserve"> Осы бағытта</w:t>
      </w:r>
      <w:r w:rsidR="00AA5638">
        <w:rPr>
          <w:sz w:val="28"/>
          <w:szCs w:val="28"/>
          <w:shd w:val="clear" w:color="auto" w:fill="FFFFFF"/>
          <w:lang w:val="kk-KZ"/>
        </w:rPr>
        <w:t xml:space="preserve"> «</w:t>
      </w:r>
      <w:r w:rsidR="00AA5638" w:rsidRPr="00D81339">
        <w:rPr>
          <w:sz w:val="28"/>
          <w:szCs w:val="28"/>
          <w:shd w:val="clear" w:color="auto" w:fill="FFFFFF"/>
          <w:lang w:val="kk-KZ"/>
        </w:rPr>
        <w:t>Жосалы кенті әкімінің қоғамдық жұмыспен қамтылғандардың жұмысын үйлестірудегі және олардың еңбек тиімділігін арттырудағы есебі</w:t>
      </w:r>
      <w:r w:rsidR="00E34458">
        <w:rPr>
          <w:sz w:val="28"/>
          <w:szCs w:val="28"/>
          <w:shd w:val="clear" w:color="auto" w:fill="FFFFFF"/>
          <w:lang w:val="kk-KZ"/>
        </w:rPr>
        <w:t xml:space="preserve"> тыңдалып, </w:t>
      </w:r>
      <w:r w:rsidR="000F7BD0">
        <w:rPr>
          <w:sz w:val="28"/>
          <w:szCs w:val="28"/>
          <w:shd w:val="clear" w:color="auto" w:fill="FFFFFF"/>
          <w:lang w:val="kk-KZ"/>
        </w:rPr>
        <w:t xml:space="preserve">онда: </w:t>
      </w:r>
      <w:r w:rsidR="00080276">
        <w:rPr>
          <w:sz w:val="28"/>
          <w:szCs w:val="28"/>
          <w:shd w:val="clear" w:color="auto" w:fill="FFFFFF"/>
          <w:lang w:val="kk-KZ"/>
        </w:rPr>
        <w:t>ж</w:t>
      </w:r>
      <w:r w:rsidR="00E34458">
        <w:rPr>
          <w:sz w:val="28"/>
          <w:szCs w:val="28"/>
          <w:lang w:val="kk-KZ"/>
        </w:rPr>
        <w:t>ұмыс жасауға қажетті жилет, қолғап және құрал-саймандармен толық қамтылған</w:t>
      </w:r>
      <w:r w:rsidR="00E21EAD">
        <w:rPr>
          <w:sz w:val="28"/>
          <w:szCs w:val="28"/>
          <w:lang w:val="kk-KZ"/>
        </w:rPr>
        <w:t>дығы, к</w:t>
      </w:r>
      <w:r w:rsidR="00E34458">
        <w:rPr>
          <w:sz w:val="28"/>
          <w:szCs w:val="28"/>
          <w:lang w:val="kk-KZ"/>
        </w:rPr>
        <w:t>өшелердегі қоқыстарды сыртқа шығарумен қатар шарбақ, бағана сырлау, бордюр әктеу, аяқ су арықтарын тазарту, ағаш, гүл отырғызу, оларды тыңайтқышпен күтіп ұстау, суару т.б. жұмыстар атқарыл</w:t>
      </w:r>
      <w:r w:rsidR="005350C4">
        <w:rPr>
          <w:sz w:val="28"/>
          <w:szCs w:val="28"/>
          <w:lang w:val="kk-KZ"/>
        </w:rPr>
        <w:t>атындығы көрсетілген.</w:t>
      </w:r>
      <w:r w:rsidR="00282189">
        <w:rPr>
          <w:sz w:val="28"/>
          <w:szCs w:val="28"/>
          <w:lang w:val="kk-KZ"/>
        </w:rPr>
        <w:t xml:space="preserve"> </w:t>
      </w:r>
      <w:r w:rsidR="00E34458">
        <w:rPr>
          <w:sz w:val="28"/>
          <w:szCs w:val="28"/>
          <w:lang w:val="kk-KZ"/>
        </w:rPr>
        <w:t xml:space="preserve">Дегенмен </w:t>
      </w:r>
      <w:r w:rsidR="009F67F2">
        <w:rPr>
          <w:sz w:val="28"/>
          <w:szCs w:val="28"/>
          <w:lang w:val="kk-KZ"/>
        </w:rPr>
        <w:t>отырыс</w:t>
      </w:r>
      <w:r w:rsidR="002729CA">
        <w:rPr>
          <w:sz w:val="28"/>
          <w:szCs w:val="28"/>
          <w:lang w:val="kk-KZ"/>
        </w:rPr>
        <w:t xml:space="preserve"> барысында аудандық қоғамдық кеңес тарапынан </w:t>
      </w:r>
      <w:r w:rsidR="00C84EA4">
        <w:rPr>
          <w:color w:val="000000"/>
          <w:sz w:val="28"/>
          <w:szCs w:val="28"/>
          <w:lang w:val="kk-KZ"/>
        </w:rPr>
        <w:t>қ</w:t>
      </w:r>
      <w:r w:rsidR="002729CA">
        <w:rPr>
          <w:color w:val="000000"/>
          <w:sz w:val="28"/>
          <w:szCs w:val="28"/>
          <w:lang w:val="kk-KZ"/>
        </w:rPr>
        <w:t>оғамдық жұмыспен қамтылғандардың жұмысын үйлестіруде және олардың еңбек тиімділігін арттыруда әлі де мүмкіндіктердің бар екені ескеріліп олардың арасында түсіндіру мен бақылауды, нәтижелі жұмыс жасауды қамтамасыз ету ұсынылды.</w:t>
      </w:r>
    </w:p>
    <w:p w:rsidR="009F5349" w:rsidRDefault="009F5349" w:rsidP="009F5349">
      <w:pPr>
        <w:ind w:firstLine="708"/>
        <w:jc w:val="both"/>
        <w:rPr>
          <w:sz w:val="28"/>
          <w:szCs w:val="28"/>
          <w:lang w:val="kk-KZ"/>
        </w:rPr>
      </w:pPr>
      <w:r>
        <w:rPr>
          <w:color w:val="050505"/>
          <w:sz w:val="28"/>
          <w:szCs w:val="28"/>
          <w:shd w:val="clear" w:color="auto" w:fill="FFFFFF"/>
          <w:lang w:val="kk-KZ"/>
        </w:rPr>
        <w:t>Қоғамдық кеңестің кезекті отырыстарында</w:t>
      </w:r>
      <w:r w:rsidRPr="002720E2">
        <w:rPr>
          <w:sz w:val="28"/>
          <w:szCs w:val="28"/>
          <w:lang w:val="kk-KZ"/>
        </w:rPr>
        <w:t xml:space="preserve"> </w:t>
      </w:r>
      <w:r w:rsidRPr="006B4C9C">
        <w:rPr>
          <w:sz w:val="28"/>
          <w:szCs w:val="28"/>
          <w:shd w:val="clear" w:color="auto" w:fill="FFFFFF"/>
          <w:lang w:val="kk-KZ"/>
        </w:rPr>
        <w:t>«Қызылорда облысының мемлекеттік архиві» КММ-нің «Қармақшы аудандық архиві» филиалының</w:t>
      </w:r>
      <w:r>
        <w:rPr>
          <w:sz w:val="28"/>
          <w:szCs w:val="28"/>
          <w:shd w:val="clear" w:color="auto" w:fill="FFFFFF"/>
          <w:lang w:val="kk-KZ"/>
        </w:rPr>
        <w:t xml:space="preserve"> және</w:t>
      </w:r>
      <w:r>
        <w:rPr>
          <w:sz w:val="28"/>
          <w:szCs w:val="28"/>
          <w:lang w:val="kk-KZ"/>
        </w:rPr>
        <w:t xml:space="preserve"> </w:t>
      </w:r>
      <w:r w:rsidRPr="002720E2">
        <w:rPr>
          <w:sz w:val="28"/>
          <w:szCs w:val="28"/>
          <w:lang w:val="kk-KZ"/>
        </w:rPr>
        <w:t>«Қармақшы орман және жануарлар дүниесін қорғау жөніндегі мемлекеттік мекемесі»</w:t>
      </w:r>
      <w:r>
        <w:rPr>
          <w:sz w:val="28"/>
          <w:szCs w:val="28"/>
          <w:lang w:val="kk-KZ"/>
        </w:rPr>
        <w:t xml:space="preserve"> коммуналдық </w:t>
      </w:r>
      <w:r w:rsidRPr="002720E2">
        <w:rPr>
          <w:sz w:val="28"/>
          <w:szCs w:val="28"/>
          <w:lang w:val="kk-KZ"/>
        </w:rPr>
        <w:t>мемлекеттік мекемесінің</w:t>
      </w:r>
      <w:r>
        <w:rPr>
          <w:b/>
          <w:sz w:val="28"/>
          <w:szCs w:val="28"/>
          <w:lang w:val="kk-KZ"/>
        </w:rPr>
        <w:t xml:space="preserve"> </w:t>
      </w:r>
      <w:r w:rsidRPr="005360C7">
        <w:rPr>
          <w:sz w:val="28"/>
          <w:szCs w:val="28"/>
          <w:shd w:val="clear" w:color="auto" w:fill="FFFFFF"/>
          <w:lang w:val="kk-KZ"/>
        </w:rPr>
        <w:t>аудандағы атқарып жатқан жұмыстары</w:t>
      </w:r>
      <w:r>
        <w:rPr>
          <w:sz w:val="28"/>
          <w:szCs w:val="28"/>
          <w:shd w:val="clear" w:color="auto" w:fill="FFFFFF"/>
          <w:lang w:val="kk-KZ"/>
        </w:rPr>
        <w:t xml:space="preserve">, </w:t>
      </w:r>
      <w:r w:rsidRPr="0082246A">
        <w:rPr>
          <w:sz w:val="28"/>
          <w:szCs w:val="28"/>
          <w:shd w:val="clear" w:color="auto" w:fill="FFFFFF"/>
          <w:lang w:val="kk-KZ"/>
        </w:rPr>
        <w:t xml:space="preserve">көрсетілетін </w:t>
      </w:r>
      <w:r>
        <w:rPr>
          <w:sz w:val="28"/>
          <w:szCs w:val="28"/>
          <w:shd w:val="clear" w:color="auto" w:fill="FFFFFF"/>
          <w:lang w:val="kk-KZ"/>
        </w:rPr>
        <w:t xml:space="preserve">мемлекеттік </w:t>
      </w:r>
      <w:r w:rsidRPr="0082246A">
        <w:rPr>
          <w:sz w:val="28"/>
          <w:szCs w:val="28"/>
          <w:shd w:val="clear" w:color="auto" w:fill="FFFFFF"/>
          <w:lang w:val="kk-KZ"/>
        </w:rPr>
        <w:t>қызметтердің сапасы</w:t>
      </w:r>
      <w:r>
        <w:rPr>
          <w:sz w:val="28"/>
          <w:szCs w:val="28"/>
          <w:shd w:val="clear" w:color="auto" w:fill="FFFFFF"/>
          <w:lang w:val="kk-KZ"/>
        </w:rPr>
        <w:t xml:space="preserve"> мен </w:t>
      </w:r>
      <w:r>
        <w:rPr>
          <w:sz w:val="28"/>
          <w:szCs w:val="28"/>
          <w:lang w:val="kk-KZ"/>
        </w:rPr>
        <w:t xml:space="preserve"> нәтижелі жұмыс жасаудағы есептері тыңдалып, аудандық қоғамдық кеңес тарапынан </w:t>
      </w:r>
      <w:r>
        <w:rPr>
          <w:sz w:val="28"/>
          <w:szCs w:val="28"/>
          <w:shd w:val="clear" w:color="auto" w:fill="FFFFFF"/>
          <w:lang w:val="kk-KZ"/>
        </w:rPr>
        <w:t xml:space="preserve"> ұсынымдар жасалды.</w:t>
      </w:r>
    </w:p>
    <w:p w:rsidR="00553FFB" w:rsidRDefault="005962D7" w:rsidP="00553FFB">
      <w:pPr>
        <w:ind w:firstLine="708"/>
        <w:jc w:val="both"/>
        <w:rPr>
          <w:sz w:val="28"/>
          <w:szCs w:val="28"/>
          <w:lang w:val="kk-KZ"/>
        </w:rPr>
      </w:pPr>
      <w:r>
        <w:rPr>
          <w:color w:val="050505"/>
          <w:sz w:val="28"/>
          <w:szCs w:val="28"/>
          <w:shd w:val="clear" w:color="auto" w:fill="FFFFFF"/>
          <w:lang w:val="kk-KZ"/>
        </w:rPr>
        <w:t xml:space="preserve">Осымен қатар кеңес отырысында </w:t>
      </w:r>
      <w:r w:rsidR="00AA5638" w:rsidRPr="00995760">
        <w:rPr>
          <w:color w:val="050505"/>
          <w:sz w:val="28"/>
          <w:szCs w:val="28"/>
          <w:shd w:val="clear" w:color="auto" w:fill="FFFFFF"/>
          <w:lang w:val="kk-KZ"/>
        </w:rPr>
        <w:t>«Қармақшы аудандық ветеринариялық станциясы» шаруашылық жүргізу құқығындағы</w:t>
      </w:r>
      <w:r w:rsidR="00AA5638">
        <w:rPr>
          <w:color w:val="050505"/>
          <w:sz w:val="28"/>
          <w:szCs w:val="28"/>
          <w:shd w:val="clear" w:color="auto" w:fill="FFFFFF"/>
          <w:lang w:val="kk-KZ"/>
        </w:rPr>
        <w:t xml:space="preserve"> коммуналдық мемлекеттік </w:t>
      </w:r>
      <w:r w:rsidR="00AA5638" w:rsidRPr="00995760">
        <w:rPr>
          <w:color w:val="050505"/>
          <w:sz w:val="28"/>
          <w:szCs w:val="28"/>
          <w:shd w:val="clear" w:color="auto" w:fill="FFFFFF"/>
          <w:lang w:val="kk-KZ"/>
        </w:rPr>
        <w:t>к</w:t>
      </w:r>
      <w:r w:rsidR="00AA5638">
        <w:rPr>
          <w:color w:val="050505"/>
          <w:sz w:val="28"/>
          <w:szCs w:val="28"/>
          <w:shd w:val="clear" w:color="auto" w:fill="FFFFFF"/>
          <w:lang w:val="kk-KZ"/>
        </w:rPr>
        <w:t>әсіпор</w:t>
      </w:r>
      <w:r w:rsidR="00AA5638" w:rsidRPr="00995760">
        <w:rPr>
          <w:color w:val="050505"/>
          <w:sz w:val="28"/>
          <w:szCs w:val="28"/>
          <w:shd w:val="clear" w:color="auto" w:fill="FFFFFF"/>
          <w:lang w:val="kk-KZ"/>
        </w:rPr>
        <w:t>ны</w:t>
      </w:r>
      <w:r w:rsidR="00AA5638">
        <w:rPr>
          <w:color w:val="050505"/>
          <w:sz w:val="28"/>
          <w:szCs w:val="28"/>
          <w:shd w:val="clear" w:color="auto" w:fill="FFFFFF"/>
          <w:lang w:val="kk-KZ"/>
        </w:rPr>
        <w:t xml:space="preserve">ның </w:t>
      </w:r>
      <w:r w:rsidR="00AA5638" w:rsidRPr="005360C7">
        <w:rPr>
          <w:sz w:val="28"/>
          <w:szCs w:val="28"/>
          <w:shd w:val="clear" w:color="auto" w:fill="FFFFFF"/>
          <w:lang w:val="kk-KZ"/>
        </w:rPr>
        <w:t>аудандағы атқарып жатқан жұмыстары</w:t>
      </w:r>
      <w:r w:rsidR="00AA5638">
        <w:rPr>
          <w:sz w:val="28"/>
          <w:szCs w:val="28"/>
          <w:shd w:val="clear" w:color="auto" w:fill="FFFFFF"/>
          <w:lang w:val="kk-KZ"/>
        </w:rPr>
        <w:t xml:space="preserve">, </w:t>
      </w:r>
      <w:r w:rsidR="00AA5638" w:rsidRPr="0082246A">
        <w:rPr>
          <w:sz w:val="28"/>
          <w:szCs w:val="28"/>
          <w:shd w:val="clear" w:color="auto" w:fill="FFFFFF"/>
          <w:lang w:val="kk-KZ"/>
        </w:rPr>
        <w:t xml:space="preserve">көрсетілетін </w:t>
      </w:r>
      <w:r w:rsidR="00AA5638">
        <w:rPr>
          <w:sz w:val="28"/>
          <w:szCs w:val="28"/>
          <w:shd w:val="clear" w:color="auto" w:fill="FFFFFF"/>
          <w:lang w:val="kk-KZ"/>
        </w:rPr>
        <w:t xml:space="preserve">мемлекеттік </w:t>
      </w:r>
      <w:r w:rsidR="00AA5638" w:rsidRPr="0082246A">
        <w:rPr>
          <w:sz w:val="28"/>
          <w:szCs w:val="28"/>
          <w:shd w:val="clear" w:color="auto" w:fill="FFFFFF"/>
          <w:lang w:val="kk-KZ"/>
        </w:rPr>
        <w:t>қызметтердің сапасы</w:t>
      </w:r>
      <w:r w:rsidR="00AA5638">
        <w:rPr>
          <w:sz w:val="28"/>
          <w:szCs w:val="28"/>
          <w:shd w:val="clear" w:color="auto" w:fill="FFFFFF"/>
          <w:lang w:val="kk-KZ"/>
        </w:rPr>
        <w:t xml:space="preserve"> мен </w:t>
      </w:r>
      <w:r w:rsidR="00AA5638">
        <w:rPr>
          <w:sz w:val="28"/>
          <w:szCs w:val="28"/>
          <w:lang w:val="kk-KZ"/>
        </w:rPr>
        <w:t xml:space="preserve"> нәтижелі жұмыс жасаудағы есебі» </w:t>
      </w:r>
      <w:r w:rsidR="00553FFB">
        <w:rPr>
          <w:sz w:val="28"/>
          <w:szCs w:val="28"/>
          <w:lang w:val="kk-KZ"/>
        </w:rPr>
        <w:t>кезінде</w:t>
      </w:r>
      <w:r>
        <w:rPr>
          <w:sz w:val="28"/>
          <w:szCs w:val="28"/>
          <w:lang w:val="kk-KZ"/>
        </w:rPr>
        <w:t xml:space="preserve">, </w:t>
      </w:r>
      <w:r w:rsidR="00553FFB">
        <w:rPr>
          <w:sz w:val="28"/>
          <w:szCs w:val="28"/>
          <w:lang w:val="kk-KZ"/>
        </w:rPr>
        <w:t>Мемлекет басшысы Қ.Тоқаевтың Қазақстан халқына арнаған Жолдауында кейбір аумақтарда мал басын, санын өсіріп көрсетіп, мемлекеттен негізсіз субсидия алуына жол беріліп отырғаны жайлы айтқанын</w:t>
      </w:r>
      <w:r w:rsidR="00AA5638">
        <w:rPr>
          <w:sz w:val="28"/>
          <w:szCs w:val="28"/>
          <w:lang w:val="kk-KZ"/>
        </w:rPr>
        <w:t xml:space="preserve"> ескере отырып</w:t>
      </w:r>
      <w:r w:rsidR="00553FFB">
        <w:rPr>
          <w:sz w:val="28"/>
          <w:szCs w:val="28"/>
          <w:lang w:val="kk-KZ"/>
        </w:rPr>
        <w:t xml:space="preserve">: </w:t>
      </w:r>
    </w:p>
    <w:p w:rsidR="00AA5638" w:rsidRDefault="00553FFB" w:rsidP="00553FFB">
      <w:pPr>
        <w:ind w:firstLine="708"/>
        <w:jc w:val="both"/>
        <w:rPr>
          <w:sz w:val="28"/>
          <w:szCs w:val="28"/>
          <w:lang w:val="kk-KZ"/>
        </w:rPr>
      </w:pPr>
      <w:r w:rsidRPr="00553FFB">
        <w:rPr>
          <w:sz w:val="28"/>
          <w:szCs w:val="28"/>
          <w:lang w:val="kk-KZ"/>
        </w:rPr>
        <w:t>1.</w:t>
      </w:r>
      <w:r w:rsidR="00AA5638" w:rsidRPr="00553FFB">
        <w:rPr>
          <w:sz w:val="28"/>
          <w:szCs w:val="28"/>
          <w:lang w:val="kk-KZ"/>
        </w:rPr>
        <w:t xml:space="preserve"> </w:t>
      </w:r>
      <w:r w:rsidRPr="00553FFB">
        <w:rPr>
          <w:sz w:val="28"/>
          <w:szCs w:val="28"/>
          <w:lang w:val="kk-KZ"/>
        </w:rPr>
        <w:t>М</w:t>
      </w:r>
      <w:r w:rsidR="00AA5638" w:rsidRPr="00553FFB">
        <w:rPr>
          <w:sz w:val="28"/>
          <w:szCs w:val="28"/>
          <w:lang w:val="kk-KZ"/>
        </w:rPr>
        <w:t>ал</w:t>
      </w:r>
      <w:r w:rsidR="00AA5638">
        <w:rPr>
          <w:sz w:val="28"/>
          <w:szCs w:val="28"/>
          <w:lang w:val="kk-KZ"/>
        </w:rPr>
        <w:t xml:space="preserve"> басын бірдейлендіруді жүргізуді нақты жасау, мал басының санын нақтылау;</w:t>
      </w:r>
    </w:p>
    <w:p w:rsidR="006422AF" w:rsidRPr="005F13A8" w:rsidRDefault="00AA5638" w:rsidP="00BA61F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Кейбір жұқпалы аурулардың мал мен адамға ортақ екенін, адамдарды тамақпен қамтамасыз етуде мал өнімдерінің сапасы ерекше орын алатынын ескере отырып, малдарды және оның өнімдерін тасымалдауда</w:t>
      </w:r>
      <w:r w:rsidR="002729CA" w:rsidRPr="002729CA">
        <w:rPr>
          <w:sz w:val="28"/>
          <w:szCs w:val="28"/>
          <w:lang w:val="kk-KZ"/>
        </w:rPr>
        <w:t xml:space="preserve"> </w:t>
      </w:r>
      <w:r w:rsidR="002729CA">
        <w:rPr>
          <w:sz w:val="28"/>
          <w:szCs w:val="28"/>
          <w:lang w:val="kk-KZ"/>
        </w:rPr>
        <w:t>анықтамаларды нақты жағдайды зерделей отырып беру ұсыныл</w:t>
      </w:r>
      <w:r w:rsidR="00553FFB">
        <w:rPr>
          <w:sz w:val="28"/>
          <w:szCs w:val="28"/>
          <w:lang w:val="kk-KZ"/>
        </w:rPr>
        <w:t>ды</w:t>
      </w:r>
      <w:r w:rsidR="002729CA">
        <w:rPr>
          <w:sz w:val="28"/>
          <w:szCs w:val="28"/>
          <w:lang w:val="kk-KZ"/>
        </w:rPr>
        <w:t>.</w:t>
      </w:r>
    </w:p>
    <w:p w:rsidR="00414295" w:rsidRDefault="006864B0" w:rsidP="006864B0">
      <w:pPr>
        <w:pStyle w:val="a3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Көрсетілетін мемлекеттік қызметтерге байланысты </w:t>
      </w:r>
      <w:r w:rsidR="00A86F77">
        <w:rPr>
          <w:sz w:val="28"/>
          <w:szCs w:val="28"/>
          <w:lang w:val="kk-KZ"/>
        </w:rPr>
        <w:t xml:space="preserve">қаралған мәселелерге </w:t>
      </w:r>
      <w:r>
        <w:rPr>
          <w:sz w:val="28"/>
          <w:szCs w:val="28"/>
          <w:lang w:val="kk-KZ"/>
        </w:rPr>
        <w:t xml:space="preserve">есеп </w:t>
      </w:r>
      <w:r w:rsidRPr="0007114F">
        <w:rPr>
          <w:sz w:val="28"/>
          <w:szCs w:val="28"/>
          <w:lang w:val="kk-KZ"/>
        </w:rPr>
        <w:t>беру кезінде Қ</w:t>
      </w:r>
      <w:r w:rsidR="004C2196">
        <w:rPr>
          <w:sz w:val="28"/>
          <w:szCs w:val="28"/>
          <w:lang w:val="kk-KZ"/>
        </w:rPr>
        <w:t xml:space="preserve">Р </w:t>
      </w:r>
      <w:r w:rsidRPr="0007114F">
        <w:rPr>
          <w:sz w:val="28"/>
          <w:szCs w:val="28"/>
          <w:lang w:val="kk-KZ"/>
        </w:rPr>
        <w:t xml:space="preserve">мемлекеттік қызмет істері агенттігінің Қызылорда облысы бойынша департаменті мемлекеттік қызметтер </w:t>
      </w:r>
      <w:r w:rsidRPr="0007114F">
        <w:rPr>
          <w:sz w:val="28"/>
          <w:szCs w:val="28"/>
          <w:lang w:val="kk-KZ"/>
        </w:rPr>
        <w:lastRenderedPageBreak/>
        <w:t>басқармасын</w:t>
      </w:r>
      <w:r w:rsidR="00212BB6">
        <w:rPr>
          <w:sz w:val="28"/>
          <w:szCs w:val="28"/>
          <w:lang w:val="kk-KZ"/>
        </w:rPr>
        <w:t>ан</w:t>
      </w:r>
      <w:r w:rsidRPr="0007114F">
        <w:rPr>
          <w:sz w:val="28"/>
          <w:szCs w:val="28"/>
          <w:lang w:val="kk-KZ"/>
        </w:rPr>
        <w:t xml:space="preserve"> </w:t>
      </w:r>
      <w:r w:rsidRPr="0007114F">
        <w:rPr>
          <w:sz w:val="28"/>
          <w:szCs w:val="28"/>
          <w:shd w:val="clear" w:color="auto" w:fill="FFFFFF"/>
          <w:lang w:val="kk-KZ"/>
        </w:rPr>
        <w:t>"ZOOM"</w:t>
      </w:r>
      <w:r w:rsidRPr="0007114F">
        <w:rPr>
          <w:rStyle w:val="ab"/>
          <w:sz w:val="28"/>
          <w:szCs w:val="28"/>
          <w:lang w:val="kk-KZ"/>
        </w:rPr>
        <w:t xml:space="preserve">  </w:t>
      </w:r>
      <w:r w:rsidRPr="0085615F">
        <w:rPr>
          <w:rStyle w:val="ab"/>
          <w:i w:val="0"/>
          <w:sz w:val="28"/>
          <w:szCs w:val="28"/>
          <w:shd w:val="clear" w:color="auto" w:fill="FFFFFF"/>
          <w:lang w:val="kk-KZ"/>
        </w:rPr>
        <w:t>платформасы арқылы онлайн қатысып</w:t>
      </w:r>
      <w:r w:rsidR="007147C6">
        <w:rPr>
          <w:rStyle w:val="ab"/>
          <w:i w:val="0"/>
          <w:sz w:val="28"/>
          <w:szCs w:val="28"/>
          <w:shd w:val="clear" w:color="auto" w:fill="FFFFFF"/>
          <w:lang w:val="kk-KZ"/>
        </w:rPr>
        <w:t>, тиісті ұсыныс, пікірлерін білдірді</w:t>
      </w:r>
      <w:r w:rsidRPr="0085615F">
        <w:rPr>
          <w:rStyle w:val="ab"/>
          <w:i w:val="0"/>
          <w:sz w:val="28"/>
          <w:szCs w:val="28"/>
          <w:shd w:val="clear" w:color="auto" w:fill="FFFFFF"/>
          <w:lang w:val="kk-KZ"/>
        </w:rPr>
        <w:t>.</w:t>
      </w:r>
      <w:r w:rsidRPr="0007114F">
        <w:rPr>
          <w:sz w:val="28"/>
          <w:szCs w:val="28"/>
          <w:lang w:val="kk-KZ"/>
        </w:rPr>
        <w:t xml:space="preserve">  </w:t>
      </w:r>
    </w:p>
    <w:p w:rsidR="00A84C4C" w:rsidRPr="005F13A8" w:rsidRDefault="001B55A8" w:rsidP="001B55A8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>
        <w:rPr>
          <w:color w:val="050505"/>
          <w:sz w:val="28"/>
          <w:szCs w:val="28"/>
          <w:lang w:val="kk-KZ"/>
        </w:rPr>
        <w:t xml:space="preserve"> </w:t>
      </w:r>
      <w:r w:rsidR="00A84C4C" w:rsidRPr="005F13A8">
        <w:rPr>
          <w:sz w:val="28"/>
          <w:szCs w:val="28"/>
          <w:lang w:val="kk-KZ"/>
        </w:rPr>
        <w:t>Аудандық қоғамдық кеңесте мемлекеттік мекемелерден келіп түскен</w:t>
      </w:r>
      <w:r w:rsidR="00A84C4C">
        <w:rPr>
          <w:sz w:val="28"/>
          <w:szCs w:val="28"/>
          <w:lang w:val="kk-KZ"/>
        </w:rPr>
        <w:t xml:space="preserve">  </w:t>
      </w:r>
      <w:r w:rsidR="00A84C4C" w:rsidRPr="005F13A8">
        <w:rPr>
          <w:sz w:val="28"/>
          <w:szCs w:val="28"/>
          <w:lang w:val="kk-KZ"/>
        </w:rPr>
        <w:t xml:space="preserve"> </w:t>
      </w:r>
      <w:r w:rsidR="00A84C4C">
        <w:rPr>
          <w:sz w:val="28"/>
          <w:szCs w:val="28"/>
          <w:lang w:val="kk-KZ"/>
        </w:rPr>
        <w:t>26</w:t>
      </w:r>
      <w:r w:rsidR="00A84C4C" w:rsidRPr="005F13A8">
        <w:rPr>
          <w:sz w:val="28"/>
          <w:szCs w:val="28"/>
          <w:lang w:val="kk-KZ"/>
        </w:rPr>
        <w:t xml:space="preserve"> нормативтік-құқықтық актілер зерделеніп, келісім берілді.</w:t>
      </w:r>
    </w:p>
    <w:p w:rsidR="006864B0" w:rsidRPr="007B6197" w:rsidRDefault="006864B0" w:rsidP="004F18A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Аудандық бұқаралық ақпарат құралдарына </w:t>
      </w:r>
      <w:r w:rsidRPr="00901AD9">
        <w:rPr>
          <w:sz w:val="28"/>
          <w:szCs w:val="28"/>
          <w:lang w:val="kk-KZ"/>
        </w:rPr>
        <w:t>және әлеуметтік желілерде</w:t>
      </w:r>
      <w:r>
        <w:rPr>
          <w:sz w:val="28"/>
          <w:szCs w:val="28"/>
          <w:lang w:val="kk-KZ"/>
        </w:rPr>
        <w:t>, ресми сайттарда</w:t>
      </w:r>
      <w:r w:rsidRPr="009D6F5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қоғамдық кеңеспен атқарылған жұмыстар жайлы және </w:t>
      </w:r>
      <w:r w:rsidRPr="00901AD9">
        <w:rPr>
          <w:sz w:val="28"/>
          <w:szCs w:val="28"/>
          <w:lang w:val="kk-KZ"/>
        </w:rPr>
        <w:t xml:space="preserve"> еліміздің қоғамдық-саяси өміріндегі қоғамдық кеңестердің маңызды рөлі туралы </w:t>
      </w:r>
      <w:r>
        <w:rPr>
          <w:sz w:val="28"/>
          <w:szCs w:val="28"/>
          <w:lang w:val="kk-KZ"/>
        </w:rPr>
        <w:t xml:space="preserve">  </w:t>
      </w:r>
      <w:r w:rsidRPr="00D240E8">
        <w:rPr>
          <w:color w:val="050505"/>
          <w:sz w:val="28"/>
          <w:szCs w:val="28"/>
          <w:shd w:val="clear" w:color="auto" w:fill="FFFFFF"/>
          <w:lang w:val="kk-KZ"/>
        </w:rPr>
        <w:t>мақала</w:t>
      </w:r>
      <w:r>
        <w:rPr>
          <w:color w:val="050505"/>
          <w:sz w:val="28"/>
          <w:szCs w:val="28"/>
          <w:shd w:val="clear" w:color="auto" w:fill="FFFFFF"/>
          <w:lang w:val="kk-KZ"/>
        </w:rPr>
        <w:t>лар, ақпараттар</w:t>
      </w:r>
      <w:r w:rsidRPr="00D240E8">
        <w:rPr>
          <w:color w:val="050505"/>
          <w:sz w:val="28"/>
          <w:szCs w:val="28"/>
          <w:shd w:val="clear" w:color="auto" w:fill="FFFFFF"/>
          <w:lang w:val="kk-KZ"/>
        </w:rPr>
        <w:t xml:space="preserve"> жарияла</w:t>
      </w:r>
      <w:r>
        <w:rPr>
          <w:color w:val="050505"/>
          <w:sz w:val="28"/>
          <w:szCs w:val="28"/>
          <w:shd w:val="clear" w:color="auto" w:fill="FFFFFF"/>
          <w:lang w:val="kk-KZ"/>
        </w:rPr>
        <w:t>нуда</w:t>
      </w:r>
      <w:r w:rsidRPr="00D240E8">
        <w:rPr>
          <w:color w:val="050505"/>
          <w:sz w:val="28"/>
          <w:szCs w:val="28"/>
          <w:shd w:val="clear" w:color="auto" w:fill="FFFFFF"/>
          <w:lang w:val="kk-KZ"/>
        </w:rPr>
        <w:t>.</w:t>
      </w:r>
      <w:r w:rsidR="004F18AF">
        <w:rPr>
          <w:sz w:val="28"/>
          <w:szCs w:val="28"/>
          <w:lang w:val="kk-KZ"/>
        </w:rPr>
        <w:t xml:space="preserve"> </w:t>
      </w:r>
      <w:r w:rsidRPr="005F13A8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4</w:t>
      </w:r>
      <w:r w:rsidRPr="005F13A8">
        <w:rPr>
          <w:sz w:val="28"/>
          <w:szCs w:val="28"/>
          <w:lang w:val="kk-KZ"/>
        </w:rPr>
        <w:t xml:space="preserve"> жыл</w:t>
      </w:r>
      <w:r>
        <w:rPr>
          <w:sz w:val="28"/>
          <w:szCs w:val="28"/>
          <w:lang w:val="kk-KZ"/>
        </w:rPr>
        <w:t>дың басынан</w:t>
      </w:r>
      <w:r w:rsidRPr="005F13A8">
        <w:rPr>
          <w:sz w:val="28"/>
          <w:szCs w:val="28"/>
          <w:lang w:val="kk-KZ"/>
        </w:rPr>
        <w:t xml:space="preserve"> атқарған жұмыстарын «Facebook» </w:t>
      </w:r>
      <w:r w:rsidRPr="007B6197">
        <w:rPr>
          <w:sz w:val="28"/>
          <w:szCs w:val="28"/>
          <w:lang w:val="kk-KZ"/>
        </w:rPr>
        <w:t xml:space="preserve">әлеуметтік желісінде, </w:t>
      </w:r>
      <w:r w:rsidRPr="007B6197">
        <w:rPr>
          <w:sz w:val="28"/>
          <w:szCs w:val="28"/>
          <w:shd w:val="clear" w:color="auto" w:fill="FFFFFF"/>
          <w:lang w:val="kk-KZ"/>
        </w:rPr>
        <w:t xml:space="preserve">Қазақстандағы қоғамдық кеңестердің жұмысын оңтайлы үйлестіру және олардың қызметі жөнінде ақпараттандыру мақсатында kazkenes.kz сайтында, </w:t>
      </w:r>
      <w:r w:rsidRPr="007B6197">
        <w:rPr>
          <w:sz w:val="28"/>
          <w:szCs w:val="28"/>
          <w:lang w:val="kk-KZ"/>
        </w:rPr>
        <w:t>аудандық «Қармақшы таңы»</w:t>
      </w:r>
      <w:r w:rsidR="00FA0737">
        <w:rPr>
          <w:sz w:val="28"/>
          <w:szCs w:val="28"/>
          <w:lang w:val="kk-KZ"/>
        </w:rPr>
        <w:t>, «Бәйтерек»</w:t>
      </w:r>
      <w:r w:rsidRPr="007B6197">
        <w:rPr>
          <w:sz w:val="28"/>
          <w:szCs w:val="28"/>
          <w:lang w:val="kk-KZ"/>
        </w:rPr>
        <w:t xml:space="preserve"> газет</w:t>
      </w:r>
      <w:r w:rsidR="00FA0737">
        <w:rPr>
          <w:sz w:val="28"/>
          <w:szCs w:val="28"/>
          <w:lang w:val="kk-KZ"/>
        </w:rPr>
        <w:t>тер</w:t>
      </w:r>
      <w:r w:rsidRPr="007B6197">
        <w:rPr>
          <w:sz w:val="28"/>
          <w:szCs w:val="28"/>
          <w:lang w:val="kk-KZ"/>
        </w:rPr>
        <w:t>інде жарияланып, Қармақшы аудандық мәслихатының интернет-ресурсында ақпараттандырылып отырылды.</w:t>
      </w:r>
    </w:p>
    <w:p w:rsidR="00BF40DB" w:rsidRPr="00692F18" w:rsidRDefault="00BF40DB" w:rsidP="00BF40DB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 w:rsidRPr="00692F18">
        <w:rPr>
          <w:rStyle w:val="ab"/>
          <w:bCs/>
          <w:i w:val="0"/>
          <w:sz w:val="28"/>
          <w:szCs w:val="28"/>
          <w:shd w:val="clear" w:color="auto" w:fill="FFFFFF"/>
          <w:lang w:val="kk-KZ"/>
        </w:rPr>
        <w:t>Мемлекетімі</w:t>
      </w:r>
      <w:r w:rsidR="00242B18">
        <w:rPr>
          <w:rStyle w:val="ab"/>
          <w:bCs/>
          <w:i w:val="0"/>
          <w:sz w:val="28"/>
          <w:szCs w:val="28"/>
          <w:shd w:val="clear" w:color="auto" w:fill="FFFFFF"/>
          <w:lang w:val="kk-KZ"/>
        </w:rPr>
        <w:t>здің басты бағыттарының бірі - қ</w:t>
      </w:r>
      <w:r w:rsidRPr="00692F18">
        <w:rPr>
          <w:rStyle w:val="ab"/>
          <w:bCs/>
          <w:i w:val="0"/>
          <w:sz w:val="28"/>
          <w:szCs w:val="28"/>
          <w:shd w:val="clear" w:color="auto" w:fill="FFFFFF"/>
          <w:lang w:val="kk-KZ"/>
        </w:rPr>
        <w:t>оғамдық кеңестің ауқымын кеңейтіп, қоғамдағы рө</w:t>
      </w:r>
      <w:r w:rsidRPr="00692F18">
        <w:rPr>
          <w:rStyle w:val="ab"/>
          <w:bCs/>
          <w:i w:val="0"/>
          <w:sz w:val="28"/>
          <w:szCs w:val="28"/>
          <w:shd w:val="clear" w:color="auto" w:fill="FFFFFF"/>
          <w:lang w:val="kk-KZ"/>
        </w:rPr>
        <w:softHyphen/>
        <w:t xml:space="preserve">лін нығайту. </w:t>
      </w:r>
      <w:r w:rsidR="006D7DAD">
        <w:rPr>
          <w:sz w:val="28"/>
          <w:szCs w:val="28"/>
          <w:shd w:val="clear" w:color="auto" w:fill="FFFFFF"/>
          <w:lang w:val="kk-KZ"/>
        </w:rPr>
        <w:t>Өңірлер</w:t>
      </w:r>
      <w:r w:rsidRPr="00692F18">
        <w:rPr>
          <w:sz w:val="28"/>
          <w:szCs w:val="28"/>
          <w:shd w:val="clear" w:color="auto" w:fill="FFFFFF"/>
          <w:lang w:val="kk-KZ"/>
        </w:rPr>
        <w:t xml:space="preserve">де Азаматтық қоғамды дамытып, олардың әлеуетін </w:t>
      </w:r>
      <w:r w:rsidR="00E95FF0">
        <w:rPr>
          <w:sz w:val="28"/>
          <w:szCs w:val="28"/>
          <w:shd w:val="clear" w:color="auto" w:fill="FFFFFF"/>
          <w:lang w:val="kk-KZ"/>
        </w:rPr>
        <w:t>кеңейту</w:t>
      </w:r>
      <w:r w:rsidRPr="00692F18">
        <w:rPr>
          <w:sz w:val="28"/>
          <w:szCs w:val="28"/>
          <w:shd w:val="clear" w:color="auto" w:fill="FFFFFF"/>
          <w:lang w:val="kk-KZ"/>
        </w:rPr>
        <w:t xml:space="preserve"> маңызды болып отыр.  </w:t>
      </w:r>
    </w:p>
    <w:p w:rsidR="00E42CB1" w:rsidRPr="007B6197" w:rsidRDefault="00BF40DB" w:rsidP="00E42CB1">
      <w:pPr>
        <w:ind w:firstLine="708"/>
        <w:jc w:val="both"/>
        <w:rPr>
          <w:color w:val="151515"/>
          <w:sz w:val="28"/>
          <w:szCs w:val="28"/>
          <w:lang w:val="kk-KZ"/>
        </w:rPr>
      </w:pPr>
      <w:r w:rsidRPr="00692F18">
        <w:rPr>
          <w:sz w:val="28"/>
          <w:szCs w:val="28"/>
          <w:shd w:val="clear" w:color="auto" w:fill="FFFFFF"/>
          <w:lang w:val="kk-KZ"/>
        </w:rPr>
        <w:t xml:space="preserve"> </w:t>
      </w:r>
      <w:r w:rsidR="00E42CB1" w:rsidRPr="007B6197">
        <w:rPr>
          <w:sz w:val="28"/>
          <w:szCs w:val="28"/>
          <w:lang w:val="kk-KZ"/>
        </w:rPr>
        <w:t>Еліміздегі жаңа саяси бағыт бойынша</w:t>
      </w:r>
      <w:r w:rsidR="00E42CB1" w:rsidRPr="007B6197">
        <w:rPr>
          <w:color w:val="151515"/>
          <w:sz w:val="28"/>
          <w:szCs w:val="28"/>
          <w:lang w:val="kk-KZ"/>
        </w:rPr>
        <w:t xml:space="preserve"> қоғамдық ұйымдарға үлкен жауапкершілік жүктеліп отыр. </w:t>
      </w:r>
      <w:r w:rsidR="00E42CB1" w:rsidRPr="007B6197">
        <w:rPr>
          <w:color w:val="000000"/>
          <w:sz w:val="28"/>
          <w:szCs w:val="28"/>
          <w:lang w:val="kk-KZ"/>
        </w:rPr>
        <w:t>Қоғамдық кеңестердің жұмысын жандандыру уақыт талабы.</w:t>
      </w:r>
      <w:r w:rsidR="00E42CB1" w:rsidRPr="007B6197">
        <w:rPr>
          <w:color w:val="151515"/>
          <w:sz w:val="28"/>
          <w:szCs w:val="28"/>
          <w:lang w:val="kk-KZ"/>
        </w:rPr>
        <w:t xml:space="preserve"> Осыған орай қоғамдық ұйымдардың белсенділігі артып, ел дамуына </w:t>
      </w:r>
      <w:r w:rsidR="009360BF">
        <w:rPr>
          <w:color w:val="151515"/>
          <w:sz w:val="28"/>
          <w:szCs w:val="28"/>
          <w:lang w:val="kk-KZ"/>
        </w:rPr>
        <w:t>сүбелі үлесін қосып</w:t>
      </w:r>
      <w:r w:rsidR="00E42CB1" w:rsidRPr="007B6197">
        <w:rPr>
          <w:color w:val="151515"/>
          <w:sz w:val="28"/>
          <w:szCs w:val="28"/>
          <w:lang w:val="kk-KZ"/>
        </w:rPr>
        <w:t xml:space="preserve"> келеді. </w:t>
      </w:r>
    </w:p>
    <w:p w:rsidR="00BF40DB" w:rsidRDefault="00EB6833" w:rsidP="00BF40DB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Д</w:t>
      </w:r>
      <w:r w:rsidR="00BF40DB" w:rsidRPr="00692F18">
        <w:rPr>
          <w:sz w:val="28"/>
          <w:szCs w:val="28"/>
          <w:shd w:val="clear" w:color="auto" w:fill="FFFFFF"/>
          <w:lang w:val="kk-KZ"/>
        </w:rPr>
        <w:t>ана халқымызда «Ха</w:t>
      </w:r>
      <w:r w:rsidR="00BF40DB" w:rsidRPr="00692F18">
        <w:rPr>
          <w:sz w:val="28"/>
          <w:szCs w:val="28"/>
          <w:shd w:val="clear" w:color="auto" w:fill="FFFFFF"/>
          <w:lang w:val="kk-KZ"/>
        </w:rPr>
        <w:softHyphen/>
        <w:t>лықтан үлкен емессің» деген қанатты сөз бар. Біз бірге - халық және билік бі</w:t>
      </w:r>
      <w:r w:rsidR="00BF40DB" w:rsidRPr="00692F18">
        <w:rPr>
          <w:sz w:val="28"/>
          <w:szCs w:val="28"/>
          <w:shd w:val="clear" w:color="auto" w:fill="FFFFFF"/>
          <w:lang w:val="kk-KZ"/>
        </w:rPr>
        <w:softHyphen/>
        <w:t xml:space="preserve">рігіп, ақылдасып, түйткілді мәселелерді шешуде парасаттылық танытып отырсақ, Президентіміз айтқан Әділетті қоғам құрамыз.  </w:t>
      </w:r>
    </w:p>
    <w:p w:rsidR="00642E02" w:rsidRDefault="00642E02" w:rsidP="00BF40DB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</w:p>
    <w:p w:rsidR="006864B0" w:rsidRPr="008A538B" w:rsidRDefault="006864B0" w:rsidP="006864B0">
      <w:pPr>
        <w:ind w:firstLine="708"/>
        <w:jc w:val="both"/>
        <w:rPr>
          <w:b/>
          <w:color w:val="212529"/>
          <w:sz w:val="28"/>
          <w:szCs w:val="28"/>
          <w:shd w:val="clear" w:color="auto" w:fill="FFFFFF"/>
          <w:lang w:val="kk-KZ"/>
        </w:rPr>
      </w:pPr>
      <w:r w:rsidRPr="008A538B">
        <w:rPr>
          <w:b/>
          <w:color w:val="212529"/>
          <w:sz w:val="28"/>
          <w:szCs w:val="28"/>
          <w:shd w:val="clear" w:color="auto" w:fill="FFFFFF"/>
          <w:lang w:val="kk-KZ"/>
        </w:rPr>
        <w:t xml:space="preserve">Қармақшы аудандық </w:t>
      </w:r>
    </w:p>
    <w:p w:rsidR="006864B0" w:rsidRDefault="006864B0" w:rsidP="006864B0">
      <w:pPr>
        <w:ind w:firstLine="708"/>
        <w:jc w:val="both"/>
        <w:rPr>
          <w:b/>
          <w:color w:val="212529"/>
          <w:sz w:val="28"/>
          <w:szCs w:val="28"/>
          <w:shd w:val="clear" w:color="auto" w:fill="FFFFFF"/>
          <w:lang w:val="kk-KZ"/>
        </w:rPr>
      </w:pPr>
      <w:r w:rsidRPr="008A538B">
        <w:rPr>
          <w:b/>
          <w:color w:val="212529"/>
          <w:sz w:val="28"/>
          <w:szCs w:val="28"/>
          <w:shd w:val="clear" w:color="auto" w:fill="FFFFFF"/>
          <w:lang w:val="kk-KZ"/>
        </w:rPr>
        <w:t xml:space="preserve">қоғамдық кеңесінің </w:t>
      </w:r>
      <w:r w:rsidR="00271425">
        <w:rPr>
          <w:b/>
          <w:color w:val="212529"/>
          <w:sz w:val="28"/>
          <w:szCs w:val="28"/>
          <w:shd w:val="clear" w:color="auto" w:fill="FFFFFF"/>
          <w:lang w:val="kk-KZ"/>
        </w:rPr>
        <w:t>төрағасы</w:t>
      </w:r>
      <w:r w:rsidRPr="008A538B">
        <w:rPr>
          <w:b/>
          <w:color w:val="212529"/>
          <w:sz w:val="28"/>
          <w:szCs w:val="28"/>
          <w:shd w:val="clear" w:color="auto" w:fill="FFFFFF"/>
          <w:lang w:val="kk-KZ"/>
        </w:rPr>
        <w:t xml:space="preserve">                                          </w:t>
      </w:r>
    </w:p>
    <w:p w:rsidR="006864B0" w:rsidRPr="008A538B" w:rsidRDefault="00271425" w:rsidP="006864B0">
      <w:pPr>
        <w:ind w:firstLine="708"/>
        <w:jc w:val="both"/>
        <w:rPr>
          <w:b/>
          <w:color w:val="212529"/>
          <w:sz w:val="28"/>
          <w:szCs w:val="28"/>
          <w:shd w:val="clear" w:color="auto" w:fill="FFFFFF"/>
          <w:lang w:val="kk-KZ"/>
        </w:rPr>
      </w:pPr>
      <w:r>
        <w:rPr>
          <w:b/>
          <w:color w:val="212529"/>
          <w:sz w:val="28"/>
          <w:szCs w:val="28"/>
          <w:shd w:val="clear" w:color="auto" w:fill="FFFFFF"/>
          <w:lang w:val="kk-KZ"/>
        </w:rPr>
        <w:t>Ә.Құлдүйсено</w:t>
      </w:r>
      <w:r w:rsidR="006864B0">
        <w:rPr>
          <w:b/>
          <w:color w:val="212529"/>
          <w:sz w:val="28"/>
          <w:szCs w:val="28"/>
          <w:shd w:val="clear" w:color="auto" w:fill="FFFFFF"/>
          <w:lang w:val="kk-KZ"/>
        </w:rPr>
        <w:t>в.</w:t>
      </w:r>
    </w:p>
    <w:p w:rsidR="006864B0" w:rsidRDefault="006864B0" w:rsidP="009E3F8E">
      <w:pPr>
        <w:pStyle w:val="a3"/>
        <w:jc w:val="both"/>
        <w:rPr>
          <w:rFonts w:ascii="TornadoCyrAsianRegular" w:hAnsi="TornadoCyrAsianRegular"/>
          <w:color w:val="000000"/>
          <w:sz w:val="27"/>
          <w:szCs w:val="27"/>
          <w:lang w:val="kk-KZ"/>
        </w:rPr>
      </w:pPr>
    </w:p>
    <w:p w:rsidR="0042034A" w:rsidRDefault="0042034A" w:rsidP="009E3F8E">
      <w:pPr>
        <w:pStyle w:val="a3"/>
        <w:jc w:val="both"/>
        <w:rPr>
          <w:rFonts w:ascii="TornadoCyrAsianRegular" w:hAnsi="TornadoCyrAsianRegular"/>
          <w:color w:val="000000"/>
          <w:sz w:val="27"/>
          <w:szCs w:val="27"/>
          <w:lang w:val="kk-KZ"/>
        </w:rPr>
      </w:pPr>
    </w:p>
    <w:p w:rsidR="00D82164" w:rsidRDefault="00D82164" w:rsidP="003B1EAB">
      <w:pPr>
        <w:pStyle w:val="a3"/>
        <w:jc w:val="center"/>
        <w:rPr>
          <w:rFonts w:ascii="Arial" w:hAnsi="Arial" w:cs="Arial"/>
          <w:color w:val="212529"/>
          <w:sz w:val="27"/>
          <w:szCs w:val="27"/>
          <w:shd w:val="clear" w:color="auto" w:fill="FFFFFF"/>
          <w:lang w:val="kk-KZ"/>
        </w:rPr>
      </w:pPr>
    </w:p>
    <w:sectPr w:rsidR="00D82164" w:rsidSect="005021C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3A" w:rsidRDefault="001F0D3A" w:rsidP="00A47C27">
      <w:r>
        <w:separator/>
      </w:r>
    </w:p>
  </w:endnote>
  <w:endnote w:type="continuationSeparator" w:id="0">
    <w:p w:rsidR="001F0D3A" w:rsidRDefault="001F0D3A" w:rsidP="00A4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ornadoCyrAsian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3A" w:rsidRDefault="001F0D3A" w:rsidP="00A47C27">
      <w:r>
        <w:separator/>
      </w:r>
    </w:p>
  </w:footnote>
  <w:footnote w:type="continuationSeparator" w:id="0">
    <w:p w:rsidR="001F0D3A" w:rsidRDefault="001F0D3A" w:rsidP="00A47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1106D"/>
    <w:multiLevelType w:val="hybridMultilevel"/>
    <w:tmpl w:val="9098B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57CDC"/>
    <w:multiLevelType w:val="hybridMultilevel"/>
    <w:tmpl w:val="4114F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401724"/>
    <w:multiLevelType w:val="hybridMultilevel"/>
    <w:tmpl w:val="C2C0F18A"/>
    <w:lvl w:ilvl="0" w:tplc="E9C4B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40C"/>
    <w:rsid w:val="00000EA9"/>
    <w:rsid w:val="00022E01"/>
    <w:rsid w:val="00023046"/>
    <w:rsid w:val="00027379"/>
    <w:rsid w:val="000301EC"/>
    <w:rsid w:val="00031B20"/>
    <w:rsid w:val="000331DF"/>
    <w:rsid w:val="0003476F"/>
    <w:rsid w:val="000439D6"/>
    <w:rsid w:val="00047F7E"/>
    <w:rsid w:val="00054244"/>
    <w:rsid w:val="000552BB"/>
    <w:rsid w:val="000557D0"/>
    <w:rsid w:val="000558F0"/>
    <w:rsid w:val="00061B07"/>
    <w:rsid w:val="00063E69"/>
    <w:rsid w:val="00066173"/>
    <w:rsid w:val="0007002A"/>
    <w:rsid w:val="0007199B"/>
    <w:rsid w:val="000722FE"/>
    <w:rsid w:val="000724F2"/>
    <w:rsid w:val="00072E6E"/>
    <w:rsid w:val="000756B7"/>
    <w:rsid w:val="00080276"/>
    <w:rsid w:val="000869A3"/>
    <w:rsid w:val="00086AD9"/>
    <w:rsid w:val="00091B3F"/>
    <w:rsid w:val="00093173"/>
    <w:rsid w:val="00093E88"/>
    <w:rsid w:val="00094E2E"/>
    <w:rsid w:val="00096F54"/>
    <w:rsid w:val="000A0257"/>
    <w:rsid w:val="000A360B"/>
    <w:rsid w:val="000A4641"/>
    <w:rsid w:val="000A4E76"/>
    <w:rsid w:val="000A6DE2"/>
    <w:rsid w:val="000B256D"/>
    <w:rsid w:val="000B71BA"/>
    <w:rsid w:val="000C1204"/>
    <w:rsid w:val="000C1999"/>
    <w:rsid w:val="000D43DB"/>
    <w:rsid w:val="000D5676"/>
    <w:rsid w:val="000D7E6E"/>
    <w:rsid w:val="000E1A1F"/>
    <w:rsid w:val="000E661C"/>
    <w:rsid w:val="000E6E07"/>
    <w:rsid w:val="000E72EA"/>
    <w:rsid w:val="000E763D"/>
    <w:rsid w:val="000F0549"/>
    <w:rsid w:val="000F27B6"/>
    <w:rsid w:val="000F7BD0"/>
    <w:rsid w:val="001035CA"/>
    <w:rsid w:val="00103907"/>
    <w:rsid w:val="001139E3"/>
    <w:rsid w:val="00114A25"/>
    <w:rsid w:val="00116C7D"/>
    <w:rsid w:val="0012498F"/>
    <w:rsid w:val="001323FC"/>
    <w:rsid w:val="001338CB"/>
    <w:rsid w:val="001372C5"/>
    <w:rsid w:val="00147179"/>
    <w:rsid w:val="001501B5"/>
    <w:rsid w:val="0015234A"/>
    <w:rsid w:val="00152A41"/>
    <w:rsid w:val="00156AE8"/>
    <w:rsid w:val="0016396C"/>
    <w:rsid w:val="00170082"/>
    <w:rsid w:val="00170710"/>
    <w:rsid w:val="00171166"/>
    <w:rsid w:val="00174F4B"/>
    <w:rsid w:val="00175AFB"/>
    <w:rsid w:val="00180866"/>
    <w:rsid w:val="00181A45"/>
    <w:rsid w:val="00181F22"/>
    <w:rsid w:val="00183208"/>
    <w:rsid w:val="00183D55"/>
    <w:rsid w:val="00183F1A"/>
    <w:rsid w:val="0019767D"/>
    <w:rsid w:val="001A3A23"/>
    <w:rsid w:val="001B55A8"/>
    <w:rsid w:val="001D3589"/>
    <w:rsid w:val="001E050E"/>
    <w:rsid w:val="001E2776"/>
    <w:rsid w:val="001F00E1"/>
    <w:rsid w:val="001F0D3A"/>
    <w:rsid w:val="001F24DC"/>
    <w:rsid w:val="001F37C0"/>
    <w:rsid w:val="001F73CF"/>
    <w:rsid w:val="00201443"/>
    <w:rsid w:val="00204CB9"/>
    <w:rsid w:val="0020535B"/>
    <w:rsid w:val="002101E7"/>
    <w:rsid w:val="0021067C"/>
    <w:rsid w:val="00212BB6"/>
    <w:rsid w:val="00220103"/>
    <w:rsid w:val="00222802"/>
    <w:rsid w:val="002252A5"/>
    <w:rsid w:val="00225D81"/>
    <w:rsid w:val="00227460"/>
    <w:rsid w:val="002278EE"/>
    <w:rsid w:val="00232B2C"/>
    <w:rsid w:val="00232C08"/>
    <w:rsid w:val="00235A54"/>
    <w:rsid w:val="00241026"/>
    <w:rsid w:val="00242B18"/>
    <w:rsid w:val="00244A3C"/>
    <w:rsid w:val="00246926"/>
    <w:rsid w:val="00247BBD"/>
    <w:rsid w:val="0026305C"/>
    <w:rsid w:val="00263DEA"/>
    <w:rsid w:val="00270793"/>
    <w:rsid w:val="00271425"/>
    <w:rsid w:val="002729CA"/>
    <w:rsid w:val="00273B8A"/>
    <w:rsid w:val="00275D1B"/>
    <w:rsid w:val="00277527"/>
    <w:rsid w:val="00277BE1"/>
    <w:rsid w:val="00282189"/>
    <w:rsid w:val="00282B33"/>
    <w:rsid w:val="00284E3A"/>
    <w:rsid w:val="00294C1C"/>
    <w:rsid w:val="00294C5A"/>
    <w:rsid w:val="00296EA0"/>
    <w:rsid w:val="0029742D"/>
    <w:rsid w:val="002A5F42"/>
    <w:rsid w:val="002B0A88"/>
    <w:rsid w:val="002B2B2F"/>
    <w:rsid w:val="002B4D53"/>
    <w:rsid w:val="002B7F00"/>
    <w:rsid w:val="002C2FC1"/>
    <w:rsid w:val="002C4A5D"/>
    <w:rsid w:val="002C6DB9"/>
    <w:rsid w:val="002E49FE"/>
    <w:rsid w:val="00303512"/>
    <w:rsid w:val="0030353A"/>
    <w:rsid w:val="00310023"/>
    <w:rsid w:val="00311027"/>
    <w:rsid w:val="003118BE"/>
    <w:rsid w:val="003246D9"/>
    <w:rsid w:val="00324C1D"/>
    <w:rsid w:val="00325B36"/>
    <w:rsid w:val="003305C3"/>
    <w:rsid w:val="003313C9"/>
    <w:rsid w:val="003376FE"/>
    <w:rsid w:val="00340F2E"/>
    <w:rsid w:val="00357F6A"/>
    <w:rsid w:val="00360DE4"/>
    <w:rsid w:val="003620BB"/>
    <w:rsid w:val="00364892"/>
    <w:rsid w:val="0036498E"/>
    <w:rsid w:val="00372BE3"/>
    <w:rsid w:val="003768B3"/>
    <w:rsid w:val="0039390F"/>
    <w:rsid w:val="00394ACE"/>
    <w:rsid w:val="003B1EAB"/>
    <w:rsid w:val="003B3C7F"/>
    <w:rsid w:val="003C2BB6"/>
    <w:rsid w:val="003C51FB"/>
    <w:rsid w:val="003C6BB1"/>
    <w:rsid w:val="003D1CA8"/>
    <w:rsid w:val="003D5B62"/>
    <w:rsid w:val="003D6C4C"/>
    <w:rsid w:val="003D720E"/>
    <w:rsid w:val="003E0DED"/>
    <w:rsid w:val="003E55D4"/>
    <w:rsid w:val="003E583B"/>
    <w:rsid w:val="003F1337"/>
    <w:rsid w:val="00402292"/>
    <w:rsid w:val="0040737D"/>
    <w:rsid w:val="00414295"/>
    <w:rsid w:val="0042034A"/>
    <w:rsid w:val="004308BB"/>
    <w:rsid w:val="004341B4"/>
    <w:rsid w:val="00435155"/>
    <w:rsid w:val="004418E1"/>
    <w:rsid w:val="00444DD8"/>
    <w:rsid w:val="00452BD3"/>
    <w:rsid w:val="00454786"/>
    <w:rsid w:val="00455F11"/>
    <w:rsid w:val="00457A12"/>
    <w:rsid w:val="004617A8"/>
    <w:rsid w:val="00462A91"/>
    <w:rsid w:val="00462AEC"/>
    <w:rsid w:val="00492A62"/>
    <w:rsid w:val="004934AF"/>
    <w:rsid w:val="00495A28"/>
    <w:rsid w:val="0049767E"/>
    <w:rsid w:val="004B18A5"/>
    <w:rsid w:val="004B2D59"/>
    <w:rsid w:val="004B4D2E"/>
    <w:rsid w:val="004B666B"/>
    <w:rsid w:val="004C2196"/>
    <w:rsid w:val="004C2AF9"/>
    <w:rsid w:val="004C5DDD"/>
    <w:rsid w:val="004C65D6"/>
    <w:rsid w:val="004D6D43"/>
    <w:rsid w:val="004E15A2"/>
    <w:rsid w:val="004E313C"/>
    <w:rsid w:val="004F0F0E"/>
    <w:rsid w:val="004F18AF"/>
    <w:rsid w:val="004F2A01"/>
    <w:rsid w:val="004F34A8"/>
    <w:rsid w:val="004F3ECF"/>
    <w:rsid w:val="004F69E2"/>
    <w:rsid w:val="005004A4"/>
    <w:rsid w:val="00502080"/>
    <w:rsid w:val="005021CC"/>
    <w:rsid w:val="0051246F"/>
    <w:rsid w:val="00513974"/>
    <w:rsid w:val="0051695D"/>
    <w:rsid w:val="005236F2"/>
    <w:rsid w:val="005279DA"/>
    <w:rsid w:val="00531EB7"/>
    <w:rsid w:val="005347DC"/>
    <w:rsid w:val="005350C4"/>
    <w:rsid w:val="00536C0E"/>
    <w:rsid w:val="005526F0"/>
    <w:rsid w:val="00553FFB"/>
    <w:rsid w:val="0055440C"/>
    <w:rsid w:val="00555736"/>
    <w:rsid w:val="005568C6"/>
    <w:rsid w:val="00561553"/>
    <w:rsid w:val="00561E89"/>
    <w:rsid w:val="0056558F"/>
    <w:rsid w:val="00567BF8"/>
    <w:rsid w:val="00573208"/>
    <w:rsid w:val="00577BE8"/>
    <w:rsid w:val="00577EB0"/>
    <w:rsid w:val="0058447A"/>
    <w:rsid w:val="00593C14"/>
    <w:rsid w:val="00595B30"/>
    <w:rsid w:val="005962D7"/>
    <w:rsid w:val="00597B2C"/>
    <w:rsid w:val="005A1B5D"/>
    <w:rsid w:val="005A72E0"/>
    <w:rsid w:val="005B373E"/>
    <w:rsid w:val="005C4F1D"/>
    <w:rsid w:val="005D2914"/>
    <w:rsid w:val="005E2BE3"/>
    <w:rsid w:val="005F0803"/>
    <w:rsid w:val="005F13A8"/>
    <w:rsid w:val="005F39DA"/>
    <w:rsid w:val="005F73F6"/>
    <w:rsid w:val="006041E1"/>
    <w:rsid w:val="00616DF6"/>
    <w:rsid w:val="00626A1F"/>
    <w:rsid w:val="0063369B"/>
    <w:rsid w:val="00637889"/>
    <w:rsid w:val="006422AF"/>
    <w:rsid w:val="00642DD8"/>
    <w:rsid w:val="00642E02"/>
    <w:rsid w:val="00644DB9"/>
    <w:rsid w:val="00647D40"/>
    <w:rsid w:val="00650A15"/>
    <w:rsid w:val="00650AF9"/>
    <w:rsid w:val="006514F7"/>
    <w:rsid w:val="00653C46"/>
    <w:rsid w:val="00661AAE"/>
    <w:rsid w:val="00662264"/>
    <w:rsid w:val="00665C7E"/>
    <w:rsid w:val="00665F4D"/>
    <w:rsid w:val="00672D94"/>
    <w:rsid w:val="00675D8A"/>
    <w:rsid w:val="00675EA6"/>
    <w:rsid w:val="00677942"/>
    <w:rsid w:val="00685794"/>
    <w:rsid w:val="006864B0"/>
    <w:rsid w:val="00697416"/>
    <w:rsid w:val="00697470"/>
    <w:rsid w:val="006B4273"/>
    <w:rsid w:val="006B4C9C"/>
    <w:rsid w:val="006B55C0"/>
    <w:rsid w:val="006C0C37"/>
    <w:rsid w:val="006D0BB5"/>
    <w:rsid w:val="006D5A7F"/>
    <w:rsid w:val="006D625D"/>
    <w:rsid w:val="006D7DAD"/>
    <w:rsid w:val="006E4359"/>
    <w:rsid w:val="006F256C"/>
    <w:rsid w:val="006F766F"/>
    <w:rsid w:val="00705D4D"/>
    <w:rsid w:val="007147C6"/>
    <w:rsid w:val="00722740"/>
    <w:rsid w:val="007319B7"/>
    <w:rsid w:val="00731AE9"/>
    <w:rsid w:val="007416BE"/>
    <w:rsid w:val="00744F22"/>
    <w:rsid w:val="0075650D"/>
    <w:rsid w:val="0076178A"/>
    <w:rsid w:val="00764153"/>
    <w:rsid w:val="007649BC"/>
    <w:rsid w:val="00765BB5"/>
    <w:rsid w:val="007859E5"/>
    <w:rsid w:val="00791CF9"/>
    <w:rsid w:val="007937B0"/>
    <w:rsid w:val="00793A41"/>
    <w:rsid w:val="00794150"/>
    <w:rsid w:val="0079663B"/>
    <w:rsid w:val="007A1BAA"/>
    <w:rsid w:val="007A24E3"/>
    <w:rsid w:val="007A529D"/>
    <w:rsid w:val="007B6197"/>
    <w:rsid w:val="007E7019"/>
    <w:rsid w:val="007F2FB8"/>
    <w:rsid w:val="007F412F"/>
    <w:rsid w:val="00804646"/>
    <w:rsid w:val="0082049D"/>
    <w:rsid w:val="00821A2C"/>
    <w:rsid w:val="00823667"/>
    <w:rsid w:val="008269F4"/>
    <w:rsid w:val="00827C23"/>
    <w:rsid w:val="00827E05"/>
    <w:rsid w:val="00834C76"/>
    <w:rsid w:val="0083684C"/>
    <w:rsid w:val="00850834"/>
    <w:rsid w:val="0085615F"/>
    <w:rsid w:val="00856F46"/>
    <w:rsid w:val="0087088D"/>
    <w:rsid w:val="008801E2"/>
    <w:rsid w:val="008922C7"/>
    <w:rsid w:val="00893F37"/>
    <w:rsid w:val="00897654"/>
    <w:rsid w:val="00897A97"/>
    <w:rsid w:val="00897E7A"/>
    <w:rsid w:val="008A0E5C"/>
    <w:rsid w:val="008A17A2"/>
    <w:rsid w:val="008A538B"/>
    <w:rsid w:val="008B60DF"/>
    <w:rsid w:val="008B6A1D"/>
    <w:rsid w:val="008C188B"/>
    <w:rsid w:val="008C2824"/>
    <w:rsid w:val="008C2D10"/>
    <w:rsid w:val="008C3407"/>
    <w:rsid w:val="008C5C39"/>
    <w:rsid w:val="008D3E63"/>
    <w:rsid w:val="008D6166"/>
    <w:rsid w:val="008D7538"/>
    <w:rsid w:val="008D753A"/>
    <w:rsid w:val="008E0140"/>
    <w:rsid w:val="008E269A"/>
    <w:rsid w:val="008F5EB6"/>
    <w:rsid w:val="00902F41"/>
    <w:rsid w:val="0090708B"/>
    <w:rsid w:val="00911792"/>
    <w:rsid w:val="0091591D"/>
    <w:rsid w:val="00915D45"/>
    <w:rsid w:val="00921B2C"/>
    <w:rsid w:val="00921FEB"/>
    <w:rsid w:val="00931FA9"/>
    <w:rsid w:val="009360BF"/>
    <w:rsid w:val="00940860"/>
    <w:rsid w:val="0094292A"/>
    <w:rsid w:val="00950779"/>
    <w:rsid w:val="00951B7D"/>
    <w:rsid w:val="0095523A"/>
    <w:rsid w:val="0096291A"/>
    <w:rsid w:val="0096321E"/>
    <w:rsid w:val="0096796B"/>
    <w:rsid w:val="00967B9F"/>
    <w:rsid w:val="009705E4"/>
    <w:rsid w:val="00970D43"/>
    <w:rsid w:val="009766CD"/>
    <w:rsid w:val="0098123E"/>
    <w:rsid w:val="00982027"/>
    <w:rsid w:val="009820AA"/>
    <w:rsid w:val="00983E01"/>
    <w:rsid w:val="009968A8"/>
    <w:rsid w:val="009968B4"/>
    <w:rsid w:val="00997032"/>
    <w:rsid w:val="009A4965"/>
    <w:rsid w:val="009B70BC"/>
    <w:rsid w:val="009C2D50"/>
    <w:rsid w:val="009C3528"/>
    <w:rsid w:val="009C38AD"/>
    <w:rsid w:val="009C6D0E"/>
    <w:rsid w:val="009D62DD"/>
    <w:rsid w:val="009D6F5C"/>
    <w:rsid w:val="009E09AB"/>
    <w:rsid w:val="009E2FBE"/>
    <w:rsid w:val="009E3F8E"/>
    <w:rsid w:val="009E4564"/>
    <w:rsid w:val="009F5349"/>
    <w:rsid w:val="009F67F2"/>
    <w:rsid w:val="00A00650"/>
    <w:rsid w:val="00A06A6F"/>
    <w:rsid w:val="00A233F7"/>
    <w:rsid w:val="00A250D2"/>
    <w:rsid w:val="00A275D0"/>
    <w:rsid w:val="00A36C48"/>
    <w:rsid w:val="00A43B42"/>
    <w:rsid w:val="00A4501A"/>
    <w:rsid w:val="00A47C27"/>
    <w:rsid w:val="00A519E4"/>
    <w:rsid w:val="00A52CC8"/>
    <w:rsid w:val="00A6100F"/>
    <w:rsid w:val="00A6238F"/>
    <w:rsid w:val="00A80036"/>
    <w:rsid w:val="00A84C4C"/>
    <w:rsid w:val="00A8593A"/>
    <w:rsid w:val="00A86F77"/>
    <w:rsid w:val="00A9054B"/>
    <w:rsid w:val="00AA5527"/>
    <w:rsid w:val="00AA5638"/>
    <w:rsid w:val="00AB43CC"/>
    <w:rsid w:val="00AB790F"/>
    <w:rsid w:val="00AC2996"/>
    <w:rsid w:val="00AC318C"/>
    <w:rsid w:val="00AD16F9"/>
    <w:rsid w:val="00AD5D9B"/>
    <w:rsid w:val="00AD64B7"/>
    <w:rsid w:val="00AD6ADD"/>
    <w:rsid w:val="00AD727C"/>
    <w:rsid w:val="00B051DD"/>
    <w:rsid w:val="00B10585"/>
    <w:rsid w:val="00B155BF"/>
    <w:rsid w:val="00B16271"/>
    <w:rsid w:val="00B17D77"/>
    <w:rsid w:val="00B2149D"/>
    <w:rsid w:val="00B22CE8"/>
    <w:rsid w:val="00B32373"/>
    <w:rsid w:val="00B326C9"/>
    <w:rsid w:val="00B33852"/>
    <w:rsid w:val="00B3446F"/>
    <w:rsid w:val="00B34574"/>
    <w:rsid w:val="00B35FB9"/>
    <w:rsid w:val="00B41D37"/>
    <w:rsid w:val="00B43331"/>
    <w:rsid w:val="00B4549D"/>
    <w:rsid w:val="00B45FA9"/>
    <w:rsid w:val="00B469B9"/>
    <w:rsid w:val="00B50039"/>
    <w:rsid w:val="00B53202"/>
    <w:rsid w:val="00B5381F"/>
    <w:rsid w:val="00B62EAF"/>
    <w:rsid w:val="00B67415"/>
    <w:rsid w:val="00B7153E"/>
    <w:rsid w:val="00B75BFF"/>
    <w:rsid w:val="00B86579"/>
    <w:rsid w:val="00B8705E"/>
    <w:rsid w:val="00B96762"/>
    <w:rsid w:val="00B96BD6"/>
    <w:rsid w:val="00BA245F"/>
    <w:rsid w:val="00BA61F0"/>
    <w:rsid w:val="00BC0B6C"/>
    <w:rsid w:val="00BC5B58"/>
    <w:rsid w:val="00BC5BCF"/>
    <w:rsid w:val="00BC65EF"/>
    <w:rsid w:val="00BC6DCE"/>
    <w:rsid w:val="00BD2072"/>
    <w:rsid w:val="00BD5AA4"/>
    <w:rsid w:val="00BD6C7E"/>
    <w:rsid w:val="00BD7C9E"/>
    <w:rsid w:val="00BD7E4C"/>
    <w:rsid w:val="00BE25D8"/>
    <w:rsid w:val="00BF2B0F"/>
    <w:rsid w:val="00BF40DB"/>
    <w:rsid w:val="00BF4639"/>
    <w:rsid w:val="00BF65A6"/>
    <w:rsid w:val="00C02185"/>
    <w:rsid w:val="00C05489"/>
    <w:rsid w:val="00C060B3"/>
    <w:rsid w:val="00C068B0"/>
    <w:rsid w:val="00C146AC"/>
    <w:rsid w:val="00C14BE7"/>
    <w:rsid w:val="00C21300"/>
    <w:rsid w:val="00C21FD7"/>
    <w:rsid w:val="00C27E67"/>
    <w:rsid w:val="00C41E7B"/>
    <w:rsid w:val="00C54814"/>
    <w:rsid w:val="00C55ED2"/>
    <w:rsid w:val="00C56D34"/>
    <w:rsid w:val="00C6047A"/>
    <w:rsid w:val="00C8212A"/>
    <w:rsid w:val="00C82850"/>
    <w:rsid w:val="00C84EA4"/>
    <w:rsid w:val="00C9422E"/>
    <w:rsid w:val="00C97584"/>
    <w:rsid w:val="00CA06B4"/>
    <w:rsid w:val="00CA2DBA"/>
    <w:rsid w:val="00CA3644"/>
    <w:rsid w:val="00CB013B"/>
    <w:rsid w:val="00CB16A8"/>
    <w:rsid w:val="00CB47FB"/>
    <w:rsid w:val="00CC149B"/>
    <w:rsid w:val="00CC2276"/>
    <w:rsid w:val="00CC2279"/>
    <w:rsid w:val="00CC3F16"/>
    <w:rsid w:val="00CC5B31"/>
    <w:rsid w:val="00CD49EB"/>
    <w:rsid w:val="00CE3766"/>
    <w:rsid w:val="00CE59EE"/>
    <w:rsid w:val="00CE61DA"/>
    <w:rsid w:val="00CF1328"/>
    <w:rsid w:val="00CF51FC"/>
    <w:rsid w:val="00D016AD"/>
    <w:rsid w:val="00D02C31"/>
    <w:rsid w:val="00D21DD8"/>
    <w:rsid w:val="00D2687E"/>
    <w:rsid w:val="00D32B54"/>
    <w:rsid w:val="00D378A7"/>
    <w:rsid w:val="00D42FF7"/>
    <w:rsid w:val="00D4324D"/>
    <w:rsid w:val="00D44FE9"/>
    <w:rsid w:val="00D517AD"/>
    <w:rsid w:val="00D52AAA"/>
    <w:rsid w:val="00D52B12"/>
    <w:rsid w:val="00D5416B"/>
    <w:rsid w:val="00D56083"/>
    <w:rsid w:val="00D63EBD"/>
    <w:rsid w:val="00D642D2"/>
    <w:rsid w:val="00D82164"/>
    <w:rsid w:val="00D91373"/>
    <w:rsid w:val="00D95C35"/>
    <w:rsid w:val="00DA3390"/>
    <w:rsid w:val="00DA33D7"/>
    <w:rsid w:val="00DA46BD"/>
    <w:rsid w:val="00DA6479"/>
    <w:rsid w:val="00DB035A"/>
    <w:rsid w:val="00DB3A83"/>
    <w:rsid w:val="00DB58A8"/>
    <w:rsid w:val="00DB6E0D"/>
    <w:rsid w:val="00DC4E55"/>
    <w:rsid w:val="00DC595D"/>
    <w:rsid w:val="00DD27FE"/>
    <w:rsid w:val="00DE167E"/>
    <w:rsid w:val="00DE550E"/>
    <w:rsid w:val="00DE7631"/>
    <w:rsid w:val="00DF120D"/>
    <w:rsid w:val="00DF1D60"/>
    <w:rsid w:val="00DF2680"/>
    <w:rsid w:val="00DF77FF"/>
    <w:rsid w:val="00E07905"/>
    <w:rsid w:val="00E07D73"/>
    <w:rsid w:val="00E2089D"/>
    <w:rsid w:val="00E21EAD"/>
    <w:rsid w:val="00E21F03"/>
    <w:rsid w:val="00E259CC"/>
    <w:rsid w:val="00E2652D"/>
    <w:rsid w:val="00E34458"/>
    <w:rsid w:val="00E4023D"/>
    <w:rsid w:val="00E42CB1"/>
    <w:rsid w:val="00E50EB3"/>
    <w:rsid w:val="00E5114B"/>
    <w:rsid w:val="00E5509E"/>
    <w:rsid w:val="00E56971"/>
    <w:rsid w:val="00E6760C"/>
    <w:rsid w:val="00E71DD2"/>
    <w:rsid w:val="00E730D8"/>
    <w:rsid w:val="00E76B5B"/>
    <w:rsid w:val="00E81544"/>
    <w:rsid w:val="00E86349"/>
    <w:rsid w:val="00E934B5"/>
    <w:rsid w:val="00E94292"/>
    <w:rsid w:val="00E942AC"/>
    <w:rsid w:val="00E95FF0"/>
    <w:rsid w:val="00E96ED3"/>
    <w:rsid w:val="00E97C76"/>
    <w:rsid w:val="00EA2F8F"/>
    <w:rsid w:val="00EA33F8"/>
    <w:rsid w:val="00EA40FC"/>
    <w:rsid w:val="00EA723A"/>
    <w:rsid w:val="00EB6833"/>
    <w:rsid w:val="00EC11F8"/>
    <w:rsid w:val="00EC4C9F"/>
    <w:rsid w:val="00EC7EB8"/>
    <w:rsid w:val="00ED0C1A"/>
    <w:rsid w:val="00ED6141"/>
    <w:rsid w:val="00EE0F91"/>
    <w:rsid w:val="00EE42BD"/>
    <w:rsid w:val="00EE4FFF"/>
    <w:rsid w:val="00EE6C8B"/>
    <w:rsid w:val="00EF6F82"/>
    <w:rsid w:val="00EF744C"/>
    <w:rsid w:val="00F04406"/>
    <w:rsid w:val="00F04836"/>
    <w:rsid w:val="00F06296"/>
    <w:rsid w:val="00F14781"/>
    <w:rsid w:val="00F149B5"/>
    <w:rsid w:val="00F15BBB"/>
    <w:rsid w:val="00F17657"/>
    <w:rsid w:val="00F2019D"/>
    <w:rsid w:val="00F25DEC"/>
    <w:rsid w:val="00F4070B"/>
    <w:rsid w:val="00F56B17"/>
    <w:rsid w:val="00F56BB9"/>
    <w:rsid w:val="00F577A7"/>
    <w:rsid w:val="00F67C88"/>
    <w:rsid w:val="00F71A8A"/>
    <w:rsid w:val="00F728FE"/>
    <w:rsid w:val="00F72D5C"/>
    <w:rsid w:val="00F73A68"/>
    <w:rsid w:val="00F8144D"/>
    <w:rsid w:val="00F818C6"/>
    <w:rsid w:val="00FA0416"/>
    <w:rsid w:val="00FA0737"/>
    <w:rsid w:val="00FA19B4"/>
    <w:rsid w:val="00FB11D9"/>
    <w:rsid w:val="00FC65D6"/>
    <w:rsid w:val="00FC7090"/>
    <w:rsid w:val="00FD72EC"/>
    <w:rsid w:val="00FE1C4F"/>
    <w:rsid w:val="00FE6236"/>
    <w:rsid w:val="00FF0DD2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863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1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C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рма,Обя,Без интервала11,мелкий,мой рабочий,Айгерим,No Spacing1,Эльдар,свой,14 TNR,МОЙ СТИЛЬ"/>
    <w:link w:val="a4"/>
    <w:uiPriority w:val="1"/>
    <w:qFormat/>
    <w:rsid w:val="0055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25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1A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63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E86349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semiHidden/>
    <w:unhideWhenUsed/>
    <w:rsid w:val="00A47C2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47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A47C27"/>
    <w:rPr>
      <w:vertAlign w:val="superscript"/>
    </w:rPr>
  </w:style>
  <w:style w:type="character" w:customStyle="1" w:styleId="a4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3"/>
    <w:uiPriority w:val="1"/>
    <w:locked/>
    <w:rsid w:val="00A623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AD727C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8212A"/>
    <w:rPr>
      <w:rFonts w:asciiTheme="majorHAnsi" w:eastAsiaTheme="majorEastAsia" w:hAnsiTheme="majorHAnsi" w:cstheme="majorBidi"/>
      <w:b/>
      <w:bCs/>
      <w:color w:val="FE8637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4C1D"/>
    <w:rPr>
      <w:rFonts w:asciiTheme="majorHAnsi" w:eastAsiaTheme="majorEastAsia" w:hAnsiTheme="majorHAnsi" w:cstheme="majorBidi"/>
      <w:b/>
      <w:bCs/>
      <w:color w:val="FE8637" w:themeColor="accent1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24C1D"/>
    <w:rPr>
      <w:b/>
      <w:bCs/>
    </w:rPr>
  </w:style>
  <w:style w:type="character" w:styleId="ad">
    <w:name w:val="Hyperlink"/>
    <w:basedOn w:val="a0"/>
    <w:uiPriority w:val="99"/>
    <w:semiHidden/>
    <w:unhideWhenUsed/>
    <w:rsid w:val="00324C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52DCD-37E9-466C-B97E-098AEEEA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4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816</cp:revision>
  <cp:lastPrinted>2024-11-05T06:25:00Z</cp:lastPrinted>
  <dcterms:created xsi:type="dcterms:W3CDTF">2022-11-29T11:07:00Z</dcterms:created>
  <dcterms:modified xsi:type="dcterms:W3CDTF">2024-12-26T12:50:00Z</dcterms:modified>
</cp:coreProperties>
</file>