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F9" w:rsidRPr="00046E4D" w:rsidRDefault="00FA1C8D" w:rsidP="00ED5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ED53F9" w:rsidRPr="00046E4D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ED53F9" w:rsidRPr="00046E4D" w:rsidRDefault="00ED53F9" w:rsidP="00ED53F9">
      <w:pPr>
        <w:spacing w:after="0"/>
        <w:ind w:right="33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Хаттамасы  № 10</w:t>
      </w: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30 қазан</w:t>
      </w: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2025 жыл                                                                                                                       </w:t>
      </w: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сағат 15:</w:t>
      </w: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>00</w:t>
      </w: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Pr="00046E4D">
        <w:rPr>
          <w:rFonts w:ascii="Times New Roman" w:hAnsi="Times New Roman" w:cs="Times New Roman"/>
          <w:sz w:val="28"/>
          <w:szCs w:val="28"/>
          <w:lang w:val="kk-KZ"/>
        </w:rPr>
        <w:t xml:space="preserve"> А. Нүсіпқожанов - Қоғамдық кеңес төрағасы. </w:t>
      </w: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046E4D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амдық кеңесінің мүшелері – </w:t>
      </w:r>
      <w:r w:rsidR="0012503E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ED53F9" w:rsidRPr="00046E4D" w:rsidRDefault="00ED53F9" w:rsidP="00ED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53F9" w:rsidRPr="00046E4D" w:rsidRDefault="00ED53F9" w:rsidP="00ED53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5724E2" w:rsidRPr="00F53891" w:rsidRDefault="005724E2" w:rsidP="00F53891">
      <w:pPr>
        <w:pStyle w:val="a3"/>
        <w:numPr>
          <w:ilvl w:val="0"/>
          <w:numId w:val="1"/>
        </w:num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538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Қ. Манап – </w:t>
      </w:r>
      <w:r w:rsidR="00F53891" w:rsidRPr="00F538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</w:t>
      </w:r>
      <w:r w:rsidR="00F538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Мемлекеттік қызметтер агенттігі </w:t>
      </w:r>
      <w:r w:rsidR="00F53891" w:rsidRPr="00F53891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Жетісу облысы бойынша департаментінің басшысы.</w:t>
      </w:r>
    </w:p>
    <w:p w:rsidR="00ED53F9" w:rsidRPr="007F7DB3" w:rsidRDefault="00F53891" w:rsidP="00F53891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ED53F9" w:rsidRPr="007F7DB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. Саяқбаев </w:t>
      </w:r>
      <w:r w:rsidR="00ED53F9" w:rsidRPr="007F7DB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ED53F9" w:rsidRPr="007F7DB3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="00ED53F9" w:rsidRPr="007F7DB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D53F9" w:rsidRPr="007F7DB3" w:rsidRDefault="00F53891" w:rsidP="00F53891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567" w:hanging="567"/>
        <w:jc w:val="both"/>
        <w:rPr>
          <w:rStyle w:val="y2iqfc"/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Д.</w:t>
      </w:r>
      <w:r w:rsidR="00ED53F9" w:rsidRPr="007F7D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Адаев – </w:t>
      </w:r>
      <w:r w:rsidR="00ED53F9" w:rsidRPr="007F7DB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Қаратал ауданының құрылыс, сәулет және қала құрылысы бөлімінің басшысы.</w:t>
      </w:r>
    </w:p>
    <w:p w:rsidR="0093229A" w:rsidRPr="007F7DB3" w:rsidRDefault="0093229A" w:rsidP="00F53891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7DB3">
        <w:rPr>
          <w:rFonts w:ascii="Times New Roman" w:hAnsi="Times New Roman" w:cs="Times New Roman"/>
          <w:color w:val="000000"/>
          <w:sz w:val="28"/>
          <w:szCs w:val="28"/>
          <w:lang w:val="kk-KZ"/>
        </w:rPr>
        <w:t>Г. Байгазинова – Қаратал ауданының кәсіпкерлік бөлімінің басшысы.</w:t>
      </w:r>
    </w:p>
    <w:p w:rsidR="005724E2" w:rsidRDefault="00C005B8" w:rsidP="00F53891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Т. Уалиев</w:t>
      </w:r>
      <w:r w:rsidR="007F7DB3" w:rsidRPr="00F1304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– </w:t>
      </w:r>
      <w:r w:rsidR="007F7DB3" w:rsidRPr="00F1304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Қаратал ауданының тұрғын үй-коммуналдық шаруашылық, жолаушылар көлігі, автомобиль жолдары және тұрғын үй инспекци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ясы бөлімінің басшысы</w:t>
      </w:r>
      <w:r w:rsidR="007F7DB3" w:rsidRPr="00F130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F538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D53F9" w:rsidRPr="00F13049" w:rsidRDefault="007F7DB3" w:rsidP="005724E2">
      <w:pPr>
        <w:pStyle w:val="a3"/>
        <w:tabs>
          <w:tab w:val="left" w:pos="0"/>
        </w:tabs>
        <w:spacing w:line="252" w:lineRule="auto"/>
        <w:ind w:left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3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724E2" w:rsidRPr="00046B20" w:rsidRDefault="00ED53F9" w:rsidP="005724E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3F9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046B20" w:rsidRDefault="00046B20" w:rsidP="00046B20">
      <w:pPr>
        <w:pStyle w:val="a3"/>
        <w:numPr>
          <w:ilvl w:val="0"/>
          <w:numId w:val="1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«Мемлекеттік қызмет, сыбайлас жемқорлыққа қарсы іс-қимыл саласындағы заңнама талаптары мен Әдеп кодексін сақтау мәселелері</w:t>
      </w:r>
      <w:r w:rsidR="00771D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».</w:t>
      </w:r>
    </w:p>
    <w:p w:rsidR="00046B20" w:rsidRDefault="00046B20" w:rsidP="00046B20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3229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Қ. Манап – Қазақстан Республикасы Мемлекеттік қызметтер агенттігі Жетісу облысы бойынша департаментінің басшысы.</w:t>
      </w:r>
    </w:p>
    <w:p w:rsidR="00046B20" w:rsidRPr="00046B20" w:rsidRDefault="00046B20" w:rsidP="00046B20">
      <w:pPr>
        <w:pStyle w:val="a3"/>
        <w:numPr>
          <w:ilvl w:val="0"/>
          <w:numId w:val="1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6B20">
        <w:rPr>
          <w:rFonts w:ascii="Times New Roman" w:hAnsi="Times New Roman" w:cs="Times New Roman"/>
          <w:sz w:val="28"/>
          <w:szCs w:val="28"/>
          <w:lang w:val="kk-KZ"/>
        </w:rPr>
        <w:t>«Қаратал ауданының ауыл шаруашылығы және жер қатынастары бөлімі» ММ-нің мемлекеттік қызмет көрсету саласындағы жұмысы туралы».</w:t>
      </w:r>
    </w:p>
    <w:p w:rsidR="00046B20" w:rsidRPr="00046B20" w:rsidRDefault="00046B20" w:rsidP="00046B20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53F9" w:rsidRPr="00046B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ED53F9" w:rsidRPr="00046B2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І. Саяқбаев  – </w:t>
      </w:r>
      <w:r w:rsidR="00ED53F9" w:rsidRPr="00046B20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="00ED53F9" w:rsidRPr="00046B2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046B20" w:rsidRDefault="00ED53F9" w:rsidP="002E27EC">
      <w:pPr>
        <w:pStyle w:val="a3"/>
        <w:numPr>
          <w:ilvl w:val="0"/>
          <w:numId w:val="15"/>
        </w:numPr>
        <w:tabs>
          <w:tab w:val="left" w:pos="0"/>
        </w:tabs>
        <w:spacing w:line="252" w:lineRule="auto"/>
        <w:ind w:left="0" w:firstLine="0"/>
        <w:jc w:val="both"/>
        <w:rPr>
          <w:rStyle w:val="y2iqfc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6B2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3229A" w:rsidRPr="00046B20">
        <w:rPr>
          <w:rFonts w:ascii="Times New Roman" w:hAnsi="Times New Roman" w:cs="Times New Roman"/>
          <w:sz w:val="28"/>
          <w:szCs w:val="28"/>
          <w:lang w:val="kk-KZ"/>
        </w:rPr>
        <w:t>Қаратал ауданының құрылыс, сәулет және қала құрылысы» ММ-нің мемлекеттік қызмет көрсету саласындағы жұмысы туралы</w:t>
      </w:r>
      <w:r w:rsidRPr="00046B2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46B2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  <w:r w:rsidRPr="00046B2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Pr="00046B2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Pr="00046B2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Pr="00046B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93229A"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Д. Адаев – </w:t>
      </w:r>
      <w:r w:rsidR="0093229A" w:rsidRPr="00046B2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Қаратал ауданының құрылыс, сәулет және қала құрылысы бөлімінің басшысы. </w:t>
      </w:r>
    </w:p>
    <w:p w:rsidR="00046B20" w:rsidRDefault="0093229A" w:rsidP="002E27EC">
      <w:pPr>
        <w:pStyle w:val="a3"/>
        <w:numPr>
          <w:ilvl w:val="0"/>
          <w:numId w:val="1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6B20">
        <w:rPr>
          <w:rFonts w:ascii="Times New Roman" w:hAnsi="Times New Roman" w:cs="Times New Roman"/>
          <w:sz w:val="28"/>
          <w:szCs w:val="28"/>
          <w:lang w:val="kk-KZ"/>
        </w:rPr>
        <w:t>«Қаратал ауданында оңайлатылған декларация негізінде арнаулы салық режимін қолдану кезінде салық мөлшерлемесінің мөлшерін төмендету туралы»</w:t>
      </w:r>
      <w:r w:rsidR="00046B20" w:rsidRPr="00046B2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46B2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46B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t>Г. Байгазинова – Қаратал ауданының кәсіпкерлік бөлімінің басшысы.</w:t>
      </w:r>
    </w:p>
    <w:p w:rsidR="002E27EC" w:rsidRPr="005724E2" w:rsidRDefault="002E27EC" w:rsidP="00012874">
      <w:pPr>
        <w:pStyle w:val="a3"/>
        <w:numPr>
          <w:ilvl w:val="0"/>
          <w:numId w:val="1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«Жетісу облысы Қаратал ауданында коммуналдық қалдықтарды басқарудың 2024-2029 жылдарға арналған бағдарламасын бекіту туралы».</w:t>
      </w:r>
      <w:r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046B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046F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Т. Уалиев – </w:t>
      </w:r>
      <w:r w:rsidRPr="00046B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Қаратал ауданының тұрғын үй-коммуналдық шаруашылық, жолаушылар көлігі, автомобиль жолдары және тұрғын үй инспекци</w:t>
      </w:r>
      <w:r w:rsidR="009126A3">
        <w:rPr>
          <w:rFonts w:ascii="Times New Roman" w:hAnsi="Times New Roman" w:cs="Times New Roman"/>
          <w:color w:val="000000"/>
          <w:sz w:val="28"/>
          <w:szCs w:val="28"/>
          <w:lang w:val="kk-KZ"/>
        </w:rPr>
        <w:t>ясы бөлімінің басшысы</w:t>
      </w:r>
      <w:r w:rsidRPr="00046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93229A" w:rsidRPr="0093229A" w:rsidRDefault="0093229A" w:rsidP="0093229A">
      <w:pPr>
        <w:pStyle w:val="a3"/>
        <w:spacing w:line="252" w:lineRule="auto"/>
        <w:ind w:left="0"/>
        <w:jc w:val="both"/>
        <w:rPr>
          <w:rStyle w:val="apple-style-span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ED53F9" w:rsidRDefault="00ED53F9" w:rsidP="00ED53F9">
      <w:pPr>
        <w:pStyle w:val="a3"/>
        <w:numPr>
          <w:ilvl w:val="0"/>
          <w:numId w:val="3"/>
        </w:numPr>
        <w:spacing w:line="252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29A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932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3303" w:rsidRPr="00C63303" w:rsidRDefault="00C63303" w:rsidP="00CD454D">
      <w:pPr>
        <w:pStyle w:val="a3"/>
        <w:numPr>
          <w:ilvl w:val="0"/>
          <w:numId w:val="16"/>
        </w:numPr>
        <w:tabs>
          <w:tab w:val="left" w:pos="0"/>
        </w:tabs>
        <w:spacing w:line="25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3303">
        <w:rPr>
          <w:rFonts w:ascii="Times New Roman" w:hAnsi="Times New Roman" w:cs="Times New Roman"/>
          <w:color w:val="000000"/>
          <w:sz w:val="28"/>
          <w:szCs w:val="28"/>
          <w:lang w:val="kk-KZ"/>
        </w:rPr>
        <w:t>«Мемлекеттік қызмет, сыбайлас жемқорлыққа қарсы іс-қимыл саласындағы заңнама талаптары мен Әдеп кодексін сақтау мәселелері».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bookmarkStart w:id="0" w:name="_GoBack"/>
      <w:bookmarkEnd w:id="0"/>
      <w:r w:rsidRPr="00C6330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Pr="00C63303">
        <w:rPr>
          <w:rFonts w:ascii="Times New Roman" w:hAnsi="Times New Roman" w:cs="Times New Roman"/>
          <w:color w:val="000000"/>
          <w:sz w:val="28"/>
          <w:szCs w:val="28"/>
          <w:lang w:val="kk-KZ"/>
        </w:rPr>
        <w:t>Қ. Манап – Қазақстан Республикасы Мемлекеттік қызметтер агенттігі Жетісу облысы бойынша департаментінің басшысы.</w:t>
      </w:r>
    </w:p>
    <w:p w:rsidR="00C63303" w:rsidRDefault="00C63303" w:rsidP="00C63303">
      <w:pPr>
        <w:pStyle w:val="a3"/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3303" w:rsidRDefault="00C63303" w:rsidP="00C63303">
      <w:pPr>
        <w:pStyle w:val="a3"/>
        <w:numPr>
          <w:ilvl w:val="0"/>
          <w:numId w:val="3"/>
        </w:numPr>
        <w:spacing w:line="252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29A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932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229A" w:rsidRPr="00C63303" w:rsidRDefault="00C63303" w:rsidP="00C63303">
      <w:pPr>
        <w:pStyle w:val="a3"/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D53F9" w:rsidRPr="00C6330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3229A" w:rsidRPr="00C63303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қатынастары бөлімі» ММ-нің мемлекеттік қызмет көрсету саласындағы жұмысы туралы»</w:t>
      </w:r>
      <w:r w:rsidR="0093229A" w:rsidRP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53F9" w:rsidRP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53F9" w:rsidRP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53F9" w:rsidRPr="00C6330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93229A" w:rsidRPr="00C6330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І. Саяқбаев – </w:t>
      </w:r>
      <w:r w:rsidR="0093229A" w:rsidRPr="00C63303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="0093229A" w:rsidRPr="00C633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 </w:t>
      </w:r>
    </w:p>
    <w:p w:rsidR="00ED53F9" w:rsidRPr="0093229A" w:rsidRDefault="00ED53F9" w:rsidP="0093229A">
      <w:pPr>
        <w:pStyle w:val="a3"/>
        <w:tabs>
          <w:tab w:val="left" w:pos="0"/>
        </w:tabs>
        <w:spacing w:line="252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3F9" w:rsidRDefault="00ED53F9" w:rsidP="007871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>Сөйлегендер:</w:t>
      </w:r>
      <w:r w:rsidR="007871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712A" w:rsidRDefault="0078712A" w:rsidP="007871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</w:t>
      </w:r>
    </w:p>
    <w:p w:rsidR="00ED53F9" w:rsidRPr="0098464C" w:rsidRDefault="00B6187C" w:rsidP="0078712A">
      <w:pPr>
        <w:pStyle w:val="a4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="0012503E">
        <w:rPr>
          <w:b/>
          <w:sz w:val="28"/>
          <w:szCs w:val="28"/>
          <w:lang w:val="kk-KZ"/>
        </w:rPr>
        <w:t>Н. Несіпбаев</w:t>
      </w:r>
      <w:r w:rsidR="00ED53F9" w:rsidRPr="00046E4D">
        <w:rPr>
          <w:b/>
          <w:sz w:val="28"/>
          <w:szCs w:val="28"/>
          <w:lang w:val="kk-KZ"/>
        </w:rPr>
        <w:t xml:space="preserve"> – </w:t>
      </w:r>
      <w:r w:rsidR="00ED53F9" w:rsidRPr="00046E4D">
        <w:rPr>
          <w:sz w:val="28"/>
          <w:szCs w:val="28"/>
          <w:lang w:val="kk-KZ"/>
        </w:rPr>
        <w:t>Қоғамдық кеңес мүшесі.</w:t>
      </w:r>
      <w:r w:rsidR="0098464C">
        <w:rPr>
          <w:sz w:val="28"/>
          <w:szCs w:val="28"/>
          <w:lang w:val="kk-KZ"/>
        </w:rPr>
        <w:t xml:space="preserve"> </w:t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0D2470">
        <w:rPr>
          <w:sz w:val="28"/>
          <w:szCs w:val="28"/>
          <w:lang w:val="kk-KZ"/>
        </w:rPr>
        <w:tab/>
      </w:r>
      <w:r w:rsidR="0012503E" w:rsidRPr="0098464C">
        <w:rPr>
          <w:sz w:val="28"/>
          <w:szCs w:val="28"/>
          <w:lang w:val="kk-KZ"/>
        </w:rPr>
        <w:t xml:space="preserve">Қазіргі таңда игерілмеген жерлер қайтарылып жатыр ма? </w:t>
      </w:r>
    </w:p>
    <w:p w:rsidR="0078712A" w:rsidRPr="00DA32CC" w:rsidRDefault="0012503E" w:rsidP="0078712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2503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І. Саяқбаев</w:t>
      </w:r>
      <w:r w:rsidRPr="0012503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– </w:t>
      </w:r>
      <w:r w:rsidRPr="0012503E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Pr="0012503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618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8712A" w:rsidRDefault="0078712A" w:rsidP="007871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Жауап: </w:t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Иә, 2025 жылы 17 мың гектар жер қайтарылды. Ал суармалы жерлерді қайтарып алу қиын болып тұр. </w:t>
      </w:r>
      <w:r w:rsid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</w:p>
    <w:p w:rsidR="0078712A" w:rsidRDefault="0078712A" w:rsidP="007871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</w:p>
    <w:p w:rsidR="00B6187C" w:rsidRPr="0078712A" w:rsidRDefault="0078712A" w:rsidP="00787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</w:t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</w:p>
    <w:p w:rsidR="00B6187C" w:rsidRPr="00B6187C" w:rsidRDefault="00B6187C" w:rsidP="0078712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618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Н. Несіпбаев – 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>Қоғамдық кеңес мүшесі.</w:t>
      </w:r>
      <w:r w:rsidR="000128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Ауыл шаруашылығына субсидия беріледі ме?</w:t>
      </w:r>
      <w:r w:rsidR="000D247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0D247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</w:p>
    <w:p w:rsidR="00B6187C" w:rsidRPr="00B6187C" w:rsidRDefault="00B6187C" w:rsidP="00B6187C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І.</w:t>
      </w:r>
      <w:r w:rsidR="0098464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6187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Саяқбаев</w:t>
      </w:r>
      <w:r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– 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Pr="00B618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78712A" w:rsidRDefault="0078712A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78712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Жауап: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</w:t>
      </w:r>
      <w:r w:rsid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уыл шаруашылығына субсидия 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жылға енді өтінім беріп жатыр.</w:t>
      </w:r>
    </w:p>
    <w:p w:rsidR="005724E2" w:rsidRDefault="005724E2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12874" w:rsidRPr="0078712A" w:rsidRDefault="0078712A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8712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Сұрақ</w:t>
      </w:r>
      <w:r w:rsidR="00012874" w:rsidRPr="0078712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012874" w:rsidRPr="00012874" w:rsidRDefault="00012874" w:rsidP="00012874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618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Н. Несіпбаев – 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>Қоғамдық кеңес мүшесі.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Қанша шаруа қожалықтары бар және субсидияның көлемі қанша?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012874" w:rsidRPr="00B6187C" w:rsidRDefault="00012874" w:rsidP="00012874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І.</w:t>
      </w:r>
      <w:r w:rsidR="0098464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6187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Саяқбаев</w:t>
      </w:r>
      <w:r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– 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Pr="00B618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5724E2" w:rsidRDefault="0078712A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Жауап: </w:t>
      </w:r>
      <w:r w:rsidR="00012874" w:rsidRP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Қазіргі кезде 51 шаруа қожалықтары бар</w:t>
      </w:r>
      <w:r w:rsid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 субсидияның көлемі 25 млн.</w:t>
      </w:r>
      <w:r w:rsidR="004E4B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теңгені құрайды. </w:t>
      </w:r>
      <w:r w:rsid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CF52E3" w:rsidRPr="00CF52E3" w:rsidRDefault="00CF52E3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E953CD" w:rsidRDefault="00E953CD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8712A" w:rsidRPr="0078712A" w:rsidRDefault="0078712A" w:rsidP="00012874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8712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Сұрақ</w:t>
      </w:r>
    </w:p>
    <w:p w:rsidR="0098464C" w:rsidRPr="0098464C" w:rsidRDefault="0098464C" w:rsidP="0098464C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М. Ерғосаев</w:t>
      </w:r>
      <w:r w:rsidR="00012874" w:rsidRPr="00B618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="00012874" w:rsidRPr="00B6187C">
        <w:rPr>
          <w:rFonts w:ascii="Times New Roman" w:hAnsi="Times New Roman" w:cs="Times New Roman"/>
          <w:sz w:val="28"/>
          <w:szCs w:val="28"/>
          <w:lang w:val="kk-KZ"/>
        </w:rPr>
        <w:t>Қоғамдық кеңес мүшесі.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2470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Тамшылап суару тек </w:t>
      </w:r>
      <w:r w:rsidR="004E4BB6">
        <w:rPr>
          <w:rFonts w:ascii="Times New Roman" w:hAnsi="Times New Roman" w:cs="Times New Roman"/>
          <w:sz w:val="28"/>
          <w:szCs w:val="28"/>
          <w:lang w:val="kk-KZ"/>
        </w:rPr>
        <w:t xml:space="preserve">қант қызылшасына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ғана беріледі ме? </w:t>
      </w:r>
      <w:r w:rsidR="004E4B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4E4B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4E4B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</w:p>
    <w:p w:rsidR="0078712A" w:rsidRPr="0078712A" w:rsidRDefault="0098464C" w:rsidP="0098464C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І. </w:t>
      </w:r>
      <w:r w:rsidRPr="00B6187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Саяқбаев</w:t>
      </w:r>
      <w:r w:rsidRPr="00B6187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– 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>Қаратал ауданының ауыл шаруашылығы және жер қатынастар бөлімінің басшысы</w:t>
      </w:r>
      <w:r w:rsidRPr="00B618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78712A" w:rsidRDefault="0078712A" w:rsidP="0078712A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71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Жауап: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3110">
        <w:rPr>
          <w:rFonts w:ascii="Times New Roman" w:eastAsia="Times New Roman" w:hAnsi="Times New Roman" w:cs="Times New Roman"/>
          <w:sz w:val="28"/>
          <w:szCs w:val="28"/>
          <w:lang w:val="kk-KZ"/>
        </w:rPr>
        <w:t>Жоқ, барл</w:t>
      </w:r>
      <w:r w:rsidR="004E4B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ық </w:t>
      </w:r>
      <w:r w:rsidR="0098464C">
        <w:rPr>
          <w:rFonts w:ascii="Times New Roman" w:eastAsia="Times New Roman" w:hAnsi="Times New Roman" w:cs="Times New Roman"/>
          <w:sz w:val="28"/>
          <w:szCs w:val="28"/>
          <w:lang w:val="kk-KZ"/>
        </w:rPr>
        <w:t>дақылдарға беріледі.</w:t>
      </w:r>
      <w:r w:rsidR="0098464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8464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5724E2" w:rsidRDefault="005724E2" w:rsidP="0078712A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712A" w:rsidRPr="0078712A" w:rsidRDefault="0078712A" w:rsidP="0078712A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871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Сұрақ</w:t>
      </w:r>
    </w:p>
    <w:p w:rsidR="004E4BB6" w:rsidRDefault="0098464C" w:rsidP="004E4BB6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М. Ерғосаев</w:t>
      </w:r>
      <w:r w:rsidRPr="00B618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>Қоғамдық кеңес мүшесі.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32A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32A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32A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32A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32A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32A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7171">
        <w:rPr>
          <w:rFonts w:ascii="Times New Roman" w:hAnsi="Times New Roman" w:cs="Times New Roman"/>
          <w:sz w:val="28"/>
          <w:szCs w:val="28"/>
          <w:lang w:val="kk-KZ"/>
        </w:rPr>
        <w:t>Мен Жаңаталап ауылына балабақша салып берейін десем, көздеген жерді ала</w:t>
      </w:r>
      <w:r w:rsidR="004E4BB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6B7171">
        <w:rPr>
          <w:rFonts w:ascii="Times New Roman" w:hAnsi="Times New Roman" w:cs="Times New Roman"/>
          <w:sz w:val="28"/>
          <w:szCs w:val="28"/>
          <w:lang w:val="kk-KZ"/>
        </w:rPr>
        <w:t xml:space="preserve">лмай отырмын. Ол үшін не істеуім керек?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712A" w:rsidRPr="004E4BB6" w:rsidRDefault="006B7171" w:rsidP="004E4BB6">
      <w:pPr>
        <w:pStyle w:val="a3"/>
        <w:numPr>
          <w:ilvl w:val="0"/>
          <w:numId w:val="5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E4BB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Д. Адаев</w:t>
      </w:r>
      <w:r w:rsidRPr="004E4B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98464C" w:rsidRPr="004E4BB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4E4BB6" w:rsidRPr="004E4BB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Қаратал ауданының құрылыс, сәулет және қала құрылысы бөлімінің басшысы.</w:t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8464C" w:rsidRPr="004E4BB6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98464C" w:rsidRPr="0098464C" w:rsidRDefault="0078712A" w:rsidP="0078712A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71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Жауап: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B71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Сіз жергілікті </w:t>
      </w:r>
      <w:r w:rsidR="00964C34">
        <w:rPr>
          <w:rFonts w:ascii="Times New Roman" w:eastAsia="Times New Roman" w:hAnsi="Times New Roman" w:cs="Times New Roman"/>
          <w:sz w:val="28"/>
          <w:szCs w:val="28"/>
          <w:lang w:val="kk-KZ"/>
        </w:rPr>
        <w:t>Е-</w:t>
      </w:r>
      <w:r w:rsidR="004E4B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Өтініш платформасы арқылы өтініш </w:t>
      </w:r>
      <w:r w:rsidR="006B71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жазсаңыз олар бізге архитектураға жолдайды. Біз оны бекітілген бас жоспарға сәйкес қарап, кейін әкімшілікке жолдаймыз. </w:t>
      </w:r>
      <w:r w:rsidR="009846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B6187C" w:rsidRPr="006B7171" w:rsidRDefault="0098464C" w:rsidP="006B7171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12874" w:rsidRP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012874" w:rsidRP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012874" w:rsidRP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="00B6187C" w:rsidRPr="0001287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 xml:space="preserve"> </w:t>
      </w:r>
    </w:p>
    <w:p w:rsidR="00CF52E3" w:rsidRDefault="00ED53F9" w:rsidP="00C63303">
      <w:pPr>
        <w:pStyle w:val="a3"/>
        <w:numPr>
          <w:ilvl w:val="0"/>
          <w:numId w:val="3"/>
        </w:numPr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87C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B61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30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D53F9" w:rsidRPr="00C63303" w:rsidRDefault="00C63303" w:rsidP="00CF52E3">
      <w:pPr>
        <w:pStyle w:val="a3"/>
        <w:spacing w:line="252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F52E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3229A" w:rsidRPr="00C63303">
        <w:rPr>
          <w:rFonts w:ascii="Times New Roman" w:hAnsi="Times New Roman" w:cs="Times New Roman"/>
          <w:sz w:val="28"/>
          <w:szCs w:val="28"/>
          <w:lang w:val="kk-KZ"/>
        </w:rPr>
        <w:t>«Қаратал ауданының құрылыс, сәулет және қала құрылысы» ММ-нің мемлекеттік қызмет көрсету саласындағы жұмысы туралы»</w:t>
      </w:r>
      <w:r w:rsidR="0093229A" w:rsidRPr="00C633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3229A" w:rsidRPr="00C633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ED53F9" w:rsidRPr="00C633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ED53F9" w:rsidRPr="00C633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ED53F9" w:rsidRPr="00C6330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93229A" w:rsidRPr="00C633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Д. Адаев – </w:t>
      </w:r>
      <w:r w:rsidR="0093229A" w:rsidRPr="00C633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Қаратал ауданының құрылыс, сәулет және қала құрылысы бөлімінің басшысы.</w:t>
      </w:r>
    </w:p>
    <w:p w:rsidR="00ED53F9" w:rsidRPr="00B6187C" w:rsidRDefault="00ED53F9" w:rsidP="00ED53F9">
      <w:pPr>
        <w:pStyle w:val="a3"/>
        <w:tabs>
          <w:tab w:val="left" w:pos="0"/>
        </w:tabs>
        <w:ind w:left="4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3F9" w:rsidRDefault="00ED53F9" w:rsidP="00ED53F9">
      <w:pPr>
        <w:pStyle w:val="a3"/>
        <w:tabs>
          <w:tab w:val="left" w:pos="0"/>
        </w:tabs>
        <w:ind w:left="4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>Сөйлегендер:</w:t>
      </w:r>
    </w:p>
    <w:p w:rsidR="00EE4638" w:rsidRPr="00046E4D" w:rsidRDefault="00EE4638" w:rsidP="00EE4638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</w:t>
      </w:r>
    </w:p>
    <w:p w:rsidR="004E4BB6" w:rsidRPr="00964C34" w:rsidRDefault="006B7171" w:rsidP="004E4BB6">
      <w:pPr>
        <w:pStyle w:val="a4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B6187C">
        <w:rPr>
          <w:b/>
          <w:sz w:val="28"/>
          <w:szCs w:val="28"/>
          <w:lang w:val="kk-KZ"/>
        </w:rPr>
        <w:t xml:space="preserve">Н. Несіпбаев – </w:t>
      </w:r>
      <w:r w:rsidRPr="00B6187C">
        <w:rPr>
          <w:sz w:val="28"/>
          <w:szCs w:val="28"/>
          <w:lang w:val="kk-KZ"/>
        </w:rPr>
        <w:t>Қоғамдық кеңес мүшесі.</w:t>
      </w:r>
      <w:r>
        <w:rPr>
          <w:b/>
          <w:sz w:val="28"/>
          <w:szCs w:val="28"/>
          <w:lang w:val="kk-KZ"/>
        </w:rPr>
        <w:t xml:space="preserve"> </w:t>
      </w:r>
      <w:r w:rsidR="00A97408">
        <w:rPr>
          <w:b/>
          <w:sz w:val="28"/>
          <w:szCs w:val="28"/>
          <w:lang w:val="kk-KZ"/>
        </w:rPr>
        <w:tab/>
      </w:r>
      <w:r w:rsidR="00A97408">
        <w:rPr>
          <w:b/>
          <w:sz w:val="28"/>
          <w:szCs w:val="28"/>
          <w:lang w:val="kk-KZ"/>
        </w:rPr>
        <w:tab/>
      </w:r>
      <w:r w:rsidR="00A97408">
        <w:rPr>
          <w:b/>
          <w:sz w:val="28"/>
          <w:szCs w:val="28"/>
          <w:lang w:val="kk-KZ"/>
        </w:rPr>
        <w:tab/>
      </w:r>
      <w:r w:rsidR="00A97408">
        <w:rPr>
          <w:b/>
          <w:sz w:val="28"/>
          <w:szCs w:val="28"/>
          <w:lang w:val="kk-KZ"/>
        </w:rPr>
        <w:tab/>
      </w:r>
      <w:r w:rsidR="00A97408">
        <w:rPr>
          <w:b/>
          <w:sz w:val="28"/>
          <w:szCs w:val="28"/>
          <w:lang w:val="kk-KZ"/>
        </w:rPr>
        <w:tab/>
      </w:r>
      <w:r w:rsidR="00A97408">
        <w:rPr>
          <w:b/>
          <w:sz w:val="28"/>
          <w:szCs w:val="28"/>
          <w:lang w:val="kk-KZ"/>
        </w:rPr>
        <w:tab/>
      </w:r>
      <w:r w:rsidR="00964C34">
        <w:rPr>
          <w:sz w:val="28"/>
          <w:szCs w:val="28"/>
          <w:lang w:val="kk-KZ"/>
        </w:rPr>
        <w:t xml:space="preserve">Сіз жаңа өз баяндамаңызда айтып кеттіңіз, 530 ғимарат пен құрылысты бұзуға рұқсат </w:t>
      </w:r>
      <w:r w:rsidR="00964C34" w:rsidRPr="00964C34">
        <w:rPr>
          <w:sz w:val="28"/>
          <w:szCs w:val="28"/>
          <w:lang w:val="kk-KZ"/>
        </w:rPr>
        <w:t xml:space="preserve">рәсімделді деп. </w:t>
      </w:r>
      <w:r w:rsidRPr="00964C34">
        <w:rPr>
          <w:sz w:val="28"/>
          <w:szCs w:val="28"/>
          <w:lang w:val="kk-KZ"/>
        </w:rPr>
        <w:t>Үштөбе қаласының ішінде қаншама қираған, бос ж</w:t>
      </w:r>
      <w:r w:rsidR="00964C34" w:rsidRPr="00964C34">
        <w:rPr>
          <w:sz w:val="28"/>
          <w:szCs w:val="28"/>
          <w:lang w:val="kk-KZ"/>
        </w:rPr>
        <w:t xml:space="preserve">атқан үйлер бар. Солар кірді ме?  </w:t>
      </w:r>
      <w:r w:rsidR="00ED53F9" w:rsidRPr="00964C34">
        <w:rPr>
          <w:sz w:val="28"/>
          <w:szCs w:val="28"/>
          <w:lang w:val="kk-KZ"/>
        </w:rPr>
        <w:tab/>
      </w:r>
    </w:p>
    <w:p w:rsidR="00EE4638" w:rsidRPr="00964C34" w:rsidRDefault="004E73AC" w:rsidP="004E4BB6">
      <w:pPr>
        <w:pStyle w:val="a4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964C34">
        <w:rPr>
          <w:b/>
          <w:bCs/>
          <w:sz w:val="28"/>
          <w:szCs w:val="28"/>
          <w:lang w:val="kk-KZ"/>
        </w:rPr>
        <w:t>Д. Адаев</w:t>
      </w:r>
      <w:r w:rsidRPr="00964C34">
        <w:rPr>
          <w:bCs/>
          <w:sz w:val="28"/>
          <w:szCs w:val="28"/>
          <w:lang w:val="kk-KZ"/>
        </w:rPr>
        <w:t xml:space="preserve"> – </w:t>
      </w:r>
      <w:r w:rsidR="004E4BB6" w:rsidRPr="00964C34">
        <w:rPr>
          <w:rStyle w:val="y2iqfc"/>
          <w:sz w:val="28"/>
          <w:szCs w:val="28"/>
          <w:lang w:val="kk-KZ"/>
        </w:rPr>
        <w:t>Қаратал ауданының құрылыс, сәулет және қала құрылысы бөлімінің басшысы.</w:t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  <w:r w:rsidRPr="00964C34">
        <w:rPr>
          <w:b/>
          <w:sz w:val="28"/>
          <w:szCs w:val="28"/>
          <w:lang w:val="kk-KZ"/>
        </w:rPr>
        <w:tab/>
      </w:r>
    </w:p>
    <w:p w:rsidR="00ED53F9" w:rsidRPr="00964C34" w:rsidRDefault="00EE4638" w:rsidP="00EE4638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64C34">
        <w:rPr>
          <w:b/>
          <w:sz w:val="28"/>
          <w:szCs w:val="28"/>
          <w:lang w:val="kk-KZ"/>
        </w:rPr>
        <w:t xml:space="preserve">Жауап: </w:t>
      </w:r>
      <w:r w:rsidR="004E73AC" w:rsidRPr="00964C34">
        <w:rPr>
          <w:rStyle w:val="y2iqfc"/>
          <w:sz w:val="28"/>
          <w:szCs w:val="28"/>
          <w:lang w:val="kk-KZ"/>
        </w:rPr>
        <w:t xml:space="preserve">Олардың </w:t>
      </w:r>
      <w:r w:rsidR="00B96705">
        <w:rPr>
          <w:rStyle w:val="y2iqfc"/>
          <w:sz w:val="28"/>
          <w:szCs w:val="28"/>
          <w:lang w:val="kk-KZ"/>
        </w:rPr>
        <w:t>көбісі жеке меншік қарамағында болғандықтан</w:t>
      </w:r>
      <w:r w:rsidR="004E73AC" w:rsidRPr="00964C34">
        <w:rPr>
          <w:rStyle w:val="y2iqfc"/>
          <w:sz w:val="28"/>
          <w:szCs w:val="28"/>
          <w:lang w:val="kk-KZ"/>
        </w:rPr>
        <w:t xml:space="preserve"> өз иелері бар. Сол себептен бөлім тарапынан мен аудан прокуратурасына ұсыныс ретінде жазған болатынмын. </w:t>
      </w:r>
      <w:r w:rsidR="00ED53F9" w:rsidRPr="00964C34">
        <w:rPr>
          <w:sz w:val="28"/>
          <w:szCs w:val="28"/>
          <w:lang w:val="kk-KZ"/>
        </w:rPr>
        <w:t xml:space="preserve"> </w:t>
      </w:r>
    </w:p>
    <w:p w:rsidR="00EE4638" w:rsidRPr="00964C34" w:rsidRDefault="00EE4638" w:rsidP="00EE4638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</w:p>
    <w:p w:rsidR="00EE4638" w:rsidRPr="00964C34" w:rsidRDefault="00EE4638" w:rsidP="00EE4638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964C34">
        <w:rPr>
          <w:b/>
          <w:sz w:val="28"/>
          <w:szCs w:val="28"/>
          <w:lang w:val="kk-KZ"/>
        </w:rPr>
        <w:t>Сұрақ</w:t>
      </w:r>
    </w:p>
    <w:p w:rsidR="004E4BB6" w:rsidRPr="00EE4638" w:rsidRDefault="00ED53F9" w:rsidP="004E4BB6">
      <w:pPr>
        <w:pStyle w:val="a3"/>
        <w:numPr>
          <w:ilvl w:val="0"/>
          <w:numId w:val="6"/>
        </w:numPr>
        <w:tabs>
          <w:tab w:val="left" w:pos="0"/>
          <w:tab w:val="left" w:pos="567"/>
        </w:tabs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73AC" w:rsidRPr="00964C34">
        <w:rPr>
          <w:rFonts w:ascii="Times New Roman" w:hAnsi="Times New Roman" w:cs="Times New Roman"/>
          <w:b/>
          <w:sz w:val="28"/>
          <w:szCs w:val="28"/>
          <w:lang w:val="kk-KZ"/>
        </w:rPr>
        <w:t>Б. Абақов</w:t>
      </w:r>
      <w:r w:rsidRPr="00964C34">
        <w:rPr>
          <w:rFonts w:ascii="Times New Roman" w:hAnsi="Times New Roman" w:cs="Times New Roman"/>
          <w:sz w:val="28"/>
          <w:szCs w:val="28"/>
          <w:lang w:val="kk-KZ"/>
        </w:rPr>
        <w:t xml:space="preserve"> – Қоғамдық кеңес мүшесі.</w:t>
      </w:r>
      <w:r w:rsidR="004E73AC" w:rsidRPr="00964C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7408" w:rsidRPr="00964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7408" w:rsidRPr="00964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7408" w:rsidRPr="00964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7408" w:rsidRPr="00964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7408" w:rsidRPr="00964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7408" w:rsidRPr="00964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73AC" w:rsidRPr="00964C34">
        <w:rPr>
          <w:rFonts w:ascii="Times New Roman" w:hAnsi="Times New Roman" w:cs="Times New Roman"/>
          <w:sz w:val="28"/>
          <w:szCs w:val="28"/>
          <w:lang w:val="kk-KZ"/>
        </w:rPr>
        <w:t xml:space="preserve">Ауыл тұрғындарының </w:t>
      </w:r>
      <w:r w:rsidR="004E73AC" w:rsidRPr="00EE4638">
        <w:rPr>
          <w:rFonts w:ascii="Times New Roman" w:hAnsi="Times New Roman" w:cs="Times New Roman"/>
          <w:sz w:val="28"/>
          <w:szCs w:val="28"/>
          <w:lang w:val="kk-KZ"/>
        </w:rPr>
        <w:t>көбісі үй құжаттарын Алматы облысынан Жетісу облысына ауыстыру керек екендігін білмейді. Оны міндетті түрде ауыстыру керек пе? Ол үшін қайда бару керек?</w:t>
      </w:r>
      <w:r w:rsidR="004E4BB6" w:rsidRPr="00EE46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4638" w:rsidRPr="00EE4638" w:rsidRDefault="00ED53F9" w:rsidP="004E4BB6">
      <w:pPr>
        <w:pStyle w:val="a3"/>
        <w:numPr>
          <w:ilvl w:val="0"/>
          <w:numId w:val="6"/>
        </w:numPr>
        <w:tabs>
          <w:tab w:val="left" w:pos="0"/>
          <w:tab w:val="left" w:pos="567"/>
        </w:tabs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73AC" w:rsidRPr="00EE463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Д. Адаев</w:t>
      </w:r>
      <w:r w:rsidR="004E73AC" w:rsidRPr="00EE463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– </w:t>
      </w:r>
      <w:r w:rsidR="004E4BB6" w:rsidRPr="00EE4638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Қаратал ауданының құрылыс, сәулет және қала құрылысы бөлімінің басшысы.</w:t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E73A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E7654C" w:rsidRPr="00EE4638" w:rsidRDefault="00EE4638" w:rsidP="00EE4638">
      <w:pPr>
        <w:pStyle w:val="a3"/>
        <w:tabs>
          <w:tab w:val="left" w:pos="0"/>
          <w:tab w:val="left" w:pos="567"/>
        </w:tabs>
        <w:spacing w:line="252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6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Жауап: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019F">
        <w:rPr>
          <w:rFonts w:ascii="Times New Roman" w:eastAsia="Times New Roman" w:hAnsi="Times New Roman" w:cs="Times New Roman"/>
          <w:sz w:val="28"/>
          <w:szCs w:val="28"/>
          <w:lang w:val="kk-KZ"/>
        </w:rPr>
        <w:t>Егер С</w:t>
      </w:r>
      <w:r w:rsidR="00E7654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>із кейін өз үйіңізді сататын болған жағдайда нотариусқа барып, құжаттарды қайтадан өзгерт</w:t>
      </w:r>
      <w:r w:rsidR="006201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 керексіз. Ол үшін бірінші </w:t>
      </w:r>
      <w:r w:rsidR="00E7654C"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>халыққа қы</w:t>
      </w:r>
      <w:r w:rsidR="00DE354F">
        <w:rPr>
          <w:rFonts w:ascii="Times New Roman" w:eastAsia="Times New Roman" w:hAnsi="Times New Roman" w:cs="Times New Roman"/>
          <w:sz w:val="28"/>
          <w:szCs w:val="28"/>
          <w:lang w:val="kk-KZ"/>
        </w:rPr>
        <w:t>змет көрсету орталығына бар</w:t>
      </w:r>
      <w:r w:rsidR="006201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 керек. </w:t>
      </w:r>
    </w:p>
    <w:p w:rsidR="00012874" w:rsidRPr="00EE4638" w:rsidRDefault="004E73AC" w:rsidP="00E7654C">
      <w:pPr>
        <w:pStyle w:val="a3"/>
        <w:tabs>
          <w:tab w:val="left" w:pos="0"/>
          <w:tab w:val="left" w:pos="567"/>
        </w:tabs>
        <w:spacing w:line="252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6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ED53F9" w:rsidRPr="00EE4638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</w:p>
    <w:p w:rsidR="007E0BA1" w:rsidRPr="00EE4638" w:rsidRDefault="008E07B9" w:rsidP="007E0BA1">
      <w:pPr>
        <w:pStyle w:val="a3"/>
        <w:numPr>
          <w:ilvl w:val="0"/>
          <w:numId w:val="3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638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  <w:t>«Қаратал ауданында оңайлатылған декларация негізінде арнаулы салық режимін қолдану кезінде салық мөлшерлемесінің мөлшерін төмендету туралы»</w:t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46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Pr="00EE4638">
        <w:rPr>
          <w:rFonts w:ascii="Times New Roman" w:hAnsi="Times New Roman" w:cs="Times New Roman"/>
          <w:sz w:val="28"/>
          <w:szCs w:val="28"/>
          <w:lang w:val="kk-KZ"/>
        </w:rPr>
        <w:t>Г. Байгазинова – Қаратал ауданының кәсіпкерлік бөлімінің басшысы.</w:t>
      </w:r>
    </w:p>
    <w:p w:rsidR="007E0BA1" w:rsidRDefault="007E0BA1" w:rsidP="007E0BA1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B0F24" w:rsidRPr="007E0BA1" w:rsidRDefault="003B0F24" w:rsidP="007E0BA1">
      <w:pPr>
        <w:pStyle w:val="a3"/>
        <w:numPr>
          <w:ilvl w:val="0"/>
          <w:numId w:val="3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0BA1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color w:val="000000"/>
          <w:sz w:val="28"/>
          <w:szCs w:val="28"/>
          <w:lang w:val="kk-KZ"/>
        </w:rPr>
        <w:t>«Жетісу облысы Қаратал ауданында коммуналдық қалдықтарды басқарудың 2024-2029 жылдарға арналған бағдарламасын бекіту туралы»</w:t>
      </w:r>
      <w:r w:rsidRPr="007E0BA1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E0B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C0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Т. Уалиев</w:t>
      </w:r>
      <w:r w:rsidRPr="007E0B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– </w:t>
      </w:r>
      <w:r w:rsidRPr="007E0BA1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Қаратал ауданының тұрғын үй-коммуналдық шаруашылық, жолаушылар көлігі, автомобиль жолдары және тұрғын үй инспекци</w:t>
      </w:r>
      <w:r w:rsidR="00C0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ясы бөлімінің басшысы</w:t>
      </w:r>
      <w:r w:rsidRPr="007E0B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FD293B" w:rsidRPr="00FD293B" w:rsidRDefault="003B0F24" w:rsidP="00FD293B">
      <w:pPr>
        <w:pStyle w:val="a3"/>
        <w:tabs>
          <w:tab w:val="left" w:pos="0"/>
        </w:tabs>
        <w:spacing w:after="0" w:line="240" w:lineRule="auto"/>
        <w:ind w:left="426"/>
        <w:jc w:val="both"/>
        <w:rPr>
          <w:rStyle w:val="apple-style-span"/>
          <w:rFonts w:ascii="Times New Roman" w:hAnsi="Times New Roman" w:cs="Times New Roman"/>
          <w:sz w:val="28"/>
          <w:szCs w:val="28"/>
          <w:lang w:val="kk-KZ"/>
        </w:rPr>
      </w:pPr>
      <w:r w:rsidRPr="00ED53F9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FD293B" w:rsidRDefault="0001542D" w:rsidP="00FD293B">
      <w:pPr>
        <w:pStyle w:val="a3"/>
        <w:tabs>
          <w:tab w:val="left" w:pos="0"/>
        </w:tabs>
        <w:spacing w:after="0" w:line="240" w:lineRule="auto"/>
        <w:ind w:left="426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val="kk-KZ"/>
        </w:rPr>
      </w:pPr>
      <w:r w:rsidRPr="0001542D">
        <w:rPr>
          <w:rStyle w:val="apple-style-span"/>
          <w:rFonts w:ascii="Times New Roman" w:hAnsi="Times New Roman" w:cs="Times New Roman"/>
          <w:b/>
          <w:sz w:val="28"/>
          <w:szCs w:val="28"/>
          <w:lang w:val="kk-KZ"/>
        </w:rPr>
        <w:t>Ұсынымдар</w:t>
      </w:r>
    </w:p>
    <w:p w:rsidR="00FD293B" w:rsidRPr="00FD293B" w:rsidRDefault="00FD293B" w:rsidP="00FD293B">
      <w:pPr>
        <w:pStyle w:val="a3"/>
        <w:tabs>
          <w:tab w:val="left" w:pos="0"/>
        </w:tabs>
        <w:spacing w:after="0" w:line="240" w:lineRule="auto"/>
        <w:ind w:left="426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val="kk-KZ"/>
        </w:rPr>
      </w:pPr>
    </w:p>
    <w:p w:rsidR="0001542D" w:rsidRDefault="00FD293B" w:rsidP="00FD293B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93B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көрсететін мекемеле</w:t>
      </w:r>
      <w:r w:rsidR="00E91646">
        <w:rPr>
          <w:rFonts w:ascii="Times New Roman" w:hAnsi="Times New Roman" w:cs="Times New Roman"/>
          <w:sz w:val="28"/>
          <w:szCs w:val="28"/>
          <w:lang w:val="kk-KZ"/>
        </w:rPr>
        <w:t xml:space="preserve">рге 2025 жылдың 21 қарашасына </w:t>
      </w:r>
      <w:r w:rsidRPr="00FD293B">
        <w:rPr>
          <w:rFonts w:ascii="Times New Roman" w:hAnsi="Times New Roman" w:cs="Times New Roman"/>
          <w:sz w:val="28"/>
          <w:szCs w:val="28"/>
          <w:lang w:val="kk-KZ"/>
        </w:rPr>
        <w:t>дейін мемлекеттік қызмет көрсету тәртібін айқындайтын заңға тәуелді нормативтік құқықтық актілері</w:t>
      </w:r>
      <w:r w:rsidR="00CF5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293B">
        <w:rPr>
          <w:rFonts w:ascii="Times New Roman" w:hAnsi="Times New Roman" w:cs="Times New Roman"/>
          <w:sz w:val="28"/>
          <w:szCs w:val="28"/>
          <w:lang w:val="kk-KZ"/>
        </w:rPr>
        <w:t>/ Қағидалары мемлекеттік органның интернет ресурсына жариялансын.</w:t>
      </w:r>
    </w:p>
    <w:p w:rsidR="00FD293B" w:rsidRDefault="00FD293B" w:rsidP="00C63303">
      <w:pPr>
        <w:pStyle w:val="a3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93B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қызметтерді халық арасында насихаттау мақсатында БАҚ-на</w:t>
      </w:r>
      <w:r w:rsidR="00CF5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293B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CF5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293B">
        <w:rPr>
          <w:rFonts w:ascii="Times New Roman" w:hAnsi="Times New Roman" w:cs="Times New Roman"/>
          <w:sz w:val="28"/>
          <w:szCs w:val="28"/>
          <w:lang w:val="kk-KZ"/>
        </w:rPr>
        <w:t>газетке ағымдағы жылдың қараша айының соңына дейін мақала берілсін.</w:t>
      </w:r>
    </w:p>
    <w:p w:rsidR="00C63303" w:rsidRPr="00C63303" w:rsidRDefault="00C63303" w:rsidP="00C63303">
      <w:pPr>
        <w:pStyle w:val="a3"/>
        <w:tabs>
          <w:tab w:val="left" w:pos="0"/>
        </w:tabs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293B" w:rsidRPr="00FD293B" w:rsidRDefault="00BE7428" w:rsidP="00ED53F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53F9" w:rsidRPr="00046E4D" w:rsidRDefault="00ED53F9" w:rsidP="00ED53F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Қоғамдық кеңес төрағасы:                                           А. Нүсіпқожанов</w:t>
      </w:r>
    </w:p>
    <w:p w:rsidR="00ED53F9" w:rsidRPr="00046E4D" w:rsidRDefault="00ED53F9" w:rsidP="00ED53F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3F9" w:rsidRPr="00046E4D" w:rsidRDefault="00ED53F9" w:rsidP="00ED53F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E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Қоғамдық кеңес хатшысы:                                           Б. Тұман </w:t>
      </w:r>
    </w:p>
    <w:p w:rsidR="00ED53F9" w:rsidRPr="00046E4D" w:rsidRDefault="00ED53F9" w:rsidP="00ED53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3F9" w:rsidRPr="00902CA1" w:rsidRDefault="00ED53F9" w:rsidP="00ED53F9">
      <w:pPr>
        <w:rPr>
          <w:rFonts w:ascii="Times New Roman" w:hAnsi="Times New Roman" w:cs="Times New Roman"/>
          <w:lang w:val="kk-KZ"/>
        </w:rPr>
      </w:pPr>
    </w:p>
    <w:p w:rsidR="00ED53F9" w:rsidRPr="00846B87" w:rsidRDefault="00ED53F9" w:rsidP="00ED53F9">
      <w:pPr>
        <w:rPr>
          <w:lang w:val="kk-KZ"/>
        </w:rPr>
      </w:pPr>
    </w:p>
    <w:p w:rsidR="004901CE" w:rsidRPr="00ED53F9" w:rsidRDefault="004901CE">
      <w:pPr>
        <w:rPr>
          <w:lang w:val="kk-KZ"/>
        </w:rPr>
      </w:pPr>
    </w:p>
    <w:sectPr w:rsidR="004901CE" w:rsidRPr="00ED53F9" w:rsidSect="00686407">
      <w:pgSz w:w="12240" w:h="15840"/>
      <w:pgMar w:top="567" w:right="104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59D"/>
    <w:multiLevelType w:val="hybridMultilevel"/>
    <w:tmpl w:val="DEF610C8"/>
    <w:lvl w:ilvl="0" w:tplc="CEAC3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E36A9B"/>
    <w:multiLevelType w:val="hybridMultilevel"/>
    <w:tmpl w:val="FA2E7BAC"/>
    <w:lvl w:ilvl="0" w:tplc="94CCD1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1BA6"/>
    <w:multiLevelType w:val="hybridMultilevel"/>
    <w:tmpl w:val="9CFE387A"/>
    <w:lvl w:ilvl="0" w:tplc="0F6299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57665E"/>
    <w:multiLevelType w:val="hybridMultilevel"/>
    <w:tmpl w:val="E2FEB088"/>
    <w:lvl w:ilvl="0" w:tplc="358EE092">
      <w:start w:val="1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21E78C1"/>
    <w:multiLevelType w:val="hybridMultilevel"/>
    <w:tmpl w:val="EC5E841C"/>
    <w:lvl w:ilvl="0" w:tplc="FCEA52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0950C0"/>
    <w:multiLevelType w:val="hybridMultilevel"/>
    <w:tmpl w:val="CA3627D2"/>
    <w:lvl w:ilvl="0" w:tplc="F872F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2D14"/>
    <w:multiLevelType w:val="hybridMultilevel"/>
    <w:tmpl w:val="027E11A0"/>
    <w:lvl w:ilvl="0" w:tplc="DB7824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27080F"/>
    <w:multiLevelType w:val="hybridMultilevel"/>
    <w:tmpl w:val="EC10CB0C"/>
    <w:lvl w:ilvl="0" w:tplc="25102A08">
      <w:start w:val="1"/>
      <w:numFmt w:val="decimal"/>
      <w:lvlText w:val="%1."/>
      <w:lvlJc w:val="left"/>
      <w:pPr>
        <w:ind w:left="32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920" w:hanging="360"/>
      </w:pPr>
    </w:lvl>
    <w:lvl w:ilvl="2" w:tplc="0409001B" w:tentative="1">
      <w:start w:val="1"/>
      <w:numFmt w:val="lowerRoman"/>
      <w:lvlText w:val="%3."/>
      <w:lvlJc w:val="right"/>
      <w:pPr>
        <w:ind w:left="4640" w:hanging="180"/>
      </w:pPr>
    </w:lvl>
    <w:lvl w:ilvl="3" w:tplc="0409000F" w:tentative="1">
      <w:start w:val="1"/>
      <w:numFmt w:val="decimal"/>
      <w:lvlText w:val="%4."/>
      <w:lvlJc w:val="left"/>
      <w:pPr>
        <w:ind w:left="5360" w:hanging="360"/>
      </w:pPr>
    </w:lvl>
    <w:lvl w:ilvl="4" w:tplc="04090019" w:tentative="1">
      <w:start w:val="1"/>
      <w:numFmt w:val="lowerLetter"/>
      <w:lvlText w:val="%5."/>
      <w:lvlJc w:val="left"/>
      <w:pPr>
        <w:ind w:left="6080" w:hanging="360"/>
      </w:pPr>
    </w:lvl>
    <w:lvl w:ilvl="5" w:tplc="0409001B" w:tentative="1">
      <w:start w:val="1"/>
      <w:numFmt w:val="lowerRoman"/>
      <w:lvlText w:val="%6."/>
      <w:lvlJc w:val="right"/>
      <w:pPr>
        <w:ind w:left="6800" w:hanging="180"/>
      </w:pPr>
    </w:lvl>
    <w:lvl w:ilvl="6" w:tplc="0409000F" w:tentative="1">
      <w:start w:val="1"/>
      <w:numFmt w:val="decimal"/>
      <w:lvlText w:val="%7."/>
      <w:lvlJc w:val="left"/>
      <w:pPr>
        <w:ind w:left="7520" w:hanging="360"/>
      </w:pPr>
    </w:lvl>
    <w:lvl w:ilvl="7" w:tplc="04090019" w:tentative="1">
      <w:start w:val="1"/>
      <w:numFmt w:val="lowerLetter"/>
      <w:lvlText w:val="%8."/>
      <w:lvlJc w:val="left"/>
      <w:pPr>
        <w:ind w:left="8240" w:hanging="360"/>
      </w:pPr>
    </w:lvl>
    <w:lvl w:ilvl="8" w:tplc="04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8" w15:restartNumberingAfterBreak="0">
    <w:nsid w:val="51F74917"/>
    <w:multiLevelType w:val="hybridMultilevel"/>
    <w:tmpl w:val="F8CC68F4"/>
    <w:lvl w:ilvl="0" w:tplc="8D6A932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716113"/>
    <w:multiLevelType w:val="hybridMultilevel"/>
    <w:tmpl w:val="D70EC55A"/>
    <w:lvl w:ilvl="0" w:tplc="C54A1B2C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5E5D6EAB"/>
    <w:multiLevelType w:val="hybridMultilevel"/>
    <w:tmpl w:val="BFE66CBA"/>
    <w:lvl w:ilvl="0" w:tplc="B82CE58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6F6BE3"/>
    <w:multiLevelType w:val="hybridMultilevel"/>
    <w:tmpl w:val="1482269C"/>
    <w:lvl w:ilvl="0" w:tplc="9F2AB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0C01"/>
    <w:multiLevelType w:val="hybridMultilevel"/>
    <w:tmpl w:val="D70EC55A"/>
    <w:lvl w:ilvl="0" w:tplc="C54A1B2C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72C95FF4"/>
    <w:multiLevelType w:val="hybridMultilevel"/>
    <w:tmpl w:val="027E11A0"/>
    <w:lvl w:ilvl="0" w:tplc="DB7824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3"/>
  </w:num>
  <w:num w:numId="10">
    <w:abstractNumId w:val="6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33"/>
    <w:rsid w:val="00012874"/>
    <w:rsid w:val="0001542D"/>
    <w:rsid w:val="00046B20"/>
    <w:rsid w:val="00046F11"/>
    <w:rsid w:val="000624DF"/>
    <w:rsid w:val="000D2470"/>
    <w:rsid w:val="0012503E"/>
    <w:rsid w:val="002031EB"/>
    <w:rsid w:val="002E27EC"/>
    <w:rsid w:val="00302533"/>
    <w:rsid w:val="0038275D"/>
    <w:rsid w:val="003B0F24"/>
    <w:rsid w:val="004901CE"/>
    <w:rsid w:val="004E4BB6"/>
    <w:rsid w:val="004E73AC"/>
    <w:rsid w:val="005724E2"/>
    <w:rsid w:val="005E1DD9"/>
    <w:rsid w:val="0062019F"/>
    <w:rsid w:val="006B7171"/>
    <w:rsid w:val="006E5C03"/>
    <w:rsid w:val="00742B8B"/>
    <w:rsid w:val="00764F9B"/>
    <w:rsid w:val="00771D76"/>
    <w:rsid w:val="0078712A"/>
    <w:rsid w:val="007E0BA1"/>
    <w:rsid w:val="007F7DB3"/>
    <w:rsid w:val="008C6A9B"/>
    <w:rsid w:val="008E07B9"/>
    <w:rsid w:val="009126A3"/>
    <w:rsid w:val="009156F7"/>
    <w:rsid w:val="0093229A"/>
    <w:rsid w:val="00964C34"/>
    <w:rsid w:val="0098464C"/>
    <w:rsid w:val="00A97408"/>
    <w:rsid w:val="00B6187C"/>
    <w:rsid w:val="00B96705"/>
    <w:rsid w:val="00BE7428"/>
    <w:rsid w:val="00C005B8"/>
    <w:rsid w:val="00C63303"/>
    <w:rsid w:val="00CD454D"/>
    <w:rsid w:val="00CF52E3"/>
    <w:rsid w:val="00D63110"/>
    <w:rsid w:val="00DA32CC"/>
    <w:rsid w:val="00DE354F"/>
    <w:rsid w:val="00E632AF"/>
    <w:rsid w:val="00E7654C"/>
    <w:rsid w:val="00E91646"/>
    <w:rsid w:val="00E953CD"/>
    <w:rsid w:val="00ED53F9"/>
    <w:rsid w:val="00EE4638"/>
    <w:rsid w:val="00F13049"/>
    <w:rsid w:val="00F409C5"/>
    <w:rsid w:val="00F53891"/>
    <w:rsid w:val="00FA1C8D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178A"/>
  <w15:chartTrackingRefBased/>
  <w15:docId w15:val="{A4696AF1-51E3-4B3B-A7F1-50DB6B2F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3F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3F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ED53F9"/>
  </w:style>
  <w:style w:type="character" w:customStyle="1" w:styleId="y2iqfc">
    <w:name w:val="y2iqfc"/>
    <w:basedOn w:val="a0"/>
    <w:rsid w:val="00ED53F9"/>
  </w:style>
  <w:style w:type="paragraph" w:styleId="a4">
    <w:name w:val="Normal (Web)"/>
    <w:basedOn w:val="a"/>
    <w:uiPriority w:val="99"/>
    <w:unhideWhenUsed/>
    <w:rsid w:val="00E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B0F24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6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F9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49</cp:revision>
  <cp:lastPrinted>2025-10-31T12:30:00Z</cp:lastPrinted>
  <dcterms:created xsi:type="dcterms:W3CDTF">2025-10-30T03:16:00Z</dcterms:created>
  <dcterms:modified xsi:type="dcterms:W3CDTF">2025-11-03T02:35:00Z</dcterms:modified>
</cp:coreProperties>
</file>