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3A" w:rsidRPr="00902CA1" w:rsidRDefault="00A9333A" w:rsidP="00A93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A9333A" w:rsidRPr="00902CA1" w:rsidRDefault="00A9333A" w:rsidP="00A933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Хаттамасы  № 9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20 қазан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2025 жыл                                                                                                                       </w:t>
      </w: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сағат 10.00 </w:t>
      </w: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="00294459">
        <w:rPr>
          <w:rFonts w:ascii="Times New Roman" w:hAnsi="Times New Roman" w:cs="Times New Roman"/>
          <w:sz w:val="28"/>
          <w:szCs w:val="28"/>
          <w:lang w:val="kk-KZ"/>
        </w:rPr>
        <w:t xml:space="preserve"> А. Нүсіпқожанов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- Қоғамдық кеңес төрағасы. </w:t>
      </w: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</w:t>
      </w:r>
      <w:r>
        <w:rPr>
          <w:rFonts w:ascii="Times New Roman" w:hAnsi="Times New Roman" w:cs="Times New Roman"/>
          <w:sz w:val="28"/>
          <w:szCs w:val="28"/>
          <w:lang w:val="kk-KZ"/>
        </w:rPr>
        <w:t>дық кеңесінің мүшелері – 11</w:t>
      </w: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333A" w:rsidRPr="00902CA1" w:rsidRDefault="00A9333A" w:rsidP="00A9333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A9333A" w:rsidRPr="00B53DE0" w:rsidRDefault="00A9333A" w:rsidP="00B53DE0">
      <w:pPr>
        <w:pStyle w:val="a3"/>
        <w:numPr>
          <w:ilvl w:val="0"/>
          <w:numId w:val="2"/>
        </w:numPr>
        <w:tabs>
          <w:tab w:val="left" w:pos="0"/>
        </w:tabs>
        <w:ind w:left="0" w:firstLine="284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</w:p>
    <w:p w:rsidR="00A9333A" w:rsidRPr="00902CA1" w:rsidRDefault="00A9333A" w:rsidP="00B53DE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A9333A" w:rsidRPr="00902CA1" w:rsidRDefault="00A9333A" w:rsidP="00A9333A">
      <w:pPr>
        <w:pStyle w:val="a3"/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«Қаратал ауданының елді мекендегі салық салу объектісінің орналасқан жерін ескеретін аймаққа бөлу коэффициентін бекіту туралы»</w:t>
      </w:r>
    </w:p>
    <w:p w:rsidR="00A9333A" w:rsidRPr="00A9333A" w:rsidRDefault="00A9333A" w:rsidP="00A9333A">
      <w:pPr>
        <w:tabs>
          <w:tab w:val="left" w:pos="0"/>
        </w:tabs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9333A" w:rsidRPr="00902CA1" w:rsidRDefault="00A9333A" w:rsidP="00A9333A">
      <w:pPr>
        <w:pStyle w:val="a3"/>
        <w:numPr>
          <w:ilvl w:val="0"/>
          <w:numId w:val="4"/>
        </w:numPr>
        <w:ind w:hanging="6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333A" w:rsidRPr="00902CA1" w:rsidRDefault="00A9333A" w:rsidP="00A9333A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- </w:t>
      </w:r>
      <w:r>
        <w:rPr>
          <w:rFonts w:ascii="Times New Roman" w:hAnsi="Times New Roman" w:cs="Times New Roman"/>
          <w:sz w:val="28"/>
          <w:szCs w:val="28"/>
          <w:lang w:val="kk-KZ"/>
        </w:rPr>
        <w:t>«Қаратал ауданының елді мекендегі салық салу объектісінің орналасқан жерін ескеретін аймаққа бөлу коэффициентін бекіту туралы»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333A" w:rsidRPr="002F06E2" w:rsidRDefault="00A9333A" w:rsidP="00A9333A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9333A" w:rsidRPr="00902CA1" w:rsidRDefault="00A9333A" w:rsidP="00B53DE0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Сөйлегендер:</w:t>
      </w:r>
    </w:p>
    <w:p w:rsidR="00A9333A" w:rsidRPr="00B53DE0" w:rsidRDefault="00A9333A" w:rsidP="00B53DE0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284" w:firstLine="142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А. Нүсіпқожанов</w:t>
      </w:r>
      <w:r w:rsidRPr="00902CA1">
        <w:rPr>
          <w:sz w:val="28"/>
          <w:szCs w:val="28"/>
          <w:lang w:val="kk-KZ"/>
        </w:rPr>
        <w:t xml:space="preserve"> - Қоғамдық кеңес төрағасы.</w:t>
      </w:r>
    </w:p>
    <w:p w:rsidR="00A9333A" w:rsidRPr="00902CA1" w:rsidRDefault="00A9333A" w:rsidP="00A9333A">
      <w:pPr>
        <w:pStyle w:val="a4"/>
        <w:numPr>
          <w:ilvl w:val="0"/>
          <w:numId w:val="5"/>
        </w:numPr>
        <w:tabs>
          <w:tab w:val="left" w:pos="317"/>
          <w:tab w:val="left" w:pos="426"/>
          <w:tab w:val="left" w:pos="993"/>
        </w:tabs>
        <w:ind w:left="0" w:firstLine="426"/>
        <w:jc w:val="both"/>
        <w:rPr>
          <w:sz w:val="28"/>
          <w:szCs w:val="28"/>
          <w:lang w:val="kk-KZ"/>
        </w:rPr>
      </w:pPr>
      <w:r w:rsidRPr="00902CA1">
        <w:rPr>
          <w:sz w:val="28"/>
          <w:szCs w:val="28"/>
          <w:lang w:val="kk-KZ"/>
        </w:rPr>
        <w:t>Қаратал ауданының қоғамдық кеңесі</w:t>
      </w:r>
      <w:r w:rsidRPr="00902CA1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«Қаратал ауданының елді мекендегі салық салу объектісінің орналасқан жерін ескеретін аймаққа бөлу коэффициентін бекіту туралы» </w:t>
      </w:r>
      <w:r w:rsidRPr="00902CA1">
        <w:rPr>
          <w:rStyle w:val="apple-style-span"/>
          <w:color w:val="000000"/>
          <w:sz w:val="28"/>
          <w:szCs w:val="28"/>
          <w:lang w:val="kk-KZ"/>
        </w:rPr>
        <w:t xml:space="preserve"> </w:t>
      </w:r>
      <w:r w:rsidRPr="00902CA1">
        <w:rPr>
          <w:sz w:val="28"/>
          <w:szCs w:val="28"/>
          <w:lang w:val="kk-KZ"/>
        </w:rPr>
        <w:t>шешімінің жобасын қарай келе төмендегіні хабарлайды.</w:t>
      </w:r>
    </w:p>
    <w:p w:rsidR="00B53DE0" w:rsidRPr="00902CA1" w:rsidRDefault="00A9333A" w:rsidP="00B53DE0">
      <w:pPr>
        <w:pStyle w:val="a4"/>
        <w:ind w:firstLine="567"/>
        <w:jc w:val="both"/>
        <w:rPr>
          <w:sz w:val="28"/>
          <w:szCs w:val="28"/>
          <w:lang w:val="kk-KZ"/>
        </w:rPr>
      </w:pPr>
      <w:r w:rsidRPr="00902CA1">
        <w:rPr>
          <w:sz w:val="28"/>
          <w:szCs w:val="28"/>
          <w:lang w:val="kk-KZ"/>
        </w:rPr>
        <w:t>Қоғамдық кеңес ұсынылған шешімнің жобасы бойынша ұсыныстар мен ескертулер  еңгізбейді және ұсынылған редакцияда қабылдауды ұсынады.</w:t>
      </w:r>
    </w:p>
    <w:p w:rsidR="00A9333A" w:rsidRPr="00902CA1" w:rsidRDefault="00A9333A" w:rsidP="00A9333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33A" w:rsidRPr="00902CA1" w:rsidRDefault="00A9333A" w:rsidP="00B53D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 төрағасы:                                      </w:t>
      </w:r>
      <w:r w:rsidR="0065547F">
        <w:rPr>
          <w:rFonts w:ascii="Times New Roman" w:hAnsi="Times New Roman" w:cs="Times New Roman"/>
          <w:b/>
          <w:sz w:val="28"/>
          <w:szCs w:val="28"/>
          <w:lang w:val="kk-KZ"/>
        </w:rPr>
        <w:t>А. Нүсіпқожанов</w:t>
      </w:r>
    </w:p>
    <w:p w:rsidR="00B53DE0" w:rsidRDefault="00B53DE0" w:rsidP="00B53D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DE0" w:rsidRPr="00902CA1" w:rsidRDefault="00A9333A" w:rsidP="00B53D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аудандық</w:t>
      </w:r>
    </w:p>
    <w:p w:rsidR="00F81C37" w:rsidRPr="00B53DE0" w:rsidRDefault="00A9333A" w:rsidP="00B53DE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Қоғамдық кеңесінің хатшысы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Б. Тұман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</w:p>
    <w:sectPr w:rsidR="00F81C37" w:rsidRPr="00B53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C7E"/>
    <w:multiLevelType w:val="hybridMultilevel"/>
    <w:tmpl w:val="E1A631C8"/>
    <w:lvl w:ilvl="0" w:tplc="FB2672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CE348F"/>
    <w:multiLevelType w:val="hybridMultilevel"/>
    <w:tmpl w:val="135CEF82"/>
    <w:lvl w:ilvl="0" w:tplc="FFC4C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4A9E"/>
    <w:multiLevelType w:val="hybridMultilevel"/>
    <w:tmpl w:val="8ECA7186"/>
    <w:lvl w:ilvl="0" w:tplc="B5DC38C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3D40DD"/>
    <w:multiLevelType w:val="hybridMultilevel"/>
    <w:tmpl w:val="2722C340"/>
    <w:lvl w:ilvl="0" w:tplc="1D0CC69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9352F"/>
    <w:multiLevelType w:val="hybridMultilevel"/>
    <w:tmpl w:val="D2D6D66A"/>
    <w:lvl w:ilvl="0" w:tplc="27649A1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7E"/>
    <w:rsid w:val="00294459"/>
    <w:rsid w:val="0065547F"/>
    <w:rsid w:val="006C717E"/>
    <w:rsid w:val="009F3EF4"/>
    <w:rsid w:val="00A9333A"/>
    <w:rsid w:val="00B53DE0"/>
    <w:rsid w:val="00F8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B77C"/>
  <w15:chartTrackingRefBased/>
  <w15:docId w15:val="{13B5D6CE-58D0-4636-89A0-5C22CEDA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3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33A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A9333A"/>
  </w:style>
  <w:style w:type="paragraph" w:styleId="a4">
    <w:name w:val="No Spacing"/>
    <w:link w:val="a5"/>
    <w:uiPriority w:val="1"/>
    <w:qFormat/>
    <w:rsid w:val="00A9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A9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A933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9333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3DE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7A5B-7D79-4975-A33D-8A43854E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2025-10-20T03:02:00Z</cp:lastPrinted>
  <dcterms:created xsi:type="dcterms:W3CDTF">2025-10-20T02:46:00Z</dcterms:created>
  <dcterms:modified xsi:type="dcterms:W3CDTF">2025-10-20T03:03:00Z</dcterms:modified>
</cp:coreProperties>
</file>