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5A" w:rsidRDefault="009A3B5A" w:rsidP="009A3B5A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Қосшы қалалық Қоғамдық кеңесі отырысының</w:t>
      </w:r>
    </w:p>
    <w:p w:rsidR="009A3B5A" w:rsidRDefault="009A3B5A" w:rsidP="009A3B5A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ХАТТАМАСЫ</w:t>
      </w:r>
    </w:p>
    <w:p w:rsidR="009A3B5A" w:rsidRDefault="009A3B5A" w:rsidP="009A3B5A">
      <w:p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3B5A" w:rsidRDefault="009A3B5A" w:rsidP="009A3B5A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257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17 мамыр 2024ж.</w:t>
      </w:r>
    </w:p>
    <w:p w:rsidR="009A3B5A" w:rsidRDefault="009A3B5A" w:rsidP="009A3B5A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сағ.16.00</w:t>
      </w:r>
    </w:p>
    <w:p w:rsidR="009A3B5A" w:rsidRDefault="009A3B5A" w:rsidP="009A3B5A">
      <w:pPr>
        <w:ind w:left="-142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B5A" w:rsidRDefault="009A3B5A" w:rsidP="009A3B5A">
      <w:pPr>
        <w:pStyle w:val="a7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 xml:space="preserve">                        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Қоғамдық кеңесінің отырысына кеңес мүшелері, шақырылғандар: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Досмағамбетов Парасат Мусабекұлы</w:t>
      </w:r>
      <w:r>
        <w:rPr>
          <w:rFonts w:ascii="Times New Roman" w:hAnsi="Times New Roman" w:cs="Times New Roman"/>
          <w:sz w:val="28"/>
          <w:szCs w:val="28"/>
          <w:lang w:val="kk-KZ"/>
        </w:rPr>
        <w:t>-Тайтөбе ауылының әкімі,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Айнагул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ішкі саясат мәдениет, тілдерді дамыту және спорт бөлімінің  басшысы,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Кабикенов Едил Дидарұлы-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 қалалық кәсіпкерлік және ауыл шаруашылығы бөлімінің басшысы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Шәди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Бақтыбай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Қосшы қалалық жұмыспен қамту және әлеуметтік  бағдарламалар бөлімінің басшысы,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Шорманов Сағындық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 Қосшы қалалық тұрғын үй коммуналдық шаруашылығы және тұрғын үй инспекциясы бөлімінің басшысы,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Жандосов Рустам Сагатович</w:t>
      </w:r>
      <w:r>
        <w:rPr>
          <w:rFonts w:ascii="Times New Roman" w:hAnsi="Times New Roman" w:cs="Times New Roman"/>
          <w:sz w:val="28"/>
          <w:szCs w:val="28"/>
          <w:lang w:val="kk-KZ"/>
        </w:rPr>
        <w:t>- Қосшы қаласы әкімі аппаратының мемлекеттік-құқықтық  бөлімінің басшысы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қатысты</w:t>
      </w:r>
    </w:p>
    <w:p w:rsidR="009A3B5A" w:rsidRDefault="009A3B5A" w:rsidP="009A3B5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8"/>
          <w:color w:val="151515"/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    </w:t>
      </w:r>
      <w:r>
        <w:rPr>
          <w:sz w:val="28"/>
          <w:szCs w:val="28"/>
          <w:lang w:val="kk-KZ"/>
        </w:rPr>
        <w:t>Қоғамдық кеңестің 12 мүшесінің ____ мүшесі қатысып, отырысты өткізуге толық кворум болды.</w:t>
      </w:r>
    </w:p>
    <w:p w:rsidR="009A3B5A" w:rsidRDefault="009A3B5A" w:rsidP="009A3B5A">
      <w:pPr>
        <w:ind w:left="3261" w:firstLine="126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КҮН ТӘРТІБІ:              </w:t>
      </w:r>
    </w:p>
    <w:p w:rsidR="009A3B5A" w:rsidRDefault="009A3B5A" w:rsidP="009A3B5A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 Халық арасында бұқаралық спортты дамыту және мәдени шаралар туралы бөлім басшысының есебін тыңдау.</w:t>
      </w:r>
    </w:p>
    <w:p w:rsidR="009A3B5A" w:rsidRDefault="009A3B5A" w:rsidP="009A3B5A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Хабарламашы: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А.Конбай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-Қосшы қалалық ішкі саясат мәдениет, тілдерді дамыту және спорт бөлімінің  басшысы</w:t>
      </w:r>
    </w:p>
    <w:p w:rsidR="009A3B5A" w:rsidRDefault="009A3B5A" w:rsidP="009A3B5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Мемлекеттік және квазимемлекеттік құрылымдарда сыбайлас жемқорлыққа қарсы іс-қимыл бойынша қабылданған шаралардың тиімділігі туралы.</w:t>
      </w:r>
    </w:p>
    <w:p w:rsidR="009A3B5A" w:rsidRDefault="009A3B5A" w:rsidP="009A3B5A">
      <w:pPr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Хабарламашы: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Жандосов Рустам Сагатович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Қосшы қаласы әкімі аппаратының мемлекеттік-құқықтық  бөлімінің басшысы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</w:t>
      </w:r>
    </w:p>
    <w:p w:rsidR="009A3B5A" w:rsidRDefault="009A3B5A" w:rsidP="009A3B5A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3.   Тайтөбе  ауылында  ауылшаруашылығын  дамыту туралы бөлім</w:t>
      </w:r>
    </w:p>
    <w:p w:rsidR="009A3B5A" w:rsidRDefault="009A3B5A" w:rsidP="009A3B5A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басшысының есебін тыңдау.</w:t>
      </w:r>
    </w:p>
    <w:p w:rsidR="009A3B5A" w:rsidRDefault="009A3B5A" w:rsidP="009A3B5A">
      <w:pPr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Е.Кабикенов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Қосшы  қалалық кәсіпкерлік және ауыл шаруашылығы бөлімінің басшысы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 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4. «Қосшы қаласының әлеуметтік көмек көсрсетудің, оның мөлшерлерін белгілеудің және мұқтаж азаматтардың жекелеген санаттарының тізбесін айқындаудың қағидаларын бекіту туралы»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Қосшы қаласы мәслихатының 2023 жылғы 23 желтоқсандағы №85/19-8 шешіміне өзгерістер мен толықтырулар енгізу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мәслихатының шешімінің жобасын қарау. </w:t>
      </w:r>
    </w:p>
    <w:p w:rsidR="009A3B5A" w:rsidRDefault="009A3B5A" w:rsidP="009A3B5A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Style w:val="a8"/>
          <w:rFonts w:ascii="Times New Roman" w:hAnsi="Times New Roman" w:cs="Times New Roman"/>
          <w:i/>
          <w:color w:val="151515"/>
          <w:sz w:val="28"/>
          <w:szCs w:val="28"/>
          <w:lang w:val="kk-KZ"/>
        </w:rPr>
        <w:t>Хабарламашы</w:t>
      </w:r>
      <w:r>
        <w:rPr>
          <w:rStyle w:val="a8"/>
          <w:i/>
          <w:color w:val="151515"/>
          <w:sz w:val="28"/>
          <w:szCs w:val="28"/>
          <w:lang w:val="kk-KZ"/>
        </w:rPr>
        <w:t>:</w:t>
      </w:r>
      <w:r>
        <w:rPr>
          <w:b/>
          <w:i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Шәди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Бақтыбай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 Қосшы қалалық жұмыспен қамту және әлеуметтік  бағдарламалар бөлімінің басшысы</w:t>
      </w:r>
      <w:r>
        <w:rPr>
          <w:b/>
          <w:sz w:val="28"/>
          <w:szCs w:val="28"/>
          <w:lang w:val="kk-KZ"/>
        </w:rPr>
        <w:t xml:space="preserve"> 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5. «Қосшы қаласында тұрғын үй көмегін  көрсету мөлшерін және тәртібін айқындау туралы»  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 мәслихаты шешімнің жобасын қарау.</w:t>
      </w:r>
    </w:p>
    <w:p w:rsidR="009A3B5A" w:rsidRDefault="009A3B5A" w:rsidP="009A3B5A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Style w:val="a8"/>
          <w:rFonts w:ascii="Times New Roman" w:hAnsi="Times New Roman" w:cs="Times New Roman"/>
          <w:i/>
          <w:color w:val="151515"/>
          <w:sz w:val="28"/>
          <w:szCs w:val="28"/>
          <w:lang w:val="kk-KZ"/>
        </w:rPr>
        <w:t>Хабарламашы:</w:t>
      </w:r>
      <w:r>
        <w:rPr>
          <w:b/>
          <w:i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Шәди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Бақтыбай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 Қосшы қалалық жұмыспен қамту және әлеуметтік  бағдарламалар бөлімінің басшысы</w:t>
      </w:r>
      <w:r>
        <w:rPr>
          <w:b/>
          <w:sz w:val="28"/>
          <w:szCs w:val="28"/>
          <w:lang w:val="kk-KZ"/>
        </w:rPr>
        <w:t xml:space="preserve">  </w:t>
      </w:r>
    </w:p>
    <w:p w:rsidR="009A3B5A" w:rsidRDefault="009A3B5A" w:rsidP="009A3B5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6. Қосшы қаласын, Тайтөбе ауылын шыбын-шіркейге, масаға қарсы дезинсекция жүргізуге қатысты атқарылған жұмыстар туралы. </w:t>
      </w:r>
    </w:p>
    <w:p w:rsidR="009A3B5A" w:rsidRDefault="009A3B5A" w:rsidP="009A3B5A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Style w:val="a8"/>
          <w:rFonts w:ascii="Times New Roman" w:hAnsi="Times New Roman" w:cs="Times New Roman"/>
          <w:i/>
          <w:color w:val="151515"/>
          <w:sz w:val="28"/>
          <w:szCs w:val="28"/>
          <w:lang w:val="kk-KZ"/>
        </w:rPr>
        <w:t>Хабарламашы:</w:t>
      </w:r>
      <w:r>
        <w:rPr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Шорманов Сағындық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 Қосшы қалалық тұрғын үй коммуналдық шаруашылығы және тұрғын үй инспекциясы бөлімінің басшысы</w:t>
      </w:r>
    </w:p>
    <w:p w:rsidR="009A3B5A" w:rsidRDefault="009A3B5A" w:rsidP="009A3B5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8"/>
          <w:i/>
          <w:color w:val="151515"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Күн  тәртібіндегі бірінші мәселе  «</w:t>
      </w:r>
      <w:r>
        <w:rPr>
          <w:b/>
          <w:sz w:val="28"/>
          <w:szCs w:val="28"/>
          <w:lang w:val="kk-KZ"/>
        </w:rPr>
        <w:t xml:space="preserve">Халық арасында бұқаралық спортты дамыту және мәдени шаралар туралы»  </w:t>
      </w:r>
      <w:r>
        <w:rPr>
          <w:sz w:val="28"/>
          <w:szCs w:val="28"/>
          <w:lang w:val="kk-KZ"/>
        </w:rPr>
        <w:t>бойынша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Қосшы қалалық ішкі саясат мәдениет, тілдерді дамыту және спорт бөлімінің  басшысы </w:t>
      </w:r>
      <w:r>
        <w:rPr>
          <w:b/>
          <w:sz w:val="28"/>
          <w:szCs w:val="28"/>
          <w:lang w:val="kk-KZ"/>
        </w:rPr>
        <w:t xml:space="preserve">Айнагул Конбай </w:t>
      </w:r>
      <w:r>
        <w:rPr>
          <w:sz w:val="28"/>
          <w:szCs w:val="28"/>
          <w:lang w:val="kk-KZ"/>
        </w:rPr>
        <w:t>есеп берді.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>
        <w:rPr>
          <w:rStyle w:val="a8"/>
          <w:color w:val="151515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Күн тәртібіндегі екінші мәселе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«Мемлекеттік және квазимемлекеттік құрылымдарда сыбайлас жемқорлыққа қарсы іс-қимыл бойынша қабылданған шаралардың тиімділігі туралы»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   Қосшы қаласы әкімі аппаратының мемлекеттік-құқықтық  бөлімінің басшысы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Жандосов Рустам Сагатович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жасады.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«Тайтөбе ауылында  ауылшаруашылығын  дамыту  бағытында атқарылған жұмыстар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 қалалық кәсіпкерлік және ауыл шаруашылығы бөлімінің басшысы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Кабикенов Едил Дидарұлы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берді.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9A3B5A" w:rsidRDefault="009A3B5A" w:rsidP="009A3B5A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Келесі  екі нормативтік құқықтық актілердің жобалары бойынша Қосшы қалалық жұмыспен қамту және әлеуметтік  бағдарламалар бөлімінің басшысы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Шәди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Бақтыбай </w:t>
      </w:r>
      <w:r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актілердің жобасымен таныстырды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1)   «Қосшы қаласының әлеуметтік көмек көсрсетудің, оның мөлшерлерін белгілеудің және мұқтаж азаматтардың жекелеген санаттарының тізбесін айқындаудың қағидаларын бекіту туралы» Қосшы қаласы мәслихатының 2023 жылғы 23 желтоқсандағы №85/19-8 шешіміне өзгерістер мен толықтырулар енгізу туралы»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қаласы мәслихаты шешімінің жобасы туралы;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2)</w:t>
      </w:r>
      <w:r>
        <w:rPr>
          <w:b/>
          <w:i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«Қосшы қаласында тұрғын үй көмегін  көрсету мөлшерін және тәртібін айқындау туралы» 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 мәслихаты шешімнің жобасы туралы.</w:t>
      </w:r>
    </w:p>
    <w:p w:rsidR="009A3B5A" w:rsidRDefault="009A3B5A" w:rsidP="009A3B5A">
      <w:pPr>
        <w:pStyle w:val="a4"/>
        <w:spacing w:before="269" w:after="269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Күн тәртібіндегі соңғы мәселе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«Қосшы қаласын, Тайтөбе ауылын шыбын-шіркейге, масаға қарсы дезинсекция жүргізуге қатысты атқарылған жұмыстар туралы»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тұрғын үй коммуналдық шаруашылығы және тұрғын үй инспекциясы бөлімінің басшысы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Шорманов Сағындық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жасады. </w:t>
      </w:r>
    </w:p>
    <w:p w:rsidR="009A3B5A" w:rsidRDefault="009A3B5A" w:rsidP="009A3B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Хабарламашыларға  сұрақтар қойылып, жауаптар алынды.</w:t>
      </w:r>
    </w:p>
    <w:p w:rsidR="009A3B5A" w:rsidRDefault="009A3B5A" w:rsidP="009A3B5A">
      <w:pPr>
        <w:pStyle w:val="a3"/>
        <w:spacing w:before="269" w:beforeAutospacing="0" w:after="269" w:afterAutospacing="0"/>
        <w:ind w:firstLine="426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Отырыс соңында күн тәртібіндегі мәселелер бойынша  ҚР «Қоғамдық кеңестер туралы»  Заңына сәйкес тиісті шешімдер  қабылданды. </w:t>
      </w:r>
    </w:p>
    <w:p w:rsidR="009A3B5A" w:rsidRPr="009A3B5A" w:rsidRDefault="009A3B5A" w:rsidP="009A3B5A">
      <w:pPr>
        <w:pStyle w:val="a4"/>
        <w:spacing w:before="269" w:after="269"/>
        <w:contextualSpacing/>
        <w:mirrorIndents/>
        <w:jc w:val="both"/>
        <w:rPr>
          <w:rStyle w:val="a8"/>
          <w:rFonts w:ascii="Times New Roman" w:hAnsi="Times New Roman" w:cs="Times New Roman"/>
          <w:b w:val="0"/>
          <w:color w:val="151515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9A3B5A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Қоғамдық кеңес мүшелері мен шақырылғандарға келіп қатысқандары үшін, ой-пікірлерін ортаға салғаны үшін Қоғамдық кеңес төрайымы  ризашылығын білдірді. </w:t>
      </w:r>
    </w:p>
    <w:p w:rsidR="009A3B5A" w:rsidRPr="009A3B5A" w:rsidRDefault="009A3B5A" w:rsidP="009A3B5A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rFonts w:eastAsiaTheme="minorEastAsia"/>
          <w:b w:val="0"/>
          <w:color w:val="151515"/>
          <w:sz w:val="28"/>
          <w:szCs w:val="28"/>
          <w:lang w:val="kk-KZ"/>
        </w:rPr>
      </w:pPr>
    </w:p>
    <w:p w:rsidR="009A3B5A" w:rsidRPr="009A3B5A" w:rsidRDefault="00955405" w:rsidP="009A3B5A">
      <w:pPr>
        <w:jc w:val="both"/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</w:pPr>
      <w:r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>Қо</w:t>
      </w:r>
      <w:r w:rsidR="009A3B5A"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сшы қалалық Қоғамдық кеңесінің </w:t>
      </w:r>
    </w:p>
    <w:p w:rsidR="009A3B5A" w:rsidRPr="009A3B5A" w:rsidRDefault="009A3B5A" w:rsidP="009A3B5A">
      <w:pPr>
        <w:contextualSpacing/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  </w:t>
      </w:r>
      <w:r w:rsidR="00FD2215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</w:t>
      </w: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төрайымы      </w:t>
      </w: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ab/>
      </w: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ab/>
      </w: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ab/>
      </w:r>
      <w:r w:rsidR="00955405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       </w:t>
      </w:r>
      <w:r w:rsidR="00FD2215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>С</w:t>
      </w: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.А.Матайбаева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3B5A" w:rsidRPr="009A3B5A" w:rsidRDefault="009A3B5A" w:rsidP="009A3B5A">
      <w:pPr>
        <w:pStyle w:val="a4"/>
        <w:spacing w:before="269" w:after="269"/>
        <w:contextualSpacing/>
        <w:mirrorIndents/>
        <w:jc w:val="both"/>
        <w:rPr>
          <w:rFonts w:ascii="Times New Roman" w:hAnsi="Times New Roman" w:cs="Times New Roman"/>
          <w:lang w:val="kk-KZ"/>
        </w:rPr>
      </w:pPr>
    </w:p>
    <w:p w:rsidR="009A3B5A" w:rsidRPr="009A3B5A" w:rsidRDefault="009A3B5A" w:rsidP="009A3B5A">
      <w:pPr>
        <w:pStyle w:val="a4"/>
        <w:spacing w:before="269" w:after="269"/>
        <w:contextualSpacing/>
        <w:mirrorIndents/>
        <w:jc w:val="both"/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</w:pPr>
      <w:r w:rsidRPr="009A3B5A">
        <w:rPr>
          <w:rStyle w:val="a8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</w:t>
      </w:r>
    </w:p>
    <w:p w:rsidR="009A3B5A" w:rsidRDefault="009A3B5A" w:rsidP="009A3B5A">
      <w:pPr>
        <w:pStyle w:val="a4"/>
        <w:spacing w:before="269" w:after="269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9A3B5A" w:rsidRDefault="009A3B5A" w:rsidP="009A3B5A">
      <w:pPr>
        <w:pStyle w:val="a4"/>
        <w:spacing w:before="269" w:after="269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9A3B5A" w:rsidRDefault="009A3B5A" w:rsidP="009A3B5A">
      <w:pPr>
        <w:pStyle w:val="a4"/>
        <w:spacing w:before="269" w:after="269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9A3B5A" w:rsidRDefault="009A3B5A" w:rsidP="009A3B5A">
      <w:pPr>
        <w:jc w:val="both"/>
        <w:rPr>
          <w:rStyle w:val="a8"/>
          <w:b w:val="0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                        </w:t>
      </w:r>
    </w:p>
    <w:p w:rsidR="009A3B5A" w:rsidRDefault="009A3B5A" w:rsidP="009A3B5A">
      <w:pPr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bookmarkEnd w:id="0"/>
    <w:p w:rsidR="009A3B5A" w:rsidRDefault="009A3B5A" w:rsidP="009A3B5A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sectPr w:rsidR="009A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3E"/>
    <w:rsid w:val="00225727"/>
    <w:rsid w:val="00646F2B"/>
    <w:rsid w:val="0091363E"/>
    <w:rsid w:val="00955405"/>
    <w:rsid w:val="009A3B5A"/>
    <w:rsid w:val="00A6138B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CB34"/>
  <w15:chartTrackingRefBased/>
  <w15:docId w15:val="{1089429D-E997-4B78-B857-9CD1AF5F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5A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7"/>
    <w:uiPriority w:val="1"/>
    <w:locked/>
    <w:rsid w:val="009A3B5A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6"/>
    <w:uiPriority w:val="1"/>
    <w:qFormat/>
    <w:rsid w:val="009A3B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9A3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2024-05-17T04:22:00Z</dcterms:created>
  <dcterms:modified xsi:type="dcterms:W3CDTF">2024-05-17T04:53:00Z</dcterms:modified>
</cp:coreProperties>
</file>