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C4" w:rsidRPr="001C75C4" w:rsidRDefault="001C75C4" w:rsidP="001C75C4">
      <w:pPr>
        <w:pStyle w:val="a3"/>
        <w:contextualSpacing/>
        <w:jc w:val="both"/>
        <w:rPr>
          <w:b/>
          <w:sz w:val="28"/>
          <w:szCs w:val="28"/>
          <w:lang w:val="ru-RU"/>
        </w:rPr>
      </w:pPr>
      <w:r w:rsidRPr="001C75C4">
        <w:rPr>
          <w:b/>
          <w:sz w:val="28"/>
          <w:szCs w:val="28"/>
          <w:lang w:val="ru-RU"/>
        </w:rPr>
        <w:t>19.03.2024</w:t>
      </w:r>
    </w:p>
    <w:p w:rsidR="001C75C4" w:rsidRPr="001C75C4" w:rsidRDefault="001C75C4" w:rsidP="001C75C4">
      <w:pPr>
        <w:pStyle w:val="a3"/>
        <w:ind w:firstLineChars="175" w:firstLine="492"/>
        <w:contextualSpacing/>
        <w:jc w:val="both"/>
        <w:rPr>
          <w:b/>
          <w:sz w:val="28"/>
          <w:szCs w:val="28"/>
          <w:lang w:val="ru-RU"/>
        </w:rPr>
      </w:pPr>
    </w:p>
    <w:p w:rsidR="001C75C4" w:rsidRPr="001C75C4" w:rsidRDefault="001C75C4" w:rsidP="001C75C4">
      <w:pPr>
        <w:pStyle w:val="a3"/>
        <w:ind w:firstLineChars="175" w:firstLine="492"/>
        <w:contextualSpacing/>
        <w:jc w:val="both"/>
        <w:rPr>
          <w:b/>
          <w:sz w:val="28"/>
          <w:szCs w:val="28"/>
          <w:lang w:val="ru-RU"/>
        </w:rPr>
      </w:pPr>
      <w:r w:rsidRPr="001C75C4">
        <w:rPr>
          <w:b/>
          <w:sz w:val="28"/>
          <w:szCs w:val="28"/>
          <w:lang w:val="ru-RU"/>
        </w:rPr>
        <w:t>На повестке дня принятие рекомендаций в пользу социального благополучия</w:t>
      </w:r>
    </w:p>
    <w:p w:rsidR="001C75C4" w:rsidRPr="001C75C4" w:rsidRDefault="001C75C4" w:rsidP="001C75C4">
      <w:pPr>
        <w:pStyle w:val="a3"/>
        <w:ind w:firstLineChars="175" w:firstLine="490"/>
        <w:contextualSpacing/>
        <w:jc w:val="both"/>
        <w:rPr>
          <w:sz w:val="28"/>
          <w:szCs w:val="28"/>
          <w:lang w:val="ru-RU"/>
        </w:rPr>
      </w:pPr>
    </w:p>
    <w:p w:rsidR="001C75C4" w:rsidRPr="001C75C4" w:rsidRDefault="001C75C4" w:rsidP="001C75C4">
      <w:pPr>
        <w:pStyle w:val="a3"/>
        <w:ind w:firstLineChars="175" w:firstLine="49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заседании</w:t>
      </w:r>
      <w:r w:rsidRPr="001C75C4">
        <w:rPr>
          <w:sz w:val="28"/>
          <w:szCs w:val="28"/>
          <w:lang w:val="ru-RU"/>
        </w:rPr>
        <w:t xml:space="preserve"> Общественного совета столицы, </w:t>
      </w:r>
      <w:r>
        <w:rPr>
          <w:sz w:val="28"/>
          <w:szCs w:val="28"/>
          <w:lang w:val="ru-RU"/>
        </w:rPr>
        <w:t xml:space="preserve">состоявшегося 19 марта </w:t>
      </w:r>
      <w:proofErr w:type="spellStart"/>
      <w:r>
        <w:rPr>
          <w:sz w:val="28"/>
          <w:szCs w:val="28"/>
          <w:lang w:val="ru-RU"/>
        </w:rPr>
        <w:t>т.г</w:t>
      </w:r>
      <w:proofErr w:type="spellEnd"/>
      <w:r>
        <w:rPr>
          <w:sz w:val="28"/>
          <w:szCs w:val="28"/>
          <w:lang w:val="ru-RU"/>
        </w:rPr>
        <w:t xml:space="preserve">., </w:t>
      </w:r>
      <w:r w:rsidRPr="001C75C4">
        <w:rPr>
          <w:sz w:val="28"/>
          <w:szCs w:val="28"/>
          <w:lang w:val="ru-RU"/>
        </w:rPr>
        <w:t xml:space="preserve">на повестке дня стояли ключевые вопросы, направленные на улучшение условий жизни и социального обеспечения граждан. </w:t>
      </w:r>
    </w:p>
    <w:p w:rsidR="001C75C4" w:rsidRPr="001C75C4" w:rsidRDefault="001C75C4" w:rsidP="001C75C4">
      <w:pPr>
        <w:pStyle w:val="a3"/>
        <w:ind w:firstLineChars="175" w:firstLine="490"/>
        <w:contextualSpacing/>
        <w:jc w:val="both"/>
        <w:rPr>
          <w:sz w:val="28"/>
          <w:szCs w:val="28"/>
          <w:lang w:val="ru-RU"/>
        </w:rPr>
      </w:pPr>
      <w:r w:rsidRPr="001C75C4">
        <w:rPr>
          <w:sz w:val="28"/>
          <w:szCs w:val="28"/>
          <w:lang w:val="ru-RU"/>
        </w:rPr>
        <w:t>В рамках заседания обсуждались важные изменения в решениях, касающихся социальной помощи, образования, цен на продукты питания, а также предоставления медицинской помощи.</w:t>
      </w:r>
    </w:p>
    <w:p w:rsidR="001C75C4" w:rsidRPr="001C75C4" w:rsidRDefault="001C75C4" w:rsidP="001C75C4">
      <w:pPr>
        <w:pStyle w:val="a3"/>
        <w:ind w:firstLineChars="175" w:firstLine="490"/>
        <w:contextualSpacing/>
        <w:jc w:val="both"/>
        <w:rPr>
          <w:sz w:val="28"/>
          <w:szCs w:val="28"/>
          <w:lang w:val="ru-RU"/>
        </w:rPr>
      </w:pPr>
      <w:r w:rsidRPr="001C75C4">
        <w:rPr>
          <w:sz w:val="28"/>
          <w:szCs w:val="28"/>
          <w:lang w:val="ru-RU"/>
        </w:rPr>
        <w:t xml:space="preserve">Одним из важных вопросов, поднятых на заседании, было обсуждение изменений в порядке оказания социальной помощи отдельным категориям граждан города Астаны в виде освобождения от оплаты за проезд на маршрутах городского пассажирского транспорта. Предложенные изменения направлены на более эффективное использование средств городского бюджета для </w:t>
      </w:r>
      <w:proofErr w:type="gramStart"/>
      <w:r w:rsidRPr="001C75C4">
        <w:rPr>
          <w:sz w:val="28"/>
          <w:szCs w:val="28"/>
          <w:lang w:val="ru-RU"/>
        </w:rPr>
        <w:t>поддержки</w:t>
      </w:r>
      <w:proofErr w:type="gramEnd"/>
      <w:r w:rsidRPr="001C75C4">
        <w:rPr>
          <w:sz w:val="28"/>
          <w:szCs w:val="28"/>
          <w:lang w:val="ru-RU"/>
        </w:rPr>
        <w:t xml:space="preserve"> нуждающихся в транспортной помощи.</w:t>
      </w:r>
    </w:p>
    <w:p w:rsidR="001C75C4" w:rsidRPr="001C75C4" w:rsidRDefault="001C75C4" w:rsidP="001C75C4">
      <w:pPr>
        <w:pStyle w:val="a3"/>
        <w:ind w:firstLineChars="175" w:firstLine="490"/>
        <w:contextualSpacing/>
        <w:jc w:val="both"/>
        <w:rPr>
          <w:sz w:val="28"/>
          <w:szCs w:val="28"/>
          <w:lang w:val="ru-RU"/>
        </w:rPr>
      </w:pPr>
      <w:r w:rsidRPr="001C75C4">
        <w:rPr>
          <w:sz w:val="28"/>
          <w:szCs w:val="28"/>
          <w:lang w:val="ru-RU"/>
        </w:rPr>
        <w:t xml:space="preserve">Другим важным аспектом, рассмотренным на заседании, стал вопрос об изменениях в </w:t>
      </w:r>
      <w:proofErr w:type="gramStart"/>
      <w:r w:rsidRPr="001C75C4">
        <w:rPr>
          <w:sz w:val="28"/>
          <w:szCs w:val="28"/>
          <w:lang w:val="ru-RU"/>
        </w:rPr>
        <w:t>решении</w:t>
      </w:r>
      <w:proofErr w:type="gramEnd"/>
      <w:r w:rsidRPr="001C75C4">
        <w:rPr>
          <w:sz w:val="28"/>
          <w:szCs w:val="28"/>
          <w:lang w:val="ru-RU"/>
        </w:rPr>
        <w:t xml:space="preserve"> о размере и порядке оказания жилищной помощи в городе Астане, </w:t>
      </w:r>
      <w:proofErr w:type="gramStart"/>
      <w:r w:rsidRPr="001C75C4">
        <w:rPr>
          <w:sz w:val="28"/>
          <w:szCs w:val="28"/>
          <w:lang w:val="ru-RU"/>
        </w:rPr>
        <w:t>представленный</w:t>
      </w:r>
      <w:proofErr w:type="gramEnd"/>
      <w:r w:rsidRPr="001C75C4">
        <w:rPr>
          <w:sz w:val="28"/>
          <w:szCs w:val="28"/>
          <w:lang w:val="ru-RU"/>
        </w:rPr>
        <w:t xml:space="preserve"> ГУ «Управление образования города Астаны». </w:t>
      </w:r>
    </w:p>
    <w:p w:rsidR="001C75C4" w:rsidRPr="001C75C4" w:rsidRDefault="001C75C4" w:rsidP="001C75C4">
      <w:pPr>
        <w:pStyle w:val="a3"/>
        <w:ind w:firstLineChars="175" w:firstLine="490"/>
        <w:contextualSpacing/>
        <w:jc w:val="both"/>
        <w:rPr>
          <w:sz w:val="28"/>
          <w:szCs w:val="28"/>
          <w:lang w:val="ru-RU"/>
        </w:rPr>
      </w:pPr>
      <w:r w:rsidRPr="001C75C4">
        <w:rPr>
          <w:sz w:val="28"/>
          <w:szCs w:val="28"/>
          <w:lang w:val="ru-RU"/>
        </w:rPr>
        <w:t>Предложенные изменения направлены на оптимизацию механизмов предоставления жилищной помощи, чтобы она была более доступной и эффективной для граждан, нуждающихся в поддержке в этой сфере.</w:t>
      </w:r>
    </w:p>
    <w:p w:rsidR="001C75C4" w:rsidRPr="001C75C4" w:rsidRDefault="001C75C4" w:rsidP="001C75C4">
      <w:pPr>
        <w:pStyle w:val="a3"/>
        <w:ind w:firstLineChars="175" w:firstLine="490"/>
        <w:contextualSpacing/>
        <w:jc w:val="both"/>
        <w:rPr>
          <w:sz w:val="28"/>
          <w:szCs w:val="28"/>
          <w:lang w:val="ru-RU"/>
        </w:rPr>
      </w:pPr>
      <w:r w:rsidRPr="001C75C4">
        <w:rPr>
          <w:sz w:val="28"/>
          <w:szCs w:val="28"/>
          <w:lang w:val="ru-RU"/>
        </w:rPr>
        <w:t>Кроме того, обсуждались вопросы, связанные с образовательной сферой и доступностью дошкольного воспитания и обучения. Решения, представленные на заседание, направлены на определение размера родительской платы в дошкольных организациях города на текущий год.</w:t>
      </w:r>
    </w:p>
    <w:p w:rsidR="001C75C4" w:rsidRPr="001C75C4" w:rsidRDefault="001C75C4" w:rsidP="001C75C4">
      <w:pPr>
        <w:pStyle w:val="a3"/>
        <w:ind w:firstLineChars="175" w:firstLine="490"/>
        <w:contextualSpacing/>
        <w:jc w:val="both"/>
        <w:rPr>
          <w:sz w:val="28"/>
          <w:szCs w:val="28"/>
          <w:lang w:val="ru-RU"/>
        </w:rPr>
      </w:pPr>
      <w:bookmarkStart w:id="0" w:name="_GoBack"/>
      <w:r w:rsidRPr="001C75C4">
        <w:rPr>
          <w:sz w:val="28"/>
          <w:szCs w:val="28"/>
          <w:lang w:val="ru-RU"/>
        </w:rPr>
        <w:t xml:space="preserve">В рамках обсуждения социальной помощи членами Общественного совета был поставлен вопрос о возможности рассмотрения внедрения льгот или послаблений для родителей с инвалидностью по оплате образовательных услуг (детский сад, обучение в вуз и </w:t>
      </w:r>
      <w:proofErr w:type="spellStart"/>
      <w:r w:rsidRPr="001C75C4">
        <w:rPr>
          <w:sz w:val="28"/>
          <w:szCs w:val="28"/>
          <w:lang w:val="ru-RU"/>
        </w:rPr>
        <w:t>т</w:t>
      </w:r>
      <w:proofErr w:type="gramStart"/>
      <w:r w:rsidRPr="001C75C4">
        <w:rPr>
          <w:sz w:val="28"/>
          <w:szCs w:val="28"/>
          <w:lang w:val="ru-RU"/>
        </w:rPr>
        <w:t>.д</w:t>
      </w:r>
      <w:proofErr w:type="spellEnd"/>
      <w:proofErr w:type="gramEnd"/>
      <w:r w:rsidRPr="001C75C4">
        <w:rPr>
          <w:sz w:val="28"/>
          <w:szCs w:val="28"/>
          <w:lang w:val="ru-RU"/>
        </w:rPr>
        <w:t>) для своих детей.</w:t>
      </w:r>
    </w:p>
    <w:bookmarkEnd w:id="0"/>
    <w:p w:rsidR="001C75C4" w:rsidRPr="001C75C4" w:rsidRDefault="001C75C4" w:rsidP="001C75C4">
      <w:pPr>
        <w:pStyle w:val="a3"/>
        <w:ind w:firstLineChars="175" w:firstLine="490"/>
        <w:contextualSpacing/>
        <w:jc w:val="both"/>
        <w:rPr>
          <w:sz w:val="28"/>
          <w:szCs w:val="28"/>
          <w:lang w:val="ru-RU"/>
        </w:rPr>
      </w:pPr>
      <w:r w:rsidRPr="001C75C4">
        <w:rPr>
          <w:sz w:val="28"/>
          <w:szCs w:val="28"/>
          <w:lang w:val="ru-RU"/>
        </w:rPr>
        <w:t>Также были обсуждены вопросы, связанные с предоставлением бесплатной медицинской помощи гражданам, нуждающимся в амбулаторном лечении. Предложения о дополнительном предоставлении гарантированного объема бесплатной медицинской помощи были представлены ГУ «Управление общественного здравоохранения города Астаны».</w:t>
      </w:r>
    </w:p>
    <w:p w:rsidR="004C3AEA" w:rsidRDefault="001C75C4" w:rsidP="001C75C4">
      <w:pPr>
        <w:pStyle w:val="a3"/>
        <w:ind w:firstLineChars="175" w:firstLine="490"/>
        <w:contextualSpacing/>
        <w:jc w:val="both"/>
        <w:rPr>
          <w:sz w:val="28"/>
          <w:szCs w:val="28"/>
          <w:lang w:val="kk-KZ"/>
        </w:rPr>
      </w:pPr>
      <w:r w:rsidRPr="001C75C4">
        <w:rPr>
          <w:sz w:val="28"/>
          <w:szCs w:val="28"/>
          <w:lang w:val="ru-RU"/>
        </w:rPr>
        <w:t>Немаловажным аспектом обсуждения на заседании Общественного совета города Астаны были вопросы, связанные с ценами на продовольственные товары и мерами по стабилизации их цен. ГУ «Управление по инвестициям и развитию предпринимательства города Астаны» представило</w:t>
      </w:r>
      <w:r w:rsidR="004C3AEA" w:rsidRPr="004C3AEA">
        <w:rPr>
          <w:szCs w:val="28"/>
          <w:lang w:val="ru-RU"/>
        </w:rPr>
        <w:t xml:space="preserve"> </w:t>
      </w:r>
      <w:r w:rsidR="004C3AEA" w:rsidRPr="004C3AEA">
        <w:rPr>
          <w:sz w:val="28"/>
          <w:szCs w:val="28"/>
          <w:lang w:val="ru-RU"/>
        </w:rPr>
        <w:t>проект</w:t>
      </w:r>
      <w:r w:rsidR="004C3AEA" w:rsidRPr="004C3AEA">
        <w:rPr>
          <w:sz w:val="28"/>
          <w:szCs w:val="28"/>
          <w:lang w:val="kk-KZ"/>
        </w:rPr>
        <w:t xml:space="preserve"> постановления города Астаны «</w:t>
      </w:r>
      <w:r w:rsidR="004C3AEA" w:rsidRPr="004C3AEA">
        <w:rPr>
          <w:rFonts w:eastAsia="Times New Roman"/>
          <w:color w:val="000000" w:themeColor="text1"/>
          <w:kern w:val="36"/>
          <w:sz w:val="28"/>
          <w:szCs w:val="28"/>
          <w:lang w:val="ru-RU"/>
        </w:rPr>
        <w:t>Об утверждении пороговых значений розничных цен на социально значимы</w:t>
      </w:r>
      <w:r w:rsidR="004C3AEA" w:rsidRPr="004C3AEA">
        <w:rPr>
          <w:rFonts w:eastAsia="Times New Roman"/>
          <w:color w:val="000000" w:themeColor="text1"/>
          <w:kern w:val="36"/>
          <w:sz w:val="28"/>
          <w:szCs w:val="28"/>
          <w:lang w:val="kk-KZ"/>
        </w:rPr>
        <w:t xml:space="preserve">е </w:t>
      </w:r>
      <w:r w:rsidR="004C3AEA" w:rsidRPr="004C3AEA">
        <w:rPr>
          <w:rFonts w:eastAsia="Times New Roman"/>
          <w:color w:val="000000" w:themeColor="text1"/>
          <w:kern w:val="36"/>
          <w:sz w:val="28"/>
          <w:szCs w:val="28"/>
          <w:lang w:val="ru-RU"/>
        </w:rPr>
        <w:t xml:space="preserve">продовольственные товары на </w:t>
      </w:r>
      <w:r w:rsidR="004C3AEA" w:rsidRPr="004C3AEA">
        <w:rPr>
          <w:rFonts w:eastAsia="Times New Roman"/>
          <w:color w:val="000000" w:themeColor="text1"/>
          <w:kern w:val="36"/>
          <w:sz w:val="28"/>
          <w:szCs w:val="28"/>
          <w:lang w:val="kk-KZ"/>
        </w:rPr>
        <w:t xml:space="preserve">второй квартал </w:t>
      </w:r>
      <w:r w:rsidR="004C3AEA" w:rsidRPr="004C3AEA">
        <w:rPr>
          <w:rFonts w:eastAsia="Times New Roman"/>
          <w:color w:val="000000" w:themeColor="text1"/>
          <w:kern w:val="36"/>
          <w:sz w:val="28"/>
          <w:szCs w:val="28"/>
          <w:lang w:val="ru-RU"/>
        </w:rPr>
        <w:t>2024 год</w:t>
      </w:r>
      <w:r w:rsidR="004C3AEA" w:rsidRPr="004C3AEA">
        <w:rPr>
          <w:rFonts w:eastAsia="Times New Roman"/>
          <w:color w:val="000000" w:themeColor="text1"/>
          <w:kern w:val="36"/>
          <w:sz w:val="28"/>
          <w:szCs w:val="28"/>
          <w:lang w:val="kk-KZ"/>
        </w:rPr>
        <w:t>а</w:t>
      </w:r>
      <w:r w:rsidR="004C3AEA" w:rsidRPr="004C3AEA">
        <w:rPr>
          <w:sz w:val="28"/>
          <w:szCs w:val="28"/>
          <w:lang w:val="kk-KZ"/>
        </w:rPr>
        <w:t>»</w:t>
      </w:r>
      <w:r w:rsidR="004C3AEA">
        <w:rPr>
          <w:sz w:val="28"/>
          <w:szCs w:val="28"/>
          <w:lang w:val="kk-KZ"/>
        </w:rPr>
        <w:t>.</w:t>
      </w:r>
    </w:p>
    <w:p w:rsidR="004C3AEA" w:rsidRDefault="001C75C4" w:rsidP="007918F1">
      <w:pPr>
        <w:pStyle w:val="a4"/>
        <w:ind w:right="-2" w:firstLine="710"/>
        <w:contextualSpacing/>
        <w:jc w:val="both"/>
        <w:rPr>
          <w:rFonts w:ascii="Times New Roman" w:eastAsia="Arial" w:hAnsi="Times New Roman"/>
          <w:szCs w:val="28"/>
          <w:lang w:val="kk-KZ"/>
        </w:rPr>
      </w:pPr>
      <w:r w:rsidRPr="004C3AEA">
        <w:rPr>
          <w:rFonts w:ascii="Times New Roman" w:hAnsi="Times New Roman"/>
          <w:szCs w:val="28"/>
        </w:rPr>
        <w:lastRenderedPageBreak/>
        <w:t xml:space="preserve"> Однако</w:t>
      </w:r>
      <w:proofErr w:type="gramStart"/>
      <w:r w:rsidRPr="004C3AEA">
        <w:rPr>
          <w:rFonts w:ascii="Times New Roman" w:hAnsi="Times New Roman"/>
          <w:szCs w:val="28"/>
        </w:rPr>
        <w:t>,</w:t>
      </w:r>
      <w:proofErr w:type="gramEnd"/>
      <w:r w:rsidRPr="001C75C4">
        <w:rPr>
          <w:szCs w:val="28"/>
        </w:rPr>
        <w:t xml:space="preserve"> </w:t>
      </w:r>
      <w:r w:rsidR="004C3AEA">
        <w:rPr>
          <w:rFonts w:ascii="Times New Roman" w:hAnsi="Times New Roman"/>
          <w:szCs w:val="28"/>
          <w:lang w:val="kk-KZ"/>
        </w:rPr>
        <w:t>в</w:t>
      </w:r>
      <w:r w:rsidR="004C3AEA" w:rsidRPr="00B5379C">
        <w:rPr>
          <w:rFonts w:ascii="Times New Roman" w:hAnsi="Times New Roman"/>
          <w:szCs w:val="28"/>
          <w:lang w:val="kk-KZ"/>
        </w:rPr>
        <w:t xml:space="preserve"> хо</w:t>
      </w:r>
      <w:r w:rsidR="004C3AEA">
        <w:rPr>
          <w:rFonts w:ascii="Times New Roman" w:hAnsi="Times New Roman"/>
          <w:szCs w:val="28"/>
          <w:lang w:val="kk-KZ"/>
        </w:rPr>
        <w:t>де обсуждения проекта постановл</w:t>
      </w:r>
      <w:r w:rsidR="004C3AEA" w:rsidRPr="00B5379C">
        <w:rPr>
          <w:rFonts w:ascii="Times New Roman" w:hAnsi="Times New Roman"/>
          <w:szCs w:val="28"/>
          <w:lang w:val="kk-KZ"/>
        </w:rPr>
        <w:t>ения акимата города Астаны члены Общественного совета отметили, что не на должном уровне ведется работа по стабилизации цен на социально значимые продовольственные товары</w:t>
      </w:r>
      <w:r w:rsidR="004C3AEA">
        <w:rPr>
          <w:rFonts w:ascii="Times New Roman" w:hAnsi="Times New Roman"/>
          <w:szCs w:val="28"/>
          <w:lang w:val="kk-KZ"/>
        </w:rPr>
        <w:t xml:space="preserve">, о чем свидетельствует </w:t>
      </w:r>
      <w:r w:rsidR="004C3AEA" w:rsidRPr="00B5379C">
        <w:rPr>
          <w:rFonts w:ascii="Times New Roman" w:hAnsi="Times New Roman"/>
          <w:szCs w:val="28"/>
          <w:lang w:val="kk-KZ"/>
        </w:rPr>
        <w:t>значительное повышение цен</w:t>
      </w:r>
      <w:r w:rsidR="004C3AEA">
        <w:rPr>
          <w:rFonts w:ascii="Times New Roman" w:hAnsi="Times New Roman"/>
          <w:szCs w:val="28"/>
          <w:lang w:val="kk-KZ"/>
        </w:rPr>
        <w:t xml:space="preserve"> на них</w:t>
      </w:r>
      <w:r w:rsidR="004C3AEA" w:rsidRPr="00B5379C">
        <w:rPr>
          <w:rFonts w:ascii="Times New Roman" w:hAnsi="Times New Roman"/>
          <w:szCs w:val="28"/>
          <w:lang w:val="kk-KZ"/>
        </w:rPr>
        <w:t xml:space="preserve">. </w:t>
      </w:r>
      <w:r w:rsidR="004C3AEA">
        <w:rPr>
          <w:rFonts w:ascii="Times New Roman" w:hAnsi="Times New Roman"/>
          <w:szCs w:val="28"/>
          <w:lang w:val="kk-KZ"/>
        </w:rPr>
        <w:t>Высказаны замечания на о</w:t>
      </w:r>
      <w:r w:rsidR="004C3AEA" w:rsidRPr="00B5379C">
        <w:rPr>
          <w:rFonts w:ascii="Times New Roman" w:hAnsi="Times New Roman"/>
          <w:szCs w:val="28"/>
          <w:lang w:val="kk-KZ"/>
        </w:rPr>
        <w:t>тсутств</w:t>
      </w:r>
      <w:r w:rsidR="004C3AEA">
        <w:rPr>
          <w:rFonts w:ascii="Times New Roman" w:hAnsi="Times New Roman"/>
          <w:szCs w:val="28"/>
          <w:lang w:val="kk-KZ"/>
        </w:rPr>
        <w:t>ие</w:t>
      </w:r>
      <w:r w:rsidR="004C3AEA" w:rsidRPr="00B5379C">
        <w:rPr>
          <w:rFonts w:ascii="Times New Roman" w:hAnsi="Times New Roman"/>
          <w:szCs w:val="28"/>
          <w:lang w:val="kk-KZ"/>
        </w:rPr>
        <w:t xml:space="preserve"> подтверждающи</w:t>
      </w:r>
      <w:r w:rsidR="004C3AEA">
        <w:rPr>
          <w:rFonts w:ascii="Times New Roman" w:hAnsi="Times New Roman"/>
          <w:szCs w:val="28"/>
          <w:lang w:val="kk-KZ"/>
        </w:rPr>
        <w:t>х документов</w:t>
      </w:r>
      <w:r w:rsidR="004C3AEA" w:rsidRPr="00B5379C">
        <w:rPr>
          <w:rFonts w:ascii="Times New Roman" w:hAnsi="Times New Roman"/>
          <w:szCs w:val="28"/>
          <w:lang w:val="kk-KZ"/>
        </w:rPr>
        <w:t xml:space="preserve">, обосновывающих повышение пороговых цен на </w:t>
      </w:r>
      <w:r w:rsidR="004C3AEA" w:rsidRPr="00B5379C">
        <w:rPr>
          <w:rFonts w:ascii="Times New Roman" w:eastAsia="Arial" w:hAnsi="Times New Roman"/>
          <w:szCs w:val="28"/>
        </w:rPr>
        <w:t>социально значимые продовольственные товары</w:t>
      </w:r>
      <w:r w:rsidR="004C3AEA" w:rsidRPr="00B5379C">
        <w:rPr>
          <w:rFonts w:ascii="Times New Roman" w:hAnsi="Times New Roman"/>
          <w:szCs w:val="28"/>
          <w:lang w:val="kk-KZ"/>
        </w:rPr>
        <w:t xml:space="preserve">.  </w:t>
      </w:r>
      <w:r w:rsidR="004C3AEA">
        <w:rPr>
          <w:rFonts w:ascii="Times New Roman" w:hAnsi="Times New Roman"/>
          <w:szCs w:val="28"/>
          <w:lang w:val="kk-KZ"/>
        </w:rPr>
        <w:t xml:space="preserve">Внесено предложение </w:t>
      </w:r>
      <w:r w:rsidR="004C3AEA" w:rsidRPr="00B5379C">
        <w:rPr>
          <w:rFonts w:ascii="Times New Roman" w:hAnsi="Times New Roman"/>
          <w:szCs w:val="28"/>
          <w:lang w:val="kk-KZ"/>
        </w:rPr>
        <w:t xml:space="preserve">рассмотреть вопрос о включении в состав </w:t>
      </w:r>
      <w:r w:rsidR="004C3AEA" w:rsidRPr="00B5379C">
        <w:rPr>
          <w:rFonts w:ascii="Times New Roman" w:eastAsia="Arial" w:hAnsi="Times New Roman"/>
          <w:szCs w:val="28"/>
        </w:rPr>
        <w:t>комиссии по обеспечению реализации механизмов стабилизации цен на социально значимые продовольственные товары по городу Астане член</w:t>
      </w:r>
      <w:r w:rsidR="004C3AEA" w:rsidRPr="00B5379C">
        <w:rPr>
          <w:rFonts w:ascii="Times New Roman" w:eastAsia="Arial" w:hAnsi="Times New Roman"/>
          <w:szCs w:val="28"/>
          <w:lang w:val="kk-KZ"/>
        </w:rPr>
        <w:t>а</w:t>
      </w:r>
      <w:r w:rsidR="004C3AEA" w:rsidRPr="00B5379C">
        <w:rPr>
          <w:rFonts w:ascii="Times New Roman" w:eastAsia="Arial" w:hAnsi="Times New Roman"/>
          <w:szCs w:val="28"/>
        </w:rPr>
        <w:t xml:space="preserve"> Общественного совета.</w:t>
      </w:r>
    </w:p>
    <w:p w:rsidR="004C3AEA" w:rsidRDefault="004C3AEA" w:rsidP="007918F1">
      <w:pPr>
        <w:pStyle w:val="a4"/>
        <w:ind w:right="-2" w:firstLine="710"/>
        <w:contextualSpacing/>
        <w:jc w:val="both"/>
        <w:rPr>
          <w:rFonts w:ascii="Times New Roman" w:eastAsia="Arial" w:hAnsi="Times New Roman"/>
          <w:szCs w:val="28"/>
          <w:lang w:val="kk-KZ"/>
        </w:rPr>
      </w:pPr>
      <w:r w:rsidRPr="004C3AEA">
        <w:rPr>
          <w:rFonts w:ascii="Times New Roman" w:eastAsia="Arial" w:hAnsi="Times New Roman"/>
          <w:szCs w:val="28"/>
          <w:lang w:val="kk-KZ"/>
        </w:rPr>
        <w:t xml:space="preserve">По итогам обсуждения </w:t>
      </w:r>
      <w:r>
        <w:rPr>
          <w:rFonts w:ascii="Times New Roman" w:eastAsia="Arial" w:hAnsi="Times New Roman"/>
          <w:szCs w:val="28"/>
          <w:lang w:val="kk-KZ"/>
        </w:rPr>
        <w:t>членами |Общественного совета рекомендовано р</w:t>
      </w:r>
      <w:proofErr w:type="spellStart"/>
      <w:r w:rsidRPr="004C3AEA">
        <w:rPr>
          <w:rFonts w:ascii="Times New Roman" w:eastAsia="Arial" w:hAnsi="Times New Roman"/>
          <w:szCs w:val="28"/>
        </w:rPr>
        <w:t>ассмотрение</w:t>
      </w:r>
      <w:proofErr w:type="spellEnd"/>
      <w:r w:rsidRPr="004C3AEA">
        <w:rPr>
          <w:rFonts w:ascii="Times New Roman" w:eastAsia="Arial" w:hAnsi="Times New Roman"/>
          <w:szCs w:val="28"/>
        </w:rPr>
        <w:t xml:space="preserve"> проекта постановления </w:t>
      </w:r>
      <w:proofErr w:type="spellStart"/>
      <w:r w:rsidRPr="004C3AEA">
        <w:rPr>
          <w:rFonts w:ascii="Times New Roman" w:eastAsia="Arial" w:hAnsi="Times New Roman"/>
          <w:szCs w:val="28"/>
        </w:rPr>
        <w:t>акимата</w:t>
      </w:r>
      <w:proofErr w:type="spellEnd"/>
      <w:r w:rsidRPr="004C3AEA">
        <w:rPr>
          <w:rFonts w:ascii="Times New Roman" w:eastAsia="Arial" w:hAnsi="Times New Roman"/>
          <w:szCs w:val="28"/>
        </w:rPr>
        <w:t xml:space="preserve"> города Астаны «Об утверждении пороговых значений розничных цен на социально значимые продовольственные товары</w:t>
      </w:r>
      <w:r w:rsidRPr="004C3AEA">
        <w:rPr>
          <w:rFonts w:ascii="Times New Roman" w:eastAsia="Times New Roman" w:hAnsi="Times New Roman"/>
          <w:color w:val="000000" w:themeColor="text1"/>
          <w:kern w:val="36"/>
          <w:szCs w:val="28"/>
        </w:rPr>
        <w:t xml:space="preserve"> на </w:t>
      </w:r>
      <w:r w:rsidRPr="004C3AEA">
        <w:rPr>
          <w:rFonts w:ascii="Times New Roman" w:eastAsia="Times New Roman" w:hAnsi="Times New Roman"/>
          <w:color w:val="000000" w:themeColor="text1"/>
          <w:kern w:val="36"/>
          <w:szCs w:val="28"/>
          <w:lang w:val="kk-KZ"/>
        </w:rPr>
        <w:t xml:space="preserve">второй квартал </w:t>
      </w:r>
      <w:r w:rsidRPr="004C3AEA">
        <w:rPr>
          <w:rFonts w:ascii="Times New Roman" w:eastAsia="Times New Roman" w:hAnsi="Times New Roman"/>
          <w:color w:val="000000" w:themeColor="text1"/>
          <w:kern w:val="36"/>
          <w:szCs w:val="28"/>
        </w:rPr>
        <w:t>2024 год</w:t>
      </w:r>
      <w:r w:rsidRPr="004C3AEA">
        <w:rPr>
          <w:rFonts w:ascii="Times New Roman" w:eastAsia="Times New Roman" w:hAnsi="Times New Roman"/>
          <w:color w:val="000000" w:themeColor="text1"/>
          <w:kern w:val="36"/>
          <w:szCs w:val="28"/>
          <w:lang w:val="kk-KZ"/>
        </w:rPr>
        <w:t>а</w:t>
      </w:r>
      <w:r>
        <w:rPr>
          <w:rFonts w:ascii="Times New Roman" w:eastAsia="Arial" w:hAnsi="Times New Roman"/>
          <w:szCs w:val="28"/>
        </w:rPr>
        <w:t>»</w:t>
      </w:r>
      <w:r w:rsidRPr="004C3AEA">
        <w:rPr>
          <w:rFonts w:ascii="Times New Roman" w:eastAsia="Arial" w:hAnsi="Times New Roman"/>
          <w:szCs w:val="28"/>
        </w:rPr>
        <w:t xml:space="preserve"> отложить на последующие заседания Общественного совета в связи с значительным повышением пороговых цен на социально зн</w:t>
      </w:r>
      <w:r>
        <w:rPr>
          <w:rFonts w:ascii="Times New Roman" w:eastAsia="Arial" w:hAnsi="Times New Roman"/>
          <w:szCs w:val="28"/>
        </w:rPr>
        <w:t>ачимые продовольственные товары</w:t>
      </w:r>
      <w:r w:rsidRPr="004C3AEA">
        <w:rPr>
          <w:rFonts w:ascii="Times New Roman" w:eastAsia="Arial" w:hAnsi="Times New Roman"/>
          <w:szCs w:val="28"/>
        </w:rPr>
        <w:t>.</w:t>
      </w:r>
    </w:p>
    <w:p w:rsidR="004C3AEA" w:rsidRDefault="004C3AEA" w:rsidP="007918F1">
      <w:pPr>
        <w:pStyle w:val="a4"/>
        <w:ind w:right="-2" w:firstLine="710"/>
        <w:contextualSpacing/>
        <w:jc w:val="both"/>
        <w:rPr>
          <w:rFonts w:ascii="Times New Roman" w:eastAsia="Arial" w:hAnsi="Times New Roman"/>
          <w:szCs w:val="28"/>
          <w:lang w:val="kk-KZ"/>
        </w:rPr>
      </w:pPr>
      <w:r w:rsidRPr="004C3AEA">
        <w:rPr>
          <w:rFonts w:ascii="Times New Roman" w:eastAsia="Arial" w:hAnsi="Times New Roman"/>
          <w:szCs w:val="28"/>
          <w:lang w:val="kk-KZ"/>
        </w:rPr>
        <w:t>Провести</w:t>
      </w:r>
      <w:r w:rsidRPr="004C3AEA">
        <w:rPr>
          <w:rFonts w:ascii="Times New Roman" w:eastAsia="Arial" w:hAnsi="Times New Roman"/>
          <w:szCs w:val="28"/>
        </w:rPr>
        <w:t xml:space="preserve"> </w:t>
      </w:r>
      <w:proofErr w:type="spellStart"/>
      <w:r w:rsidRPr="004C3AEA">
        <w:rPr>
          <w:rFonts w:ascii="Times New Roman" w:eastAsia="Arial" w:hAnsi="Times New Roman"/>
          <w:szCs w:val="28"/>
        </w:rPr>
        <w:t>совещани</w:t>
      </w:r>
      <w:proofErr w:type="spellEnd"/>
      <w:r w:rsidRPr="004C3AEA">
        <w:rPr>
          <w:rFonts w:ascii="Times New Roman" w:eastAsia="Arial" w:hAnsi="Times New Roman"/>
          <w:szCs w:val="28"/>
          <w:lang w:val="kk-KZ"/>
        </w:rPr>
        <w:t>е</w:t>
      </w:r>
      <w:r w:rsidRPr="004C3AEA">
        <w:rPr>
          <w:rFonts w:ascii="Times New Roman" w:eastAsia="Arial" w:hAnsi="Times New Roman"/>
          <w:szCs w:val="28"/>
        </w:rPr>
        <w:t xml:space="preserve"> с участием заинтересованных органов и членов Общественного совета города Астаны, обеспечить предоставление всех подтверждающих документов, обосновывающих повышение пороговых цен на социально значимые продовольственные товары</w:t>
      </w:r>
      <w:r w:rsidRPr="004C3AEA">
        <w:rPr>
          <w:rFonts w:ascii="Times New Roman" w:eastAsia="Arial" w:hAnsi="Times New Roman"/>
          <w:szCs w:val="28"/>
          <w:lang w:val="kk-KZ"/>
        </w:rPr>
        <w:t>.</w:t>
      </w:r>
    </w:p>
    <w:p w:rsidR="004C3AEA" w:rsidRDefault="004C3AEA" w:rsidP="007918F1">
      <w:pPr>
        <w:pStyle w:val="a4"/>
        <w:ind w:right="-2" w:firstLine="710"/>
        <w:contextualSpacing/>
        <w:jc w:val="both"/>
        <w:rPr>
          <w:rFonts w:ascii="Times New Roman" w:eastAsia="Arial" w:hAnsi="Times New Roman"/>
          <w:szCs w:val="28"/>
          <w:lang w:val="kk-KZ"/>
        </w:rPr>
      </w:pPr>
      <w:r>
        <w:rPr>
          <w:rFonts w:ascii="Times New Roman" w:eastAsia="Arial" w:hAnsi="Times New Roman"/>
          <w:szCs w:val="28"/>
          <w:lang w:val="kk-KZ"/>
        </w:rPr>
        <w:t>Рассмотреть вопрос о включении</w:t>
      </w:r>
      <w:r w:rsidRPr="004C3AEA">
        <w:rPr>
          <w:rFonts w:ascii="Times New Roman" w:eastAsia="Arial" w:hAnsi="Times New Roman"/>
          <w:szCs w:val="28"/>
        </w:rPr>
        <w:t xml:space="preserve"> в состав комиссии по обеспечению реализации механизмов стабилизации цен на социально значимые продовольственные товары по городу Астане членов Общественного совет</w:t>
      </w:r>
      <w:r w:rsidRPr="004C3AEA">
        <w:rPr>
          <w:rFonts w:ascii="Times New Roman" w:eastAsia="Arial" w:hAnsi="Times New Roman"/>
          <w:szCs w:val="28"/>
          <w:lang w:val="kk-KZ"/>
        </w:rPr>
        <w:t>а.</w:t>
      </w:r>
    </w:p>
    <w:p w:rsidR="001C75C4" w:rsidRPr="004C3AEA" w:rsidRDefault="001C75C4" w:rsidP="007918F1">
      <w:pPr>
        <w:pStyle w:val="a4"/>
        <w:ind w:right="-2" w:firstLine="710"/>
        <w:contextualSpacing/>
        <w:jc w:val="both"/>
        <w:rPr>
          <w:rFonts w:ascii="Times New Roman" w:eastAsia="Arial" w:hAnsi="Times New Roman"/>
          <w:szCs w:val="28"/>
          <w:lang w:val="kk-KZ"/>
        </w:rPr>
      </w:pPr>
      <w:r w:rsidRPr="004C3AEA">
        <w:rPr>
          <w:rFonts w:ascii="Times New Roman" w:hAnsi="Times New Roman"/>
          <w:szCs w:val="28"/>
        </w:rPr>
        <w:t>Важно отметить, что в соответствии с Законом «Об общественных советах», нормативно-правовые акты не могут быть приняты органами юстиции без согласования с Общественным советом.  Это подчеркивает важность учета общественного мнения при принятии ключевых решений, влияющих на жизнь горожан.</w:t>
      </w:r>
    </w:p>
    <w:p w:rsidR="000933B5" w:rsidRDefault="007918F1"/>
    <w:sectPr w:rsidR="000933B5" w:rsidSect="001C75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0A62"/>
    <w:multiLevelType w:val="hybridMultilevel"/>
    <w:tmpl w:val="F19200DC"/>
    <w:lvl w:ilvl="0" w:tplc="450E8536">
      <w:start w:val="1"/>
      <w:numFmt w:val="decimal"/>
      <w:lvlText w:val="%1)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96"/>
    <w:rsid w:val="001C75C4"/>
    <w:rsid w:val="004C3AEA"/>
    <w:rsid w:val="007918F1"/>
    <w:rsid w:val="00940D96"/>
    <w:rsid w:val="00CB6ACC"/>
    <w:rsid w:val="00E3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semiHidden/>
    <w:unhideWhenUsed/>
    <w:rsid w:val="001C75C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No Spacing"/>
    <w:uiPriority w:val="1"/>
    <w:qFormat/>
    <w:rsid w:val="004C3AEA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a5">
    <w:name w:val="List Paragraph"/>
    <w:basedOn w:val="a"/>
    <w:uiPriority w:val="34"/>
    <w:qFormat/>
    <w:rsid w:val="004C3AE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semiHidden/>
    <w:unhideWhenUsed/>
    <w:rsid w:val="001C75C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No Spacing"/>
    <w:uiPriority w:val="1"/>
    <w:qFormat/>
    <w:rsid w:val="004C3AEA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a5">
    <w:name w:val="List Paragraph"/>
    <w:basedOn w:val="a"/>
    <w:uiPriority w:val="34"/>
    <w:qFormat/>
    <w:rsid w:val="004C3AE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D9A0A-8C65-4513-872C-215E09E8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2024-03-29T07:17:00Z</dcterms:created>
  <dcterms:modified xsi:type="dcterms:W3CDTF">2024-06-07T06:19:00Z</dcterms:modified>
</cp:coreProperties>
</file>