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33" w:rsidRPr="00CD2433" w:rsidRDefault="00CD2433" w:rsidP="00C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ҚОҒАМДЫҚ КЕҢЕСТІҢ КЕЗЕКТІ ОТЫРЫСЫ Ө</w:t>
      </w:r>
      <w:proofErr w:type="gram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ТТ</w:t>
      </w:r>
      <w:proofErr w:type="gram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</w:t>
      </w:r>
    </w:p>
    <w:p w:rsidR="00CD2433" w:rsidRPr="00CD2433" w:rsidRDefault="00CD2433" w:rsidP="00C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2025 жылдың қ</w:t>
      </w:r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>азан</w:t>
      </w:r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айының 30 күні Қоғамдық кеңестің жұмыс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жоспарына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сәйкес,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кезекті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отырысы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өтті. Т.Әсіл төрағалық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еткен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жиынға Қоғамдық кеңес мүшелері,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Арыс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қаласы әкім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орынбасары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Е.Қуандық,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Арыс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қалалық мәслихат төрағасы Қ.Ахметов, БАҚ өкілдері,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есеп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беретін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тиі</w:t>
      </w:r>
      <w:proofErr w:type="gram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ст</w:t>
      </w:r>
      <w:proofErr w:type="gram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бөлімдер басшылығы және қызметкерлері қатысты.</w:t>
      </w:r>
    </w:p>
    <w:p w:rsidR="00CD2433" w:rsidRPr="00CD2433" w:rsidRDefault="00CD2433" w:rsidP="00C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Қоғамдық кеңестің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отырысында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төмендегі мәселелер қаралды:</w:t>
      </w:r>
    </w:p>
    <w:p w:rsidR="00CD2433" w:rsidRPr="00CD2433" w:rsidRDefault="00CD2433" w:rsidP="00CD2433">
      <w:pPr>
        <w:rPr>
          <w:rFonts w:ascii="Times New Roman" w:hAnsi="Times New Roman"/>
          <w:sz w:val="32"/>
          <w:szCs w:val="32"/>
        </w:rPr>
      </w:pPr>
      <w:r w:rsidRPr="00CD2433">
        <w:rPr>
          <w:rFonts w:ascii="Times New Roman" w:hAnsi="Times New Roman"/>
          <w:sz w:val="32"/>
          <w:szCs w:val="32"/>
        </w:rPr>
        <w:t>1. «</w:t>
      </w:r>
      <w:proofErr w:type="spellStart"/>
      <w:r w:rsidRPr="00CD2433">
        <w:rPr>
          <w:rFonts w:ascii="Times New Roman" w:hAnsi="Times New Roman"/>
          <w:sz w:val="32"/>
          <w:szCs w:val="32"/>
        </w:rPr>
        <w:t>Бі</w:t>
      </w:r>
      <w:proofErr w:type="gramStart"/>
      <w:r w:rsidRPr="00CD2433">
        <w:rPr>
          <w:rFonts w:ascii="Times New Roman" w:hAnsi="Times New Roman"/>
          <w:sz w:val="32"/>
          <w:szCs w:val="32"/>
        </w:rPr>
        <w:t>л</w:t>
      </w:r>
      <w:proofErr w:type="gramEnd"/>
      <w:r w:rsidRPr="00CD2433">
        <w:rPr>
          <w:rFonts w:ascii="Times New Roman" w:hAnsi="Times New Roman"/>
          <w:sz w:val="32"/>
          <w:szCs w:val="32"/>
        </w:rPr>
        <w:t>ім</w:t>
      </w:r>
      <w:proofErr w:type="spellEnd"/>
      <w:r w:rsidRPr="00CD2433">
        <w:rPr>
          <w:rFonts w:ascii="Times New Roman" w:hAnsi="Times New Roman"/>
          <w:sz w:val="32"/>
          <w:szCs w:val="32"/>
        </w:rPr>
        <w:t xml:space="preserve"> бөліміне қарасты мекемелердің, балабақшалардың 2025 </w:t>
      </w:r>
      <w:proofErr w:type="spellStart"/>
      <w:r w:rsidRPr="00CD2433">
        <w:rPr>
          <w:rFonts w:ascii="Times New Roman" w:hAnsi="Times New Roman"/>
          <w:sz w:val="32"/>
          <w:szCs w:val="32"/>
        </w:rPr>
        <w:t>жылда</w:t>
      </w:r>
      <w:proofErr w:type="spellEnd"/>
      <w:r w:rsidRPr="00CD2433">
        <w:rPr>
          <w:rFonts w:ascii="Times New Roman" w:hAnsi="Times New Roman"/>
          <w:sz w:val="32"/>
          <w:szCs w:val="32"/>
        </w:rPr>
        <w:t xml:space="preserve"> қысқа дайындығы </w:t>
      </w:r>
      <w:proofErr w:type="spellStart"/>
      <w:r w:rsidRPr="00CD2433">
        <w:rPr>
          <w:rFonts w:ascii="Times New Roman" w:hAnsi="Times New Roman"/>
          <w:sz w:val="32"/>
          <w:szCs w:val="32"/>
        </w:rPr>
        <w:t>туралы</w:t>
      </w:r>
      <w:proofErr w:type="spellEnd"/>
      <w:r w:rsidRPr="00CD243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D2433">
        <w:rPr>
          <w:rFonts w:ascii="Times New Roman" w:hAnsi="Times New Roman"/>
          <w:sz w:val="32"/>
          <w:szCs w:val="32"/>
        </w:rPr>
        <w:t>есебі</w:t>
      </w:r>
      <w:proofErr w:type="spellEnd"/>
      <w:r w:rsidRPr="00CD2433">
        <w:rPr>
          <w:rFonts w:ascii="Times New Roman" w:hAnsi="Times New Roman"/>
          <w:sz w:val="32"/>
          <w:szCs w:val="32"/>
        </w:rPr>
        <w:t>»</w:t>
      </w:r>
    </w:p>
    <w:p w:rsidR="00CD2433" w:rsidRPr="00CD2433" w:rsidRDefault="00CD2433" w:rsidP="00CD2433">
      <w:pPr>
        <w:rPr>
          <w:rFonts w:ascii="Times New Roman" w:hAnsi="Times New Roman"/>
          <w:sz w:val="32"/>
          <w:szCs w:val="32"/>
        </w:rPr>
      </w:pPr>
      <w:r w:rsidRPr="00CD2433">
        <w:rPr>
          <w:rFonts w:ascii="Times New Roman" w:hAnsi="Times New Roman"/>
          <w:sz w:val="32"/>
          <w:szCs w:val="32"/>
        </w:rPr>
        <w:t xml:space="preserve">2. </w:t>
      </w:r>
      <w:r w:rsidRPr="00CD2433">
        <w:rPr>
          <w:rFonts w:ascii="Times New Roman" w:hAnsi="Times New Roman"/>
          <w:bCs/>
          <w:sz w:val="32"/>
          <w:szCs w:val="32"/>
        </w:rPr>
        <w:t>«</w:t>
      </w:r>
      <w:proofErr w:type="spellStart"/>
      <w:r w:rsidRPr="00CD2433">
        <w:rPr>
          <w:rFonts w:ascii="Times New Roman" w:hAnsi="Times New Roman"/>
          <w:bCs/>
          <w:sz w:val="32"/>
          <w:szCs w:val="32"/>
        </w:rPr>
        <w:t>Арыс</w:t>
      </w:r>
      <w:proofErr w:type="spellEnd"/>
      <w:r w:rsidRPr="00CD2433">
        <w:rPr>
          <w:rFonts w:ascii="Times New Roman" w:hAnsi="Times New Roman"/>
          <w:bCs/>
          <w:sz w:val="32"/>
          <w:szCs w:val="32"/>
        </w:rPr>
        <w:t xml:space="preserve"> қаласының денсаулық сақтау мекемелерінің 2025 </w:t>
      </w:r>
      <w:proofErr w:type="spellStart"/>
      <w:r w:rsidRPr="00CD2433">
        <w:rPr>
          <w:rFonts w:ascii="Times New Roman" w:hAnsi="Times New Roman"/>
          <w:bCs/>
          <w:sz w:val="32"/>
          <w:szCs w:val="32"/>
        </w:rPr>
        <w:t>жылы</w:t>
      </w:r>
      <w:proofErr w:type="spellEnd"/>
      <w:r w:rsidRPr="00CD2433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Pr="00CD2433">
        <w:rPr>
          <w:rFonts w:ascii="Times New Roman" w:hAnsi="Times New Roman"/>
          <w:bCs/>
          <w:sz w:val="32"/>
          <w:szCs w:val="32"/>
        </w:rPr>
        <w:t>жылыту</w:t>
      </w:r>
      <w:proofErr w:type="gramEnd"/>
      <w:r w:rsidRPr="00CD2433">
        <w:rPr>
          <w:rFonts w:ascii="Times New Roman" w:hAnsi="Times New Roman"/>
          <w:bCs/>
          <w:sz w:val="32"/>
          <w:szCs w:val="32"/>
        </w:rPr>
        <w:t xml:space="preserve">ға дайындықтары  </w:t>
      </w:r>
      <w:proofErr w:type="spellStart"/>
      <w:r w:rsidRPr="00CD2433">
        <w:rPr>
          <w:rFonts w:ascii="Times New Roman" w:hAnsi="Times New Roman"/>
          <w:bCs/>
          <w:sz w:val="32"/>
          <w:szCs w:val="32"/>
        </w:rPr>
        <w:t>туралы</w:t>
      </w:r>
      <w:proofErr w:type="spellEnd"/>
      <w:r w:rsidRPr="00CD2433">
        <w:rPr>
          <w:rFonts w:ascii="Times New Roman" w:hAnsi="Times New Roman"/>
          <w:bCs/>
          <w:sz w:val="32"/>
          <w:szCs w:val="32"/>
        </w:rPr>
        <w:t>»</w:t>
      </w:r>
    </w:p>
    <w:p w:rsidR="00CD2433" w:rsidRDefault="00CD2433" w:rsidP="00CD2433">
      <w:pPr>
        <w:rPr>
          <w:rFonts w:ascii="Times New Roman" w:hAnsi="Times New Roman"/>
          <w:bCs/>
          <w:sz w:val="32"/>
          <w:szCs w:val="32"/>
          <w:lang w:val="kk-KZ"/>
        </w:rPr>
      </w:pPr>
      <w:r w:rsidRPr="00CD2433">
        <w:rPr>
          <w:rFonts w:ascii="Times New Roman" w:hAnsi="Times New Roman"/>
          <w:sz w:val="32"/>
          <w:szCs w:val="32"/>
        </w:rPr>
        <w:t xml:space="preserve">3. </w:t>
      </w:r>
      <w:r w:rsidRPr="00CD2433">
        <w:rPr>
          <w:rFonts w:ascii="Times New Roman" w:hAnsi="Times New Roman"/>
          <w:bCs/>
          <w:sz w:val="32"/>
          <w:szCs w:val="32"/>
        </w:rPr>
        <w:t>«</w:t>
      </w:r>
      <w:proofErr w:type="spellStart"/>
      <w:r w:rsidRPr="00CD2433">
        <w:rPr>
          <w:rFonts w:ascii="Times New Roman" w:hAnsi="Times New Roman"/>
          <w:bCs/>
          <w:sz w:val="32"/>
          <w:szCs w:val="32"/>
        </w:rPr>
        <w:t>Арыс</w:t>
      </w:r>
      <w:proofErr w:type="spellEnd"/>
      <w:r w:rsidRPr="00CD2433">
        <w:rPr>
          <w:rFonts w:ascii="Times New Roman" w:hAnsi="Times New Roman"/>
          <w:bCs/>
          <w:sz w:val="32"/>
          <w:szCs w:val="32"/>
        </w:rPr>
        <w:t xml:space="preserve"> </w:t>
      </w:r>
      <w:proofErr w:type="spellStart"/>
      <w:r w:rsidRPr="00CD2433">
        <w:rPr>
          <w:rFonts w:ascii="Times New Roman" w:hAnsi="Times New Roman"/>
          <w:bCs/>
          <w:sz w:val="32"/>
          <w:szCs w:val="32"/>
        </w:rPr>
        <w:t>жылу</w:t>
      </w:r>
      <w:proofErr w:type="spellEnd"/>
      <w:r w:rsidRPr="00CD2433">
        <w:rPr>
          <w:rFonts w:ascii="Times New Roman" w:hAnsi="Times New Roman"/>
          <w:bCs/>
          <w:sz w:val="32"/>
          <w:szCs w:val="32"/>
        </w:rPr>
        <w:t xml:space="preserve"> КМК-нің 2025 </w:t>
      </w:r>
      <w:proofErr w:type="spellStart"/>
      <w:r w:rsidRPr="00CD2433">
        <w:rPr>
          <w:rFonts w:ascii="Times New Roman" w:hAnsi="Times New Roman"/>
          <w:bCs/>
          <w:sz w:val="32"/>
          <w:szCs w:val="32"/>
        </w:rPr>
        <w:t>жылы</w:t>
      </w:r>
      <w:proofErr w:type="spellEnd"/>
      <w:r w:rsidRPr="00CD2433">
        <w:rPr>
          <w:rFonts w:ascii="Times New Roman" w:hAnsi="Times New Roman"/>
          <w:bCs/>
          <w:sz w:val="32"/>
          <w:szCs w:val="32"/>
        </w:rPr>
        <w:t xml:space="preserve"> қ</w:t>
      </w:r>
      <w:proofErr w:type="gramStart"/>
      <w:r w:rsidRPr="00CD2433">
        <w:rPr>
          <w:rFonts w:ascii="Times New Roman" w:hAnsi="Times New Roman"/>
          <w:bCs/>
          <w:sz w:val="32"/>
          <w:szCs w:val="32"/>
        </w:rPr>
        <w:t>ыс</w:t>
      </w:r>
      <w:proofErr w:type="gramEnd"/>
      <w:r w:rsidRPr="00CD2433">
        <w:rPr>
          <w:rFonts w:ascii="Times New Roman" w:hAnsi="Times New Roman"/>
          <w:bCs/>
          <w:sz w:val="32"/>
          <w:szCs w:val="32"/>
        </w:rPr>
        <w:t xml:space="preserve">қа дайындығы </w:t>
      </w:r>
      <w:proofErr w:type="spellStart"/>
      <w:r w:rsidRPr="00CD2433">
        <w:rPr>
          <w:rFonts w:ascii="Times New Roman" w:hAnsi="Times New Roman"/>
          <w:bCs/>
          <w:sz w:val="32"/>
          <w:szCs w:val="32"/>
        </w:rPr>
        <w:t>туралы</w:t>
      </w:r>
      <w:proofErr w:type="spellEnd"/>
      <w:r w:rsidRPr="00CD2433">
        <w:rPr>
          <w:rFonts w:ascii="Times New Roman" w:hAnsi="Times New Roman"/>
          <w:bCs/>
          <w:sz w:val="32"/>
          <w:szCs w:val="32"/>
        </w:rPr>
        <w:t xml:space="preserve"> </w:t>
      </w:r>
      <w:proofErr w:type="spellStart"/>
      <w:r w:rsidRPr="00CD2433">
        <w:rPr>
          <w:rFonts w:ascii="Times New Roman" w:hAnsi="Times New Roman"/>
          <w:bCs/>
          <w:sz w:val="32"/>
          <w:szCs w:val="32"/>
        </w:rPr>
        <w:t>есебі</w:t>
      </w:r>
      <w:proofErr w:type="spellEnd"/>
      <w:r w:rsidRPr="00CD2433">
        <w:rPr>
          <w:rFonts w:ascii="Times New Roman" w:hAnsi="Times New Roman"/>
          <w:bCs/>
          <w:sz w:val="32"/>
          <w:szCs w:val="32"/>
        </w:rPr>
        <w:t>»</w:t>
      </w:r>
    </w:p>
    <w:p w:rsidR="00CD2433" w:rsidRPr="00CD2433" w:rsidRDefault="00CD2433" w:rsidP="00CD2433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bCs/>
          <w:sz w:val="32"/>
          <w:szCs w:val="32"/>
          <w:lang w:val="kk-KZ"/>
        </w:rPr>
        <w:t>4.</w:t>
      </w:r>
      <w:r w:rsidRPr="00CD2433">
        <w:rPr>
          <w:rFonts w:ascii="Times New Roman" w:hAnsi="Times New Roman"/>
          <w:bCs/>
          <w:sz w:val="32"/>
          <w:szCs w:val="32"/>
          <w:lang w:val="kk-KZ"/>
        </w:rPr>
        <w:t>«Арыс қаласының Жер қатынастары бөлімінің 2024 жылы атқарған, 2025 жылда жасалған жұмыстарының есебі»</w:t>
      </w:r>
    </w:p>
    <w:p w:rsidR="00CD2433" w:rsidRPr="00CD2433" w:rsidRDefault="00CD2433" w:rsidP="00C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Күн тәртібіндегі мәселелер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бойынша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баяндамашылар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атқарғ</w:t>
      </w:r>
      <w:proofErr w:type="gram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ан ж</w:t>
      </w:r>
      <w:proofErr w:type="gram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ұмыстарына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есеп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берді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CD2433" w:rsidRPr="00CD2433" w:rsidRDefault="00CD2433" w:rsidP="00C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Жиын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барысында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Қоғамдық кеңес мүшелері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тарапынан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баяндамашыларға сұрақтар қойылып, ұсыныстар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берілі</w:t>
      </w:r>
      <w:proofErr w:type="gram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</w:t>
      </w:r>
      <w:proofErr w:type="spellEnd"/>
      <w:proofErr w:type="gram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олардың </w:t>
      </w: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орындалуы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бақылауға қойылды.</w:t>
      </w:r>
    </w:p>
    <w:p w:rsidR="00CD2433" w:rsidRDefault="00CD2433" w:rsidP="00C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</w:pPr>
      <w:proofErr w:type="spellStart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Арыс</w:t>
      </w:r>
      <w:proofErr w:type="spellEnd"/>
      <w:r w:rsidRPr="00CD2433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қаласының Қоғамдық кеңесі.</w:t>
      </w:r>
    </w:p>
    <w:p w:rsidR="00A317CE" w:rsidRPr="00A317CE" w:rsidRDefault="00A317CE" w:rsidP="00C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80809"/>
          <w:sz w:val="32"/>
          <w:szCs w:val="32"/>
          <w:lang w:eastAsia="ru-RU"/>
        </w:rPr>
        <w:lastRenderedPageBreak/>
        <w:drawing>
          <wp:inline distT="0" distB="0" distL="0" distR="0">
            <wp:extent cx="5940425" cy="3341370"/>
            <wp:effectExtent l="19050" t="0" r="3175" b="0"/>
            <wp:docPr id="4" name="Рисунок 3" descr="c843ccdd-fb70-4ad7-90ea-d8b8702306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43ccdd-fb70-4ad7-90ea-d8b87023063b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7CE" w:rsidRPr="00A317CE" w:rsidRDefault="00A317CE" w:rsidP="00C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80809"/>
          <w:sz w:val="32"/>
          <w:szCs w:val="32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3" name="Рисунок 2" descr="95413173-1346-4bf4-be16-8a0916be5f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13173-1346-4bf4-be16-8a0916be5f0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7CE" w:rsidRPr="00CD2433" w:rsidRDefault="00A317CE" w:rsidP="00CD2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80809"/>
          <w:sz w:val="32"/>
          <w:szCs w:val="32"/>
          <w:lang w:eastAsia="ru-RU"/>
        </w:rPr>
        <w:lastRenderedPageBreak/>
        <w:drawing>
          <wp:inline distT="0" distB="0" distL="0" distR="0">
            <wp:extent cx="5940425" cy="3341370"/>
            <wp:effectExtent l="19050" t="0" r="3175" b="0"/>
            <wp:docPr id="2" name="Рисунок 1" descr="0896a26a-7c48-49d5-8f6e-c2c389d95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96a26a-7c48-49d5-8f6e-c2c389d95a2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29B" w:rsidRDefault="00A317CE">
      <w:pPr>
        <w:rPr>
          <w:lang w:val="kk-KZ"/>
        </w:rPr>
      </w:pPr>
    </w:p>
    <w:p w:rsidR="003C1C13" w:rsidRPr="003C1C13" w:rsidRDefault="003C1C1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1" name="Рисунок 0" descr="12f8bb14-5605-4ee9-a862-f63b3879b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f8bb14-5605-4ee9-a862-f63b3879b72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C13" w:rsidRPr="003C1C13" w:rsidSect="00AE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91ADE"/>
    <w:multiLevelType w:val="multilevel"/>
    <w:tmpl w:val="7BF6EF58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2433"/>
    <w:rsid w:val="000446E6"/>
    <w:rsid w:val="003C1C13"/>
    <w:rsid w:val="00A317CE"/>
    <w:rsid w:val="00A87873"/>
    <w:rsid w:val="00AE2DE3"/>
    <w:rsid w:val="00CD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2025-10-30T10:11:00Z</dcterms:created>
  <dcterms:modified xsi:type="dcterms:W3CDTF">2025-10-30T10:40:00Z</dcterms:modified>
</cp:coreProperties>
</file>