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</w:p>
    <w:p w:rsidR="00670A26" w:rsidRP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ҚОҒАМДЫҚ КЕҢЕСТІҢ КЕЗЕКТІ ОТЫРЫСЫ Ө</w:t>
      </w:r>
      <w:proofErr w:type="gram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ТТ</w:t>
      </w:r>
      <w:proofErr w:type="gram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</w:t>
      </w:r>
    </w:p>
    <w:p w:rsidR="00670A26" w:rsidRP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</w:p>
    <w:p w:rsidR="00670A26" w:rsidRPr="00670A26" w:rsidRDefault="00513575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 xml:space="preserve"> 29.05.2025жыл. </w:t>
      </w:r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2025 жылдың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мамыр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айының 29 күні Қоғамдық кеңестің жұмыс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жоспарына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сәйкес,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кезекті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отырысы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өтті. Т.Әсіл төрағалық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еткен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жиынға Қоғамдық кеңес мүшелері,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 әкім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орынбасары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 А</w:t>
      </w:r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.Сұлтанов</w:t>
      </w:r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қалалық мәслихат төрағасы Қ.Ахметов, БАҚ өкілдері,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есеп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беретін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тиі</w:t>
      </w:r>
      <w:proofErr w:type="gramStart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ст</w:t>
      </w:r>
      <w:proofErr w:type="gram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і</w:t>
      </w:r>
      <w:proofErr w:type="spellEnd"/>
      <w:r w:rsidR="00670A26"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бөлімдер басшылығы және қызметкерлері қатысты.</w:t>
      </w:r>
    </w:p>
    <w:p w:rsidR="00670A26" w:rsidRP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Қоғамдық кеңестің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отырысында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төмендегі мәселелер қаралды:</w:t>
      </w:r>
    </w:p>
    <w:p w:rsidR="00670A26" w:rsidRPr="00670A26" w:rsidRDefault="00670A26" w:rsidP="00670A26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kk-KZ"/>
        </w:rPr>
        <w:t>1</w:t>
      </w:r>
      <w:r w:rsidRPr="00670A26">
        <w:rPr>
          <w:rFonts w:ascii="Times New Roman" w:hAnsi="Times New Roman"/>
          <w:sz w:val="32"/>
          <w:szCs w:val="32"/>
        </w:rPr>
        <w:t>.</w:t>
      </w:r>
      <w:r w:rsidR="009D34D6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670A26">
        <w:rPr>
          <w:rFonts w:ascii="Times New Roman" w:hAnsi="Times New Roman"/>
          <w:sz w:val="32"/>
          <w:szCs w:val="32"/>
        </w:rPr>
        <w:t>«</w:t>
      </w:r>
      <w:proofErr w:type="spellStart"/>
      <w:r w:rsidRPr="00670A26">
        <w:rPr>
          <w:rFonts w:ascii="Times New Roman" w:hAnsi="Times New Roman"/>
          <w:sz w:val="32"/>
          <w:szCs w:val="32"/>
        </w:rPr>
        <w:t>Арыс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қалалы</w:t>
      </w:r>
      <w:proofErr w:type="gramStart"/>
      <w:r w:rsidRPr="00670A26">
        <w:rPr>
          <w:rFonts w:ascii="Times New Roman" w:hAnsi="Times New Roman"/>
          <w:sz w:val="32"/>
          <w:szCs w:val="32"/>
        </w:rPr>
        <w:t xml:space="preserve">қ </w:t>
      </w:r>
      <w:proofErr w:type="spellStart"/>
      <w:r w:rsidRPr="00670A26">
        <w:rPr>
          <w:rFonts w:ascii="Times New Roman" w:hAnsi="Times New Roman"/>
          <w:sz w:val="32"/>
          <w:szCs w:val="32"/>
        </w:rPr>
        <w:t>Б</w:t>
      </w:r>
      <w:proofErr w:type="gramEnd"/>
      <w:r w:rsidRPr="00670A26">
        <w:rPr>
          <w:rFonts w:ascii="Times New Roman" w:hAnsi="Times New Roman"/>
          <w:sz w:val="32"/>
          <w:szCs w:val="32"/>
        </w:rPr>
        <w:t>ілім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бөлімінің 2025 </w:t>
      </w:r>
      <w:proofErr w:type="spellStart"/>
      <w:r w:rsidRPr="00670A26">
        <w:rPr>
          <w:rFonts w:ascii="Times New Roman" w:hAnsi="Times New Roman"/>
          <w:sz w:val="32"/>
          <w:szCs w:val="32"/>
        </w:rPr>
        <w:t>жылда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0A26">
        <w:rPr>
          <w:rFonts w:ascii="Times New Roman" w:hAnsi="Times New Roman"/>
          <w:sz w:val="32"/>
          <w:szCs w:val="32"/>
        </w:rPr>
        <w:t>мектептерде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, балабақшадағы </w:t>
      </w:r>
      <w:proofErr w:type="spellStart"/>
      <w:r w:rsidRPr="00670A26">
        <w:rPr>
          <w:rFonts w:ascii="Times New Roman" w:hAnsi="Times New Roman"/>
          <w:sz w:val="32"/>
          <w:szCs w:val="32"/>
        </w:rPr>
        <w:t>балаларды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0A26">
        <w:rPr>
          <w:rFonts w:ascii="Times New Roman" w:hAnsi="Times New Roman"/>
          <w:sz w:val="32"/>
          <w:szCs w:val="32"/>
        </w:rPr>
        <w:t>талаптандыру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және санитарлық талаптарға </w:t>
      </w:r>
      <w:proofErr w:type="spellStart"/>
      <w:r w:rsidRPr="00670A26">
        <w:rPr>
          <w:rFonts w:ascii="Times New Roman" w:hAnsi="Times New Roman"/>
          <w:sz w:val="32"/>
          <w:szCs w:val="32"/>
        </w:rPr>
        <w:t>сай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тамақтандыру </w:t>
      </w:r>
      <w:proofErr w:type="spellStart"/>
      <w:r w:rsidRPr="00670A26">
        <w:rPr>
          <w:rFonts w:ascii="Times New Roman" w:hAnsi="Times New Roman"/>
          <w:sz w:val="32"/>
          <w:szCs w:val="32"/>
        </w:rPr>
        <w:t>туралы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» </w:t>
      </w:r>
      <w:r w:rsidRPr="00670A26">
        <w:rPr>
          <w:rFonts w:ascii="Times New Roman" w:hAnsi="Times New Roman"/>
          <w:sz w:val="32"/>
          <w:szCs w:val="32"/>
        </w:rPr>
        <w:tab/>
        <w:t xml:space="preserve"> </w:t>
      </w:r>
      <w:r w:rsidRPr="00670A26">
        <w:rPr>
          <w:rFonts w:ascii="Times New Roman" w:hAnsi="Times New Roman"/>
          <w:sz w:val="32"/>
          <w:szCs w:val="32"/>
        </w:rPr>
        <w:tab/>
      </w:r>
      <w:r w:rsidRPr="00670A26">
        <w:rPr>
          <w:rFonts w:ascii="Times New Roman" w:hAnsi="Times New Roman"/>
          <w:bCs/>
          <w:i/>
          <w:iCs/>
          <w:sz w:val="32"/>
          <w:szCs w:val="32"/>
        </w:rPr>
        <w:tab/>
      </w:r>
    </w:p>
    <w:p w:rsidR="00670A26" w:rsidRPr="00670A26" w:rsidRDefault="00670A26" w:rsidP="00670A26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kk-KZ"/>
        </w:rPr>
        <w:t>2</w:t>
      </w:r>
      <w:r w:rsidRPr="00670A26">
        <w:rPr>
          <w:rFonts w:ascii="Times New Roman" w:hAnsi="Times New Roman"/>
          <w:sz w:val="32"/>
          <w:szCs w:val="32"/>
        </w:rPr>
        <w:t>.</w:t>
      </w:r>
      <w:r w:rsidR="009D34D6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670A26">
        <w:rPr>
          <w:rFonts w:ascii="Times New Roman" w:hAnsi="Times New Roman"/>
          <w:sz w:val="32"/>
          <w:szCs w:val="32"/>
        </w:rPr>
        <w:t>«</w:t>
      </w:r>
      <w:proofErr w:type="spellStart"/>
      <w:r w:rsidRPr="00670A26">
        <w:rPr>
          <w:rFonts w:ascii="Times New Roman" w:hAnsi="Times New Roman"/>
          <w:sz w:val="32"/>
          <w:szCs w:val="32"/>
        </w:rPr>
        <w:t>Арыс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қалалық аумақтық инспекцияның 2025 </w:t>
      </w:r>
      <w:proofErr w:type="spellStart"/>
      <w:r w:rsidRPr="00670A26">
        <w:rPr>
          <w:rFonts w:ascii="Times New Roman" w:hAnsi="Times New Roman"/>
          <w:sz w:val="32"/>
          <w:szCs w:val="32"/>
        </w:rPr>
        <w:t>жылы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атқаратын жұмыстары </w:t>
      </w:r>
      <w:proofErr w:type="spellStart"/>
      <w:r w:rsidRPr="00670A26">
        <w:rPr>
          <w:rFonts w:ascii="Times New Roman" w:hAnsi="Times New Roman"/>
          <w:sz w:val="32"/>
          <w:szCs w:val="32"/>
        </w:rPr>
        <w:t>туралы</w:t>
      </w:r>
      <w:proofErr w:type="spellEnd"/>
      <w:r w:rsidRPr="00670A26">
        <w:rPr>
          <w:rFonts w:ascii="Times New Roman" w:hAnsi="Times New Roman"/>
          <w:sz w:val="32"/>
          <w:szCs w:val="32"/>
        </w:rPr>
        <w:t>»</w:t>
      </w:r>
    </w:p>
    <w:p w:rsidR="00670A26" w:rsidRPr="00670A26" w:rsidRDefault="00670A26" w:rsidP="00670A26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kk-KZ"/>
        </w:rPr>
        <w:t>3</w:t>
      </w:r>
      <w:r w:rsidRPr="00670A26">
        <w:rPr>
          <w:rFonts w:ascii="Times New Roman" w:hAnsi="Times New Roman"/>
          <w:sz w:val="32"/>
          <w:szCs w:val="32"/>
        </w:rPr>
        <w:t>.</w:t>
      </w:r>
      <w:r w:rsidR="009D34D6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670A26">
        <w:rPr>
          <w:rFonts w:ascii="Times New Roman" w:hAnsi="Times New Roman"/>
          <w:sz w:val="32"/>
          <w:szCs w:val="32"/>
        </w:rPr>
        <w:t>«</w:t>
      </w:r>
      <w:proofErr w:type="gramStart"/>
      <w:r w:rsidRPr="00670A26">
        <w:rPr>
          <w:rFonts w:ascii="Times New Roman" w:hAnsi="Times New Roman"/>
          <w:sz w:val="32"/>
          <w:szCs w:val="32"/>
        </w:rPr>
        <w:t>Халы</w:t>
      </w:r>
      <w:proofErr w:type="gramEnd"/>
      <w:r w:rsidRPr="00670A26">
        <w:rPr>
          <w:rFonts w:ascii="Times New Roman" w:hAnsi="Times New Roman"/>
          <w:sz w:val="32"/>
          <w:szCs w:val="32"/>
        </w:rPr>
        <w:t xml:space="preserve">ққа қызмет көрсету орталығы мекемесінің 2025 </w:t>
      </w:r>
      <w:proofErr w:type="spellStart"/>
      <w:r w:rsidRPr="00670A26">
        <w:rPr>
          <w:rFonts w:ascii="Times New Roman" w:hAnsi="Times New Roman"/>
          <w:sz w:val="32"/>
          <w:szCs w:val="32"/>
        </w:rPr>
        <w:t>жылы</w:t>
      </w:r>
      <w:proofErr w:type="spellEnd"/>
      <w:r w:rsidRPr="00670A26">
        <w:rPr>
          <w:rFonts w:ascii="Times New Roman" w:hAnsi="Times New Roman"/>
          <w:sz w:val="32"/>
          <w:szCs w:val="32"/>
        </w:rPr>
        <w:t xml:space="preserve"> атқарылатын жұмыстары»</w:t>
      </w:r>
    </w:p>
    <w:p w:rsidR="00670A26" w:rsidRP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Күн тәртібіндегі мәселелер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бойынша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баяндамашылар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атқарғ</w:t>
      </w:r>
      <w:proofErr w:type="gram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ан ж</w:t>
      </w:r>
      <w:proofErr w:type="gram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ұмыстарына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есеп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берді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.</w:t>
      </w:r>
    </w:p>
    <w:p w:rsidR="00670A26" w:rsidRP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Жиын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барысында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Қоғамдық кеңес мүшелері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тарапынан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баяндамашыларға сұрақтар қойылып, ұсыныстар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берілі</w:t>
      </w:r>
      <w:proofErr w:type="gram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п</w:t>
      </w:r>
      <w:proofErr w:type="spellEnd"/>
      <w:proofErr w:type="gram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, олардың </w:t>
      </w: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орындалуы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бақылауға қойылды.</w:t>
      </w:r>
    </w:p>
    <w:p w:rsidR="00670A26" w:rsidRPr="00670A26" w:rsidRDefault="00670A26" w:rsidP="00670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670A26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қаласының Қоғамдық кеңесі.</w:t>
      </w:r>
    </w:p>
    <w:p w:rsidR="00A0029B" w:rsidRDefault="00513575">
      <w:pPr>
        <w:rPr>
          <w:lang w:val="kk-KZ"/>
        </w:rPr>
      </w:pPr>
    </w:p>
    <w:p w:rsidR="00AB5E9C" w:rsidRDefault="00AB5E9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88642" cy="4454770"/>
            <wp:effectExtent l="19050" t="0" r="0" b="0"/>
            <wp:docPr id="3" name="Рисунок 2" descr="c82d8af7-c25d-4fef-9625-a0304e535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2d8af7-c25d-4fef-9625-a0304e535d9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8983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9C" w:rsidRDefault="00AB5E9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888642" cy="4454769"/>
            <wp:effectExtent l="19050" t="0" r="0" b="0"/>
            <wp:docPr id="2" name="Рисунок 1" descr="c84404c4-9afd-4d1e-9a3c-7622d1658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4404c4-9afd-4d1e-9a3c-7622d1658b2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8983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9C" w:rsidRPr="00AB5E9C" w:rsidRDefault="00AB5E9C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88642" cy="4110893"/>
            <wp:effectExtent l="19050" t="0" r="0" b="0"/>
            <wp:docPr id="1" name="Рисунок 0" descr="fd4ddd6f-6fdc-4e49-9f5e-6e01cf58e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4ddd6f-6fdc-4e49-9f5e-6e01cf58eff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0297" cy="41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E9C" w:rsidRPr="00AB5E9C" w:rsidSect="00F5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670A26"/>
    <w:rsid w:val="000446E6"/>
    <w:rsid w:val="00513575"/>
    <w:rsid w:val="00670A26"/>
    <w:rsid w:val="009D34D6"/>
    <w:rsid w:val="00A83E93"/>
    <w:rsid w:val="00A87873"/>
    <w:rsid w:val="00AB5E9C"/>
    <w:rsid w:val="00F5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1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2025-05-29T11:35:00Z</dcterms:created>
  <dcterms:modified xsi:type="dcterms:W3CDTF">2025-05-29T12:44:00Z</dcterms:modified>
</cp:coreProperties>
</file>