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BC" w:rsidRDefault="00EB60B4" w:rsidP="00EB60B4">
      <w:pPr>
        <w:spacing w:after="0"/>
        <w:jc w:val="center"/>
        <w:rPr>
          <w:rFonts w:ascii="Arial" w:hAnsi="Arial" w:cs="Arial"/>
          <w:b/>
          <w:color w:val="002060"/>
          <w:sz w:val="32"/>
          <w:szCs w:val="32"/>
          <w:lang w:val="kk-KZ"/>
        </w:rPr>
      </w:pPr>
      <w:r w:rsidRPr="00A7319C">
        <w:rPr>
          <w:rFonts w:ascii="Arial" w:hAnsi="Arial" w:cs="Arial"/>
          <w:b/>
          <w:color w:val="002060"/>
          <w:sz w:val="32"/>
          <w:szCs w:val="32"/>
          <w:lang w:val="kk-KZ"/>
        </w:rPr>
        <w:t>Шымкент қаласы қоғамдық</w:t>
      </w:r>
      <w:r>
        <w:rPr>
          <w:rFonts w:ascii="Arial" w:hAnsi="Arial" w:cs="Arial"/>
          <w:b/>
          <w:color w:val="002060"/>
          <w:sz w:val="32"/>
          <w:szCs w:val="32"/>
          <w:lang w:val="kk-KZ"/>
        </w:rPr>
        <w:t xml:space="preserve"> кеңесінің                                              </w:t>
      </w:r>
      <w:r>
        <w:rPr>
          <w:rFonts w:ascii="Arial" w:hAnsi="Arial" w:cs="Arial"/>
          <w:b/>
          <w:color w:val="002060"/>
          <w:sz w:val="32"/>
          <w:szCs w:val="32"/>
          <w:lang w:val="en-US"/>
        </w:rPr>
        <w:t xml:space="preserve">III </w:t>
      </w:r>
      <w:r w:rsidR="00D32285">
        <w:rPr>
          <w:rFonts w:ascii="Arial" w:hAnsi="Arial" w:cs="Arial"/>
          <w:b/>
          <w:color w:val="002060"/>
          <w:sz w:val="32"/>
          <w:szCs w:val="32"/>
          <w:lang w:val="kk-KZ"/>
        </w:rPr>
        <w:t>шақырылымының 2024</w:t>
      </w:r>
      <w:r w:rsidRPr="00A7319C">
        <w:rPr>
          <w:rFonts w:ascii="Arial" w:hAnsi="Arial" w:cs="Arial"/>
          <w:b/>
          <w:color w:val="002060"/>
          <w:sz w:val="32"/>
          <w:szCs w:val="32"/>
          <w:lang w:val="kk-KZ"/>
        </w:rPr>
        <w:t xml:space="preserve"> жыл</w:t>
      </w:r>
      <w:r w:rsidR="00D32285">
        <w:rPr>
          <w:rFonts w:ascii="Arial" w:hAnsi="Arial" w:cs="Arial"/>
          <w:b/>
          <w:color w:val="002060"/>
          <w:sz w:val="32"/>
          <w:szCs w:val="32"/>
          <w:lang w:val="kk-KZ"/>
        </w:rPr>
        <w:t>ғ</w:t>
      </w:r>
      <w:r>
        <w:rPr>
          <w:rFonts w:ascii="Arial" w:hAnsi="Arial" w:cs="Arial"/>
          <w:b/>
          <w:color w:val="002060"/>
          <w:sz w:val="32"/>
          <w:szCs w:val="32"/>
          <w:lang w:val="kk-KZ"/>
        </w:rPr>
        <w:t>ы</w:t>
      </w:r>
      <w:r w:rsidR="00B82052">
        <w:rPr>
          <w:rFonts w:ascii="Arial" w:hAnsi="Arial" w:cs="Arial"/>
          <w:b/>
          <w:color w:val="002060"/>
          <w:sz w:val="32"/>
          <w:szCs w:val="32"/>
          <w:lang w:val="kk-KZ"/>
        </w:rPr>
        <w:t xml:space="preserve"> </w:t>
      </w:r>
    </w:p>
    <w:p w:rsidR="00EB60B4" w:rsidRPr="00A7319C" w:rsidRDefault="00EB60B4" w:rsidP="00EB60B4">
      <w:pPr>
        <w:spacing w:after="0"/>
        <w:jc w:val="center"/>
        <w:rPr>
          <w:rFonts w:ascii="Arial" w:hAnsi="Arial" w:cs="Arial"/>
          <w:b/>
          <w:color w:val="002060"/>
          <w:sz w:val="32"/>
          <w:szCs w:val="32"/>
          <w:lang w:val="kk-KZ"/>
        </w:rPr>
      </w:pPr>
      <w:r w:rsidRPr="00A7319C">
        <w:rPr>
          <w:rFonts w:ascii="Arial" w:hAnsi="Arial" w:cs="Arial"/>
          <w:b/>
          <w:color w:val="002060"/>
          <w:sz w:val="32"/>
          <w:szCs w:val="32"/>
          <w:lang w:val="kk-KZ"/>
        </w:rPr>
        <w:t>атқарған жұмыстар</w:t>
      </w:r>
      <w:r>
        <w:rPr>
          <w:rFonts w:ascii="Arial" w:hAnsi="Arial" w:cs="Arial"/>
          <w:b/>
          <w:color w:val="002060"/>
          <w:sz w:val="32"/>
          <w:szCs w:val="32"/>
          <w:lang w:val="kk-KZ"/>
        </w:rPr>
        <w:t>ы</w:t>
      </w:r>
      <w:r w:rsidRPr="00A7319C">
        <w:rPr>
          <w:rFonts w:ascii="Arial" w:hAnsi="Arial" w:cs="Arial"/>
          <w:b/>
          <w:color w:val="002060"/>
          <w:sz w:val="32"/>
          <w:szCs w:val="32"/>
          <w:lang w:val="kk-KZ"/>
        </w:rPr>
        <w:t xml:space="preserve"> туралы </w:t>
      </w:r>
    </w:p>
    <w:p w:rsidR="00EB60B4" w:rsidRPr="00A7319C" w:rsidRDefault="00EB60B4" w:rsidP="00EB60B4">
      <w:pPr>
        <w:spacing w:after="0"/>
        <w:jc w:val="center"/>
        <w:rPr>
          <w:rFonts w:ascii="Arial" w:hAnsi="Arial" w:cs="Arial"/>
          <w:b/>
          <w:color w:val="002060"/>
          <w:sz w:val="32"/>
          <w:szCs w:val="32"/>
          <w:lang w:val="kk-KZ"/>
        </w:rPr>
      </w:pPr>
      <w:r w:rsidRPr="00A7319C">
        <w:rPr>
          <w:rFonts w:ascii="Arial" w:hAnsi="Arial" w:cs="Arial"/>
          <w:b/>
          <w:color w:val="002060"/>
          <w:sz w:val="32"/>
          <w:szCs w:val="32"/>
          <w:lang w:val="kk-KZ"/>
        </w:rPr>
        <w:t>МӘЛІМЕТ</w:t>
      </w:r>
    </w:p>
    <w:p w:rsidR="00867EE3" w:rsidRPr="00867EE3" w:rsidRDefault="00867EE3" w:rsidP="006D0DFF">
      <w:pPr>
        <w:pBdr>
          <w:bottom w:val="single" w:sz="4" w:space="28" w:color="FFFFFF"/>
        </w:pBdr>
        <w:tabs>
          <w:tab w:val="left" w:pos="142"/>
        </w:tabs>
        <w:spacing w:after="0"/>
        <w:ind w:firstLine="709"/>
        <w:jc w:val="center"/>
        <w:rPr>
          <w:rFonts w:ascii="Arial" w:hAnsi="Arial" w:cs="Arial"/>
          <w:bCs/>
          <w:i/>
          <w:iCs/>
          <w:color w:val="000000" w:themeColor="text1"/>
          <w:sz w:val="32"/>
          <w:szCs w:val="32"/>
          <w:lang w:val="kk-KZ"/>
        </w:rPr>
      </w:pP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Шымкент қаласының ІІІ шақырылымының кеңес құрамы Шымкент қаласы мәслихатының 2022 жылғы 30 наурыздағы шешімімен бекітілді.</w:t>
      </w:r>
    </w:p>
    <w:p w:rsidR="00BC28F5" w:rsidRPr="00EC5EBC" w:rsidRDefault="00867EE3"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Pr>
          <w:rFonts w:ascii="Arial" w:hAnsi="Arial" w:cs="Arial"/>
          <w:bCs/>
          <w:iCs/>
          <w:color w:val="000000" w:themeColor="text1"/>
          <w:sz w:val="32"/>
          <w:szCs w:val="32"/>
          <w:lang w:val="kk-KZ"/>
        </w:rPr>
        <w:t>Б</w:t>
      </w:r>
      <w:r w:rsidR="00BC28F5" w:rsidRPr="00EC5EBC">
        <w:rPr>
          <w:rFonts w:ascii="Arial" w:hAnsi="Arial" w:cs="Arial"/>
          <w:bCs/>
          <w:iCs/>
          <w:color w:val="000000" w:themeColor="text1"/>
          <w:sz w:val="32"/>
          <w:szCs w:val="32"/>
          <w:lang w:val="kk-KZ"/>
        </w:rPr>
        <w:t xml:space="preserve">арлығы </w:t>
      </w:r>
      <w:r w:rsidR="00BC28F5" w:rsidRPr="00EC5EBC">
        <w:rPr>
          <w:rFonts w:ascii="Arial" w:hAnsi="Arial" w:cs="Arial"/>
          <w:b/>
          <w:bCs/>
          <w:iCs/>
          <w:color w:val="000000" w:themeColor="text1"/>
          <w:sz w:val="32"/>
          <w:szCs w:val="32"/>
          <w:lang w:val="kk-KZ"/>
        </w:rPr>
        <w:t>29 мүше</w:t>
      </w:r>
      <w:r w:rsidR="00BC28F5" w:rsidRPr="00EC5EBC">
        <w:rPr>
          <w:rFonts w:ascii="Arial" w:hAnsi="Arial" w:cs="Arial"/>
          <w:bCs/>
          <w:iCs/>
          <w:color w:val="000000" w:themeColor="text1"/>
          <w:sz w:val="32"/>
          <w:szCs w:val="32"/>
          <w:lang w:val="kk-KZ"/>
        </w:rPr>
        <w:t xml:space="preserve">. Кеңес құрамы түрлі сала өкілдерінен тұрады.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Басым көпшілігі:</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-Үкіметтік емес ұйымдар өкілдері – 15.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-мәдениет саласы өкілдері – 2.</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-білім саласы өкілдері – 3.</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-заңгер – 1.</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-журналист – 1.</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-мүмкіндігі шектеулі жан – 1.</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-кәсіпкерлік саласы өкілдері – 3.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денсаулық саласының өкілдері – 2.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Шымкент қаласы қоғамдық кеңесінің Республикалық басқа кеңестерден өзгешелігі, қоғамдық кеңес құрамында мемлекеттік мекеме қызметкерлері, депутаттар жоқ.</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Кеңес құрамында гендерлік және этностық саясат теңдігі сақталған.</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Әйел кісілер – 5.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Ер кісілер – 23.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18-35 жас аралығындағы жастар саны – 6.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Орта жас – 11.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Орта жастан жоғары -11.</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Қоғамдық кеңеске арнайы ғимарат бөлінген. Сол ғимаратта қоғамдық кеңестің қоғамдық қабылдауы, Төралқа және комиссия отырыстары өткізіледі.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lastRenderedPageBreak/>
        <w:t>Ал қоғамдық кеңестің хатшылығы әкімдік ғимаратының 7-қабатында орналасқан.</w:t>
      </w:r>
    </w:p>
    <w:p w:rsidR="00BC28F5" w:rsidRPr="00EC5EBC" w:rsidRDefault="00BC28F5" w:rsidP="00BC28F5">
      <w:pPr>
        <w:pBdr>
          <w:left w:val="single" w:sz="4" w:space="4" w:color="auto"/>
          <w:right w:val="single" w:sz="4" w:space="4" w:color="auto"/>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Қоғамдық кеңес жанынан тұрақты </w:t>
      </w:r>
      <w:r w:rsidRPr="00EC5EBC">
        <w:rPr>
          <w:rFonts w:ascii="Arial" w:hAnsi="Arial" w:cs="Arial"/>
          <w:b/>
          <w:bCs/>
          <w:iCs/>
          <w:color w:val="000000" w:themeColor="text1"/>
          <w:sz w:val="32"/>
          <w:szCs w:val="32"/>
          <w:lang w:val="kk-KZ"/>
        </w:rPr>
        <w:t xml:space="preserve">5 (бес) </w:t>
      </w:r>
      <w:r w:rsidRPr="00EC5EBC">
        <w:rPr>
          <w:rFonts w:ascii="Arial" w:hAnsi="Arial" w:cs="Arial"/>
          <w:bCs/>
          <w:iCs/>
          <w:color w:val="000000" w:themeColor="text1"/>
          <w:sz w:val="32"/>
          <w:szCs w:val="32"/>
          <w:lang w:val="kk-KZ"/>
        </w:rPr>
        <w:t>комиссия құрылған:</w:t>
      </w:r>
    </w:p>
    <w:p w:rsidR="00BC28F5" w:rsidRPr="00EC5EBC" w:rsidRDefault="00BC28F5" w:rsidP="00BC28F5">
      <w:pPr>
        <w:pBdr>
          <w:left w:val="single" w:sz="4" w:space="4" w:color="auto"/>
          <w:right w:val="single" w:sz="4" w:space="4" w:color="auto"/>
        </w:pBdr>
        <w:tabs>
          <w:tab w:val="left" w:pos="142"/>
        </w:tabs>
        <w:spacing w:after="0"/>
        <w:ind w:firstLine="709"/>
        <w:jc w:val="both"/>
        <w:rPr>
          <w:rFonts w:ascii="Arial" w:hAnsi="Arial" w:cs="Arial"/>
          <w:b/>
          <w:bCs/>
          <w:iCs/>
          <w:color w:val="000000" w:themeColor="text1"/>
          <w:sz w:val="32"/>
          <w:szCs w:val="32"/>
          <w:lang w:val="kk-KZ"/>
        </w:rPr>
      </w:pPr>
      <w:r w:rsidRPr="00EC5EBC">
        <w:rPr>
          <w:rFonts w:ascii="Arial" w:hAnsi="Arial" w:cs="Arial"/>
          <w:bCs/>
          <w:iCs/>
          <w:color w:val="000000" w:themeColor="text1"/>
          <w:sz w:val="32"/>
          <w:szCs w:val="32"/>
          <w:lang w:val="kk-KZ"/>
        </w:rPr>
        <w:t xml:space="preserve">1. </w:t>
      </w:r>
      <w:r w:rsidRPr="00EC5EBC">
        <w:rPr>
          <w:rFonts w:ascii="Arial" w:hAnsi="Arial" w:cs="Arial"/>
          <w:b/>
          <w:bCs/>
          <w:iCs/>
          <w:color w:val="000000" w:themeColor="text1"/>
          <w:sz w:val="32"/>
          <w:szCs w:val="32"/>
          <w:lang w:val="kk-KZ"/>
        </w:rPr>
        <w:t>Бюджет және экономиканың дамуы, инвестиция жөніндегі тұрақты комиссиясы</w:t>
      </w:r>
    </w:p>
    <w:p w:rsidR="00BC28F5" w:rsidRPr="00EC5EBC" w:rsidRDefault="00BC28F5" w:rsidP="00BC28F5">
      <w:pPr>
        <w:pBdr>
          <w:left w:val="single" w:sz="4" w:space="4" w:color="auto"/>
          <w:right w:val="single" w:sz="4" w:space="4" w:color="auto"/>
        </w:pBdr>
        <w:tabs>
          <w:tab w:val="left" w:pos="142"/>
        </w:tabs>
        <w:spacing w:after="0"/>
        <w:ind w:firstLine="709"/>
        <w:jc w:val="both"/>
        <w:rPr>
          <w:rFonts w:ascii="Arial" w:hAnsi="Arial" w:cs="Arial"/>
          <w:b/>
          <w:bCs/>
          <w:iCs/>
          <w:color w:val="000000" w:themeColor="text1"/>
          <w:sz w:val="32"/>
          <w:szCs w:val="32"/>
          <w:lang w:val="kk-KZ"/>
        </w:rPr>
      </w:pPr>
      <w:r w:rsidRPr="00EC5EBC">
        <w:rPr>
          <w:rFonts w:ascii="Arial" w:hAnsi="Arial" w:cs="Arial"/>
          <w:b/>
          <w:bCs/>
          <w:iCs/>
          <w:color w:val="000000" w:themeColor="text1"/>
          <w:sz w:val="32"/>
          <w:szCs w:val="32"/>
          <w:lang w:val="kk-KZ"/>
        </w:rPr>
        <w:t>2. Азаматтық қоғам институттарымен байланыс, әлеуметтік саланың дамуы жөніндегі тұрақты комиссиясы</w:t>
      </w:r>
    </w:p>
    <w:p w:rsidR="00BC28F5" w:rsidRPr="00EC5EBC" w:rsidRDefault="00BC28F5" w:rsidP="00BC28F5">
      <w:pPr>
        <w:pBdr>
          <w:left w:val="single" w:sz="4" w:space="4" w:color="auto"/>
          <w:right w:val="single" w:sz="4" w:space="4" w:color="auto"/>
        </w:pBdr>
        <w:tabs>
          <w:tab w:val="left" w:pos="142"/>
        </w:tabs>
        <w:spacing w:after="0"/>
        <w:ind w:firstLine="709"/>
        <w:jc w:val="both"/>
        <w:rPr>
          <w:rFonts w:ascii="Arial" w:hAnsi="Arial" w:cs="Arial"/>
          <w:b/>
          <w:bCs/>
          <w:iCs/>
          <w:color w:val="000000" w:themeColor="text1"/>
          <w:sz w:val="32"/>
          <w:szCs w:val="32"/>
          <w:lang w:val="kk-KZ"/>
        </w:rPr>
      </w:pPr>
      <w:r w:rsidRPr="00EC5EBC">
        <w:rPr>
          <w:rFonts w:ascii="Arial" w:hAnsi="Arial" w:cs="Arial"/>
          <w:b/>
          <w:bCs/>
          <w:iCs/>
          <w:color w:val="000000" w:themeColor="text1"/>
          <w:sz w:val="32"/>
          <w:szCs w:val="32"/>
          <w:lang w:val="kk-KZ"/>
        </w:rPr>
        <w:t>3. Ауыл шаруашылығы, кәсіпкерлік, құрылыс және коммуналдық салаларының дамуы жөніндегі тұрақты комиссиясы</w:t>
      </w:r>
    </w:p>
    <w:p w:rsidR="00BC28F5" w:rsidRPr="00EC5EBC" w:rsidRDefault="00BC28F5" w:rsidP="00BC28F5">
      <w:pPr>
        <w:pBdr>
          <w:left w:val="single" w:sz="4" w:space="4" w:color="auto"/>
          <w:right w:val="single" w:sz="4" w:space="4" w:color="auto"/>
        </w:pBdr>
        <w:tabs>
          <w:tab w:val="left" w:pos="142"/>
        </w:tabs>
        <w:spacing w:after="0"/>
        <w:ind w:firstLine="709"/>
        <w:jc w:val="both"/>
        <w:rPr>
          <w:rFonts w:ascii="Arial" w:hAnsi="Arial" w:cs="Arial"/>
          <w:b/>
          <w:bCs/>
          <w:iCs/>
          <w:color w:val="000000" w:themeColor="text1"/>
          <w:sz w:val="32"/>
          <w:szCs w:val="32"/>
          <w:lang w:val="kk-KZ"/>
        </w:rPr>
      </w:pPr>
      <w:r w:rsidRPr="00EC5EBC">
        <w:rPr>
          <w:rFonts w:ascii="Arial" w:hAnsi="Arial" w:cs="Arial"/>
          <w:b/>
          <w:bCs/>
          <w:iCs/>
          <w:color w:val="000000" w:themeColor="text1"/>
          <w:sz w:val="32"/>
          <w:szCs w:val="32"/>
          <w:lang w:val="kk-KZ"/>
        </w:rPr>
        <w:t>4. Сыбайлас жемқорлыққа қарсы іс-қимыл жұмыстарын бақылау, заңдылық, құқық тәртібі және жергілікті өзін-өзі басқару жөніндегі тұрақты комиссиясы</w:t>
      </w:r>
    </w:p>
    <w:p w:rsidR="00BC28F5" w:rsidRPr="00EC5EBC" w:rsidRDefault="00BC28F5" w:rsidP="00BC28F5">
      <w:pPr>
        <w:pBdr>
          <w:left w:val="single" w:sz="4" w:space="4" w:color="auto"/>
          <w:right w:val="single" w:sz="4" w:space="4" w:color="auto"/>
        </w:pBdr>
        <w:tabs>
          <w:tab w:val="left" w:pos="142"/>
        </w:tabs>
        <w:spacing w:after="0"/>
        <w:ind w:firstLine="709"/>
        <w:jc w:val="both"/>
        <w:rPr>
          <w:rFonts w:ascii="Arial" w:hAnsi="Arial" w:cs="Arial"/>
          <w:b/>
          <w:bCs/>
          <w:iCs/>
          <w:color w:val="000000" w:themeColor="text1"/>
          <w:sz w:val="32"/>
          <w:szCs w:val="32"/>
          <w:lang w:val="kk-KZ"/>
        </w:rPr>
      </w:pPr>
      <w:r w:rsidRPr="00EC5EBC">
        <w:rPr>
          <w:rFonts w:ascii="Arial" w:hAnsi="Arial" w:cs="Arial"/>
          <w:b/>
          <w:bCs/>
          <w:iCs/>
          <w:color w:val="000000" w:themeColor="text1"/>
          <w:sz w:val="32"/>
          <w:szCs w:val="32"/>
          <w:lang w:val="kk-KZ"/>
        </w:rPr>
        <w:t>5. Жастар саясаты жөніндегі тұрақты комиссиясы.</w:t>
      </w:r>
    </w:p>
    <w:p w:rsidR="00BC28F5" w:rsidRPr="00EC5EBC" w:rsidRDefault="00BC28F5" w:rsidP="00BC28F5">
      <w:pPr>
        <w:pBdr>
          <w:bottom w:val="single" w:sz="4" w:space="28" w:color="FFFFFF"/>
        </w:pBdr>
        <w:tabs>
          <w:tab w:val="left" w:pos="142"/>
        </w:tabs>
        <w:spacing w:after="0"/>
        <w:ind w:firstLine="709"/>
        <w:jc w:val="center"/>
        <w:rPr>
          <w:rFonts w:ascii="Arial" w:hAnsi="Arial" w:cs="Arial"/>
          <w:b/>
          <w:bCs/>
          <w:iCs/>
          <w:color w:val="FF0000"/>
          <w:sz w:val="32"/>
          <w:szCs w:val="32"/>
          <w:lang w:val="kk-KZ"/>
        </w:rPr>
      </w:pPr>
    </w:p>
    <w:p w:rsidR="007406F4" w:rsidRDefault="007406F4"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Қоғамдық кеңестің басты міндеті, халықтың қоғамдағы күрделі мәселелері бойынша үнін жергілікті билікке дер кезінде жеткізу. Сол көтеріліп отырған  мәселелер бойынша  тиянақты ұсыныстар беру, оң шешім табу жолдарын қарастыру.</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Қоғамдық кеңес өз құзыреті аясында тиісті нысандарды жүзеге асырады.</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-Қоғамдық тыңдау;</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-Қоғамдық экспертиза;</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-Мемлекеттік мекемелердің есебін тыңдау;</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-Қоғамдық мониторинг.</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Өткен кезеңде осы аталған нысандарды жүзеге асыру барысында Қоғамдық кеңес отырыстарында, кеңес мүшелері қаламыздағы көптеген әлеуметтік және экономикалық мәселелерді көтеріп, оң шешімдерін тауып жатты.</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p>
    <w:p w:rsidR="00BC28F5" w:rsidRPr="00EC5EBC" w:rsidRDefault="00E4588C"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Pr>
          <w:rFonts w:ascii="Arial" w:hAnsi="Arial" w:cs="Arial"/>
          <w:bCs/>
          <w:iCs/>
          <w:color w:val="000000" w:themeColor="text1"/>
          <w:sz w:val="32"/>
          <w:szCs w:val="32"/>
          <w:lang w:val="kk-KZ"/>
        </w:rPr>
        <w:t xml:space="preserve">2024 жылы </w:t>
      </w:r>
      <w:r w:rsidR="00BC28F5" w:rsidRPr="00EC5EBC">
        <w:rPr>
          <w:rFonts w:ascii="Arial" w:hAnsi="Arial" w:cs="Arial"/>
          <w:bCs/>
          <w:iCs/>
          <w:color w:val="000000" w:themeColor="text1"/>
          <w:sz w:val="32"/>
          <w:szCs w:val="32"/>
          <w:lang w:val="kk-KZ"/>
        </w:rPr>
        <w:t xml:space="preserve">Шымкент қаласы қоғамдық кеңесінің жалпы саны </w:t>
      </w:r>
      <w:r>
        <w:rPr>
          <w:rFonts w:ascii="Arial" w:hAnsi="Arial" w:cs="Arial"/>
          <w:bCs/>
          <w:iCs/>
          <w:color w:val="000000" w:themeColor="text1"/>
          <w:sz w:val="32"/>
          <w:szCs w:val="32"/>
          <w:lang w:val="kk-KZ"/>
        </w:rPr>
        <w:t>11</w:t>
      </w:r>
      <w:r w:rsidR="006B53F4">
        <w:rPr>
          <w:rFonts w:ascii="Arial" w:hAnsi="Arial" w:cs="Arial"/>
          <w:b/>
          <w:bCs/>
          <w:iCs/>
          <w:color w:val="000000" w:themeColor="text1"/>
          <w:sz w:val="32"/>
          <w:szCs w:val="32"/>
          <w:lang w:val="kk-KZ"/>
        </w:rPr>
        <w:t xml:space="preserve"> </w:t>
      </w:r>
      <w:r w:rsidR="00D32285">
        <w:rPr>
          <w:rFonts w:ascii="Arial" w:hAnsi="Arial" w:cs="Arial"/>
          <w:bCs/>
          <w:iCs/>
          <w:color w:val="000000" w:themeColor="text1"/>
          <w:sz w:val="32"/>
          <w:szCs w:val="32"/>
          <w:lang w:val="kk-KZ"/>
        </w:rPr>
        <w:t xml:space="preserve">жоспарлы </w:t>
      </w:r>
      <w:r>
        <w:rPr>
          <w:rFonts w:ascii="Arial" w:hAnsi="Arial" w:cs="Arial"/>
          <w:bCs/>
          <w:iCs/>
          <w:color w:val="000000" w:themeColor="text1"/>
          <w:sz w:val="32"/>
          <w:szCs w:val="32"/>
          <w:lang w:val="kk-KZ"/>
        </w:rPr>
        <w:t xml:space="preserve">отырыс </w:t>
      </w:r>
      <w:r w:rsidR="00BC28F5" w:rsidRPr="00EC5EBC">
        <w:rPr>
          <w:rFonts w:ascii="Arial" w:hAnsi="Arial" w:cs="Arial"/>
          <w:bCs/>
          <w:iCs/>
          <w:color w:val="000000" w:themeColor="text1"/>
          <w:sz w:val="32"/>
          <w:szCs w:val="32"/>
          <w:lang w:val="kk-KZ"/>
        </w:rPr>
        <w:t>өтті.</w:t>
      </w:r>
    </w:p>
    <w:p w:rsidR="00D32285" w:rsidRDefault="00D32285" w:rsidP="00D3228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Шымкент қаласы әкімдігіне қарасты </w:t>
      </w:r>
      <w:r w:rsidR="00E4588C">
        <w:rPr>
          <w:rFonts w:ascii="Arial" w:hAnsi="Arial" w:cs="Arial"/>
          <w:b/>
          <w:bCs/>
          <w:iCs/>
          <w:color w:val="000000" w:themeColor="text1"/>
          <w:sz w:val="32"/>
          <w:szCs w:val="32"/>
          <w:lang w:val="kk-KZ"/>
        </w:rPr>
        <w:t>21</w:t>
      </w:r>
      <w:r w:rsidRPr="00EC5EBC">
        <w:rPr>
          <w:rFonts w:ascii="Arial" w:hAnsi="Arial" w:cs="Arial"/>
          <w:b/>
          <w:bCs/>
          <w:iCs/>
          <w:color w:val="000000" w:themeColor="text1"/>
          <w:sz w:val="32"/>
          <w:szCs w:val="32"/>
          <w:lang w:val="kk-KZ"/>
        </w:rPr>
        <w:t xml:space="preserve"> </w:t>
      </w:r>
      <w:r w:rsidRPr="00EC5EBC">
        <w:rPr>
          <w:rFonts w:ascii="Arial" w:hAnsi="Arial" w:cs="Arial"/>
          <w:bCs/>
          <w:iCs/>
          <w:color w:val="000000" w:themeColor="text1"/>
          <w:sz w:val="32"/>
          <w:szCs w:val="32"/>
          <w:lang w:val="kk-KZ"/>
        </w:rPr>
        <w:t xml:space="preserve">басқарманың, жергілікті </w:t>
      </w:r>
      <w:r w:rsidR="006B53F4">
        <w:rPr>
          <w:rFonts w:ascii="Arial" w:hAnsi="Arial" w:cs="Arial"/>
          <w:b/>
          <w:bCs/>
          <w:iCs/>
          <w:color w:val="000000" w:themeColor="text1"/>
          <w:sz w:val="32"/>
          <w:szCs w:val="32"/>
          <w:lang w:val="kk-KZ"/>
        </w:rPr>
        <w:t>3</w:t>
      </w:r>
      <w:r w:rsidRPr="00EC5EBC">
        <w:rPr>
          <w:rFonts w:ascii="Arial" w:hAnsi="Arial" w:cs="Arial"/>
          <w:bCs/>
          <w:iCs/>
          <w:color w:val="000000" w:themeColor="text1"/>
          <w:sz w:val="32"/>
          <w:szCs w:val="32"/>
          <w:lang w:val="kk-KZ"/>
        </w:rPr>
        <w:t xml:space="preserve"> </w:t>
      </w:r>
      <w:r>
        <w:rPr>
          <w:rFonts w:ascii="Arial" w:hAnsi="Arial" w:cs="Arial"/>
          <w:bCs/>
          <w:iCs/>
          <w:color w:val="000000" w:themeColor="text1"/>
          <w:sz w:val="32"/>
          <w:szCs w:val="32"/>
          <w:lang w:val="kk-KZ"/>
        </w:rPr>
        <w:t xml:space="preserve">департамент </w:t>
      </w:r>
      <w:r w:rsidRPr="00EC5EBC">
        <w:rPr>
          <w:rFonts w:ascii="Arial" w:hAnsi="Arial" w:cs="Arial"/>
          <w:bCs/>
          <w:iCs/>
          <w:color w:val="000000" w:themeColor="text1"/>
          <w:sz w:val="32"/>
          <w:szCs w:val="32"/>
          <w:lang w:val="kk-KZ"/>
        </w:rPr>
        <w:t xml:space="preserve"> басшылығының жұмыс нәтижелері туралы есептері тыңдалды.</w:t>
      </w:r>
      <w:r w:rsidR="004A2925">
        <w:rPr>
          <w:rFonts w:ascii="Arial" w:hAnsi="Arial" w:cs="Arial"/>
          <w:bCs/>
          <w:iCs/>
          <w:color w:val="000000" w:themeColor="text1"/>
          <w:sz w:val="32"/>
          <w:szCs w:val="32"/>
          <w:lang w:val="kk-KZ"/>
        </w:rPr>
        <w:t xml:space="preserve"> </w:t>
      </w:r>
    </w:p>
    <w:p w:rsidR="00D32285" w:rsidRDefault="00D32285" w:rsidP="00D3228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Жалпы саны есептік кезеңде </w:t>
      </w:r>
      <w:r w:rsidR="00B82052">
        <w:rPr>
          <w:rFonts w:ascii="Arial" w:hAnsi="Arial" w:cs="Arial"/>
          <w:b/>
          <w:bCs/>
          <w:iCs/>
          <w:color w:val="000000" w:themeColor="text1"/>
          <w:sz w:val="32"/>
          <w:szCs w:val="32"/>
          <w:lang w:val="kk-KZ"/>
        </w:rPr>
        <w:t>28</w:t>
      </w:r>
      <w:r w:rsidRPr="00EC5EBC">
        <w:rPr>
          <w:rFonts w:ascii="Arial" w:hAnsi="Arial" w:cs="Arial"/>
          <w:bCs/>
          <w:iCs/>
          <w:color w:val="000000" w:themeColor="text1"/>
          <w:sz w:val="32"/>
          <w:szCs w:val="32"/>
          <w:lang w:val="kk-KZ"/>
        </w:rPr>
        <w:t xml:space="preserve"> мәселе қаралды,                           </w:t>
      </w:r>
      <w:r w:rsidR="00B82052">
        <w:rPr>
          <w:rFonts w:ascii="Arial" w:hAnsi="Arial" w:cs="Arial"/>
          <w:b/>
          <w:bCs/>
          <w:iCs/>
          <w:color w:val="000000" w:themeColor="text1"/>
          <w:sz w:val="32"/>
          <w:szCs w:val="32"/>
          <w:lang w:val="kk-KZ"/>
        </w:rPr>
        <w:t>1</w:t>
      </w:r>
      <w:r w:rsidR="00E4588C">
        <w:rPr>
          <w:rFonts w:ascii="Arial" w:hAnsi="Arial" w:cs="Arial"/>
          <w:b/>
          <w:bCs/>
          <w:iCs/>
          <w:color w:val="000000" w:themeColor="text1"/>
          <w:sz w:val="32"/>
          <w:szCs w:val="32"/>
          <w:lang w:val="kk-KZ"/>
        </w:rPr>
        <w:t>1</w:t>
      </w:r>
      <w:r w:rsidRPr="00EC5EBC">
        <w:rPr>
          <w:rFonts w:ascii="Arial" w:hAnsi="Arial" w:cs="Arial"/>
          <w:bCs/>
          <w:iCs/>
          <w:color w:val="000000" w:themeColor="text1"/>
          <w:sz w:val="32"/>
          <w:szCs w:val="32"/>
          <w:lang w:val="kk-KZ"/>
        </w:rPr>
        <w:t xml:space="preserve"> хаттама түзіліп, түрлі салаларға қатысты маңызды мәселелерді реттейтін </w:t>
      </w:r>
      <w:r w:rsidR="00B82052">
        <w:rPr>
          <w:rFonts w:ascii="Arial" w:hAnsi="Arial" w:cs="Arial"/>
          <w:b/>
          <w:bCs/>
          <w:iCs/>
          <w:color w:val="000000" w:themeColor="text1"/>
          <w:sz w:val="32"/>
          <w:szCs w:val="32"/>
          <w:lang w:val="kk-KZ"/>
        </w:rPr>
        <w:t>1</w:t>
      </w:r>
      <w:r w:rsidR="00E4588C">
        <w:rPr>
          <w:rFonts w:ascii="Arial" w:hAnsi="Arial" w:cs="Arial"/>
          <w:b/>
          <w:bCs/>
          <w:iCs/>
          <w:color w:val="000000" w:themeColor="text1"/>
          <w:sz w:val="32"/>
          <w:szCs w:val="32"/>
          <w:lang w:val="kk-KZ"/>
        </w:rPr>
        <w:t>34</w:t>
      </w:r>
      <w:r w:rsidRPr="00EC5EBC">
        <w:rPr>
          <w:rFonts w:ascii="Arial" w:hAnsi="Arial" w:cs="Arial"/>
          <w:bCs/>
          <w:iCs/>
          <w:color w:val="000000" w:themeColor="text1"/>
          <w:sz w:val="32"/>
          <w:szCs w:val="32"/>
          <w:lang w:val="kk-KZ"/>
        </w:rPr>
        <w:t xml:space="preserve"> хаттамалық ұсынымдар мемлекеттік органдарға жолданды.</w:t>
      </w:r>
      <w:r w:rsidR="00226F6C">
        <w:rPr>
          <w:rFonts w:ascii="Arial" w:hAnsi="Arial" w:cs="Arial"/>
          <w:bCs/>
          <w:iCs/>
          <w:color w:val="000000" w:themeColor="text1"/>
          <w:sz w:val="32"/>
          <w:szCs w:val="32"/>
          <w:lang w:val="kk-KZ"/>
        </w:rPr>
        <w:t xml:space="preserve"> </w:t>
      </w:r>
    </w:p>
    <w:p w:rsidR="00CF0AD3" w:rsidRPr="00CF0AD3" w:rsidRDefault="00CF0AD3" w:rsidP="00CF0AD3">
      <w:pPr>
        <w:spacing w:after="0"/>
        <w:rPr>
          <w:rFonts w:ascii="Arial" w:hAnsi="Arial" w:cs="Arial"/>
          <w:b/>
          <w:sz w:val="32"/>
          <w:szCs w:val="32"/>
          <w:lang w:val="kk-KZ"/>
        </w:rPr>
      </w:pPr>
      <w:r w:rsidRPr="00CF0AD3">
        <w:rPr>
          <w:rFonts w:ascii="Arial" w:hAnsi="Arial" w:cs="Arial"/>
          <w:b/>
          <w:sz w:val="32"/>
          <w:szCs w:val="32"/>
          <w:lang w:val="kk-KZ"/>
        </w:rPr>
        <w:t xml:space="preserve">Кеңес мүшелерінің ұсынысымен оң шешілген КЕЙСТЕР. </w:t>
      </w:r>
    </w:p>
    <w:p w:rsidR="00CF0AD3" w:rsidRPr="00CF0AD3" w:rsidRDefault="00CF0AD3" w:rsidP="00CF0AD3">
      <w:pPr>
        <w:spacing w:after="0"/>
        <w:jc w:val="center"/>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Қоғамдық кеңестің атқарған нәтижелі жұмыстарының бірі, «Қызылжар» тұрғын үй алабындағы 148 тұрғынның өтініші негізінде, яғни қаланың бас жоспарына сәйкес жасалған елді мекен магистралды жолдың бағытын өзгертуді сұрауына байланысты кеңес мүшелері тиісті мем.органдар мамандарын шақырта отырып, тұрғындармен кездесіп, бақылау жұмыстарын жүргізді. Қорытындысы туралы тиісті салаға жетекшілік ететін қала әкімінің орынбасарына хат жолданды. Нәтижесінде кеңес мүшелерінің ұсынылған қорытындысы ескеріліп, тұрғындар өтініші қанағаттандырылды. Тұрғындар өтініші оң шешілді.</w:t>
      </w:r>
    </w:p>
    <w:p w:rsidR="00CF0AD3" w:rsidRPr="00CF0AD3" w:rsidRDefault="00CF0AD3" w:rsidP="00CF0AD3">
      <w:pPr>
        <w:pStyle w:val="a3"/>
        <w:jc w:val="both"/>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 xml:space="preserve">Шымкент қаласының тұрғыны Р.Абдукапарованың тұрғын үй кезегінен заңсыз әрі негізсіз шығарып тастаған өтініші негізінде Шымкент қаласы тұрғын үй басқармасына ресми хат жолданды. Басшына жеке хабар берілді. Сонымен хатар, кеңеспен меморандумға тұрған Шымкент қаласының «ЕуроАзиялық медиация орталығы» қб-не тұрғынға заң аясында көмек беруді сұрап хат жолданды. Мәселе бойынша жұмыстар </w:t>
      </w:r>
      <w:r w:rsidRPr="00CF0AD3">
        <w:rPr>
          <w:rFonts w:ascii="Arial" w:hAnsi="Arial" w:cs="Arial"/>
          <w:sz w:val="32"/>
          <w:szCs w:val="32"/>
          <w:lang w:val="kk-KZ"/>
        </w:rPr>
        <w:lastRenderedPageBreak/>
        <w:t>жасалып, тұрғынды қайта кезекке тұрғызды. Тұрғын өтініші оң шешілді.</w:t>
      </w:r>
    </w:p>
    <w:p w:rsidR="00CF0AD3" w:rsidRPr="00CF0AD3" w:rsidRDefault="00CF0AD3" w:rsidP="00CF0AD3">
      <w:pPr>
        <w:pStyle w:val="a3"/>
        <w:jc w:val="both"/>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Кеңес мүшесі Ө.Шыныбекұлының ұсынысымен Назарбеков көшесінде соңғы уақыттарда  жол-көлік оқиғалары жиілеп кетуіне байланысты  жол белгілерінің дұрыс орналастырылуына Жол басқармасы, ІІ департаменті өкілдерімен бірлесіп зерделеу жұмыстары жүргізіліп, тиісті мемлекеттік органдарға ұсыныстар жолданған. Нәтижесінде аталған кемшіліктер ішінара жойылып, әліде жұмыстар жүргізіледі деп отыр.</w:t>
      </w:r>
    </w:p>
    <w:p w:rsidR="00CF0AD3" w:rsidRPr="00CF0AD3" w:rsidRDefault="00CF0AD3" w:rsidP="00CF0AD3">
      <w:pPr>
        <w:pStyle w:val="a3"/>
        <w:jc w:val="both"/>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 xml:space="preserve">Қоғамдық кеңестің мүшесі Нұргүл Қобланованың ұсынысына сәйкес, Шымкент қаласында денсаулық сақтау басқармасына қарасты сенімгерлік  басқаруға берілген 3 мекемеге, яғни №2 қалалық емхана, №12 қалалық емхана және залалсыздандыру орталығына  зерделеу жұмыстары жүргізілді. Зерделеу нәтижесіндегі сенімгерлікке алған кәсіпкер тарапынан көптеген заңбұзушылықтар байқалып, қоғамдық кеңесте қаралып, қала әкімінің атына ұсыныс хат жолданды. Нәтижесінде №2 қалалық емхана мемлекетке қайтарылды. </w:t>
      </w:r>
    </w:p>
    <w:p w:rsidR="00CF0AD3" w:rsidRPr="00CF0AD3" w:rsidRDefault="00CF0AD3" w:rsidP="00CF0AD3">
      <w:pPr>
        <w:pStyle w:val="a3"/>
        <w:jc w:val="both"/>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 xml:space="preserve">Қоғамдық кеңес отырысында Шымкент қаласындағы тарифтердің өзге өңірлерге қарағанда әділсіз қымбаттылығы қаралған болатын. Тұңғыш рет қоғамдық кеңес отырысына ҚР энергетика министрлігі, ҚР Ұлттық Экономика министрлігі, ҚР Ұлттық экономика министрлігінің Табиғи монополияларды реттеу комитеті онлайн түрде қатысты. Осы бойынша  </w:t>
      </w:r>
    </w:p>
    <w:p w:rsidR="00CF0AD3" w:rsidRPr="00CF0AD3" w:rsidRDefault="00CF0AD3" w:rsidP="00CF0AD3">
      <w:pPr>
        <w:pStyle w:val="a3"/>
        <w:jc w:val="both"/>
        <w:rPr>
          <w:rFonts w:ascii="Arial" w:hAnsi="Arial" w:cs="Arial"/>
          <w:sz w:val="32"/>
          <w:szCs w:val="32"/>
          <w:lang w:val="kk-KZ"/>
        </w:rPr>
      </w:pPr>
      <w:r w:rsidRPr="00CF0AD3">
        <w:rPr>
          <w:rFonts w:ascii="Arial" w:hAnsi="Arial" w:cs="Arial"/>
          <w:sz w:val="32"/>
          <w:szCs w:val="32"/>
          <w:lang w:val="kk-KZ"/>
        </w:rPr>
        <w:t xml:space="preserve">ҚР Премьер-Министріне                    </w:t>
      </w:r>
    </w:p>
    <w:p w:rsidR="00CF0AD3" w:rsidRPr="00CF0AD3" w:rsidRDefault="00CF0AD3" w:rsidP="00CF0AD3">
      <w:pPr>
        <w:pStyle w:val="a3"/>
        <w:jc w:val="both"/>
        <w:rPr>
          <w:rFonts w:ascii="Arial" w:hAnsi="Arial" w:cs="Arial"/>
          <w:sz w:val="32"/>
          <w:szCs w:val="32"/>
          <w:lang w:val="kk-KZ"/>
        </w:rPr>
      </w:pPr>
      <w:r w:rsidRPr="00CF0AD3">
        <w:rPr>
          <w:rFonts w:ascii="Arial" w:hAnsi="Arial" w:cs="Arial"/>
          <w:sz w:val="32"/>
          <w:szCs w:val="32"/>
          <w:lang w:val="kk-KZ"/>
        </w:rPr>
        <w:t xml:space="preserve">ҚР Энергетика министріне                  </w:t>
      </w:r>
    </w:p>
    <w:p w:rsidR="00CF0AD3" w:rsidRPr="00CF0AD3" w:rsidRDefault="00CF0AD3" w:rsidP="00CF0AD3">
      <w:pPr>
        <w:pStyle w:val="a3"/>
        <w:jc w:val="both"/>
        <w:rPr>
          <w:rFonts w:ascii="Arial" w:hAnsi="Arial" w:cs="Arial"/>
          <w:sz w:val="32"/>
          <w:szCs w:val="32"/>
          <w:lang w:val="kk-KZ"/>
        </w:rPr>
      </w:pPr>
      <w:r w:rsidRPr="00CF0AD3">
        <w:rPr>
          <w:rFonts w:ascii="Arial" w:hAnsi="Arial" w:cs="Arial"/>
          <w:sz w:val="32"/>
          <w:szCs w:val="32"/>
          <w:lang w:val="kk-KZ"/>
        </w:rPr>
        <w:t xml:space="preserve">ҚР Ұлттық Экономика министріне   </w:t>
      </w:r>
    </w:p>
    <w:p w:rsidR="00CF0AD3" w:rsidRPr="00CF0AD3" w:rsidRDefault="00CF0AD3" w:rsidP="00CF0AD3">
      <w:pPr>
        <w:pStyle w:val="a3"/>
        <w:jc w:val="both"/>
        <w:rPr>
          <w:rFonts w:ascii="Arial" w:hAnsi="Arial" w:cs="Arial"/>
          <w:sz w:val="32"/>
          <w:szCs w:val="32"/>
          <w:lang w:val="kk-KZ"/>
        </w:rPr>
      </w:pPr>
      <w:r w:rsidRPr="00CF0AD3">
        <w:rPr>
          <w:rFonts w:ascii="Arial" w:hAnsi="Arial" w:cs="Arial"/>
          <w:sz w:val="32"/>
          <w:szCs w:val="32"/>
          <w:lang w:val="kk-KZ"/>
        </w:rPr>
        <w:lastRenderedPageBreak/>
        <w:t xml:space="preserve">ҚР Ұлттық экономика министрлігінің Табиғи монополияларды реттеу коммитетіне                                          </w:t>
      </w:r>
    </w:p>
    <w:p w:rsidR="00CF0AD3" w:rsidRPr="00CF0AD3" w:rsidRDefault="00CF0AD3" w:rsidP="00CF0AD3">
      <w:pPr>
        <w:pStyle w:val="a3"/>
        <w:jc w:val="both"/>
        <w:rPr>
          <w:rFonts w:ascii="Arial" w:hAnsi="Arial" w:cs="Arial"/>
          <w:sz w:val="32"/>
          <w:szCs w:val="32"/>
          <w:lang w:val="kk-KZ"/>
        </w:rPr>
      </w:pPr>
      <w:r w:rsidRPr="00CF0AD3">
        <w:rPr>
          <w:rFonts w:ascii="Arial" w:hAnsi="Arial" w:cs="Arial"/>
          <w:sz w:val="32"/>
          <w:szCs w:val="32"/>
          <w:lang w:val="kk-KZ"/>
        </w:rPr>
        <w:t xml:space="preserve">ҚР Парламент Мәжілісінің төрағасына, депутаттарына                </w:t>
      </w:r>
    </w:p>
    <w:p w:rsidR="00CF0AD3" w:rsidRPr="00CF0AD3" w:rsidRDefault="00CF0AD3" w:rsidP="00CF0AD3">
      <w:pPr>
        <w:pStyle w:val="a3"/>
        <w:jc w:val="both"/>
        <w:rPr>
          <w:rFonts w:ascii="Arial" w:hAnsi="Arial" w:cs="Arial"/>
          <w:sz w:val="32"/>
          <w:szCs w:val="32"/>
          <w:lang w:val="kk-KZ"/>
        </w:rPr>
      </w:pPr>
      <w:r w:rsidRPr="00CF0AD3">
        <w:rPr>
          <w:rFonts w:ascii="Arial" w:hAnsi="Arial" w:cs="Arial"/>
          <w:sz w:val="32"/>
          <w:szCs w:val="32"/>
          <w:lang w:val="kk-KZ"/>
        </w:rPr>
        <w:t xml:space="preserve">ҚР Сенат депутатына ұсыныс хат жолданды. Жолданған ұсыныстарға түсіндірме жауап хаттар келді. Ағымдағы жылдың басында сенат депутаттарымен кездесу өтіп, бұл мәселені тағы көтерген болатынбыз. Шешілуіне жұмыстар жүргізіліп жатыр. </w:t>
      </w:r>
    </w:p>
    <w:p w:rsidR="00CF0AD3" w:rsidRPr="00CF0AD3" w:rsidRDefault="00CF0AD3" w:rsidP="00CF0AD3">
      <w:pPr>
        <w:pStyle w:val="a3"/>
        <w:jc w:val="both"/>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Шымкент қаласында орта және кіші кәсіпкерлер төлейтін бөлшек салықтарын 4%-дан 2%-ға дейін қысқарту жөнінде бастамашылық болып, жоғарлы мемлекеттік органдарға ұсыныс хат жолданған болатын. Бұл мәселе бойынша қала әкімінің тарапынан қолдау тапты.</w:t>
      </w:r>
    </w:p>
    <w:p w:rsidR="00CF0AD3" w:rsidRPr="00CF0AD3" w:rsidRDefault="00CF0AD3" w:rsidP="00CF0AD3">
      <w:pPr>
        <w:pStyle w:val="a3"/>
        <w:jc w:val="both"/>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 xml:space="preserve">Жол қауіпсіздігінің алдын алу мақсатында көпшілік шоғырланатын жерлерге тумбалар, бағдаршамдарға батырмалар, жол белгілерін қою туралы Шымкент қаласы  жолаушылар көлігі және автомобиль жолдары басқармасына ұсыныс хат жолданды. Ұсыныс басқарма тарапынан қолдау тауып жұмыстар жүргізілді. </w:t>
      </w:r>
    </w:p>
    <w:p w:rsidR="00CF0AD3" w:rsidRPr="00CF0AD3" w:rsidRDefault="00CF0AD3" w:rsidP="00CF0AD3">
      <w:pPr>
        <w:pStyle w:val="a3"/>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Қала тұрғындары Ақпан батыр көшесіне айналма жол салынып, жол жабылып, жол шегінде бұзылған көліктер жөнделіп, жүргізушілерге кептеліс туындап жатқанын айтып шағымданған. Қала тұрғындарының өтініші негізінде Қоғамдық кеңес төрағасы Б.Алтеев, қала әкімінің орынбасары М.Исахов, жолаушылар көлігі және автомобиль жолдары басқармасы, аудан әкімдігімен бірге аталған көшеге барып, мән-жайды анықтап, нәтижесінде жол ашылып, жол жиегіндегі көліктер алынып, көлік жөндеушіге айыппұл салынды.</w:t>
      </w:r>
    </w:p>
    <w:p w:rsidR="00CF0AD3" w:rsidRPr="00CF0AD3" w:rsidRDefault="00CF0AD3" w:rsidP="00CF0AD3">
      <w:pPr>
        <w:pStyle w:val="a3"/>
        <w:jc w:val="both"/>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lastRenderedPageBreak/>
        <w:t xml:space="preserve">  «Жұлдыз», «Оңтүстік», «Бозарық» «ТЛЦ» индустриялық аймақтарда орналасқан кәсіпкерлердің электр энергиясының қымбаттау мәселесі бойынша қоғамдық кеңеске өтініш жазған болатын. Өтініштері негізінде кеңес отырысында қаралып, бағаны тұрақтандыру туралы қала әкімінің атына ұсыныс хат жолданды. Нәтижесінде баға тұрақталды. </w:t>
      </w:r>
    </w:p>
    <w:p w:rsidR="00CF0AD3" w:rsidRPr="00CF0AD3" w:rsidRDefault="00CF0AD3" w:rsidP="00CF0AD3">
      <w:pPr>
        <w:pStyle w:val="a3"/>
        <w:jc w:val="both"/>
        <w:rPr>
          <w:rFonts w:ascii="Arial" w:hAnsi="Arial" w:cs="Arial"/>
          <w:sz w:val="32"/>
          <w:szCs w:val="32"/>
          <w:lang w:val="kk-KZ"/>
        </w:rPr>
      </w:pPr>
    </w:p>
    <w:p w:rsidR="00CF0AD3" w:rsidRP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 xml:space="preserve">Қоғамдық кеңес отырысында кеңес мүшесі Б.Исабек Ө.Жәнібеков атындағы ОҚ педагогикалық университетіне қала әкімінің оқу грантын бөлу бойынша ұсыныс айтып, қала әкімінің атына ұсыныс хат жолданған болатын. Нәтижесінде университетке ағымдағы жылы оқу гранты бөлінді. </w:t>
      </w:r>
    </w:p>
    <w:p w:rsidR="00CF0AD3" w:rsidRPr="00CF0AD3" w:rsidRDefault="00CF0AD3" w:rsidP="00CF0AD3">
      <w:pPr>
        <w:pStyle w:val="a3"/>
        <w:rPr>
          <w:rFonts w:ascii="Arial" w:hAnsi="Arial" w:cs="Arial"/>
          <w:sz w:val="32"/>
          <w:szCs w:val="32"/>
          <w:lang w:val="kk-KZ"/>
        </w:rPr>
      </w:pPr>
    </w:p>
    <w:p w:rsidR="00CF0AD3" w:rsidRDefault="00CF0AD3" w:rsidP="00CF0AD3">
      <w:pPr>
        <w:pStyle w:val="a3"/>
        <w:numPr>
          <w:ilvl w:val="0"/>
          <w:numId w:val="1"/>
        </w:numPr>
        <w:jc w:val="both"/>
        <w:rPr>
          <w:rFonts w:ascii="Arial" w:hAnsi="Arial" w:cs="Arial"/>
          <w:sz w:val="32"/>
          <w:szCs w:val="32"/>
          <w:lang w:val="kk-KZ"/>
        </w:rPr>
      </w:pPr>
      <w:r w:rsidRPr="00CF0AD3">
        <w:rPr>
          <w:rFonts w:ascii="Arial" w:hAnsi="Arial" w:cs="Arial"/>
          <w:sz w:val="32"/>
          <w:szCs w:val="32"/>
          <w:lang w:val="kk-KZ"/>
        </w:rPr>
        <w:t xml:space="preserve">Қоғамдық кеңес мүшесі А.Ахметов Шымкенттегі балалар теміржолын қайта жаңғырту туралы ұсыныс беріп, бірнеше рет қоғамдық кеңесте көтерілген болатын. Нәтижесінде теміржол рельстері алынып, оның орнына заманауи талаптағы веложол, жаяу жүгіру жолдары, бірнеше воркаут алаңдары салынып, жан-жағы көгалдандырылған болатын. </w:t>
      </w:r>
    </w:p>
    <w:p w:rsidR="00B82052" w:rsidRPr="00B82052" w:rsidRDefault="00B82052" w:rsidP="00B82052">
      <w:pPr>
        <w:pStyle w:val="a3"/>
        <w:rPr>
          <w:rFonts w:ascii="Arial" w:hAnsi="Arial" w:cs="Arial"/>
          <w:sz w:val="32"/>
          <w:szCs w:val="32"/>
          <w:lang w:val="kk-KZ"/>
        </w:rPr>
      </w:pPr>
    </w:p>
    <w:p w:rsidR="00B82052" w:rsidRDefault="00B82052" w:rsidP="00B82052">
      <w:pPr>
        <w:pStyle w:val="a3"/>
        <w:numPr>
          <w:ilvl w:val="0"/>
          <w:numId w:val="1"/>
        </w:numPr>
        <w:pBdr>
          <w:bottom w:val="single" w:sz="4" w:space="28" w:color="FFFFFF"/>
        </w:pBdr>
        <w:tabs>
          <w:tab w:val="left" w:pos="142"/>
        </w:tabs>
        <w:spacing w:after="0"/>
        <w:jc w:val="both"/>
        <w:rPr>
          <w:rFonts w:ascii="Arial" w:hAnsi="Arial" w:cs="Arial"/>
          <w:bCs/>
          <w:iCs/>
          <w:color w:val="000000" w:themeColor="text1"/>
          <w:sz w:val="32"/>
          <w:szCs w:val="32"/>
          <w:lang w:val="kk-KZ"/>
        </w:rPr>
      </w:pPr>
      <w:r w:rsidRPr="00B82052">
        <w:rPr>
          <w:rFonts w:ascii="Arial" w:hAnsi="Arial" w:cs="Arial"/>
          <w:bCs/>
          <w:iCs/>
          <w:color w:val="000000" w:themeColor="text1"/>
          <w:sz w:val="32"/>
          <w:szCs w:val="32"/>
          <w:lang w:val="kk-KZ"/>
        </w:rPr>
        <w:t>Ауылшаруашылық өнімін қайта өңдеуді субсидиялау, инвестициялық субсидия, және пайыздық мөлшерлемелерді субсидиялау кезінде Шымкент қаласындағы шаруа қожалықтары қала бюджетінде қаражат тапшылығына қатысты мәселесі бойынша кеңес мүшесі Т.Нишанбаевтың ұсыныс баяндамасы  тыңдалып, кеңес мүшелері тарапынан бірауыздан мақұлданып, Шымкент қаласы мәслихатының Төрағасына, тиісті б</w:t>
      </w:r>
      <w:r>
        <w:rPr>
          <w:rFonts w:ascii="Arial" w:hAnsi="Arial" w:cs="Arial"/>
          <w:bCs/>
          <w:iCs/>
          <w:color w:val="000000" w:themeColor="text1"/>
          <w:sz w:val="32"/>
          <w:szCs w:val="32"/>
          <w:lang w:val="kk-KZ"/>
        </w:rPr>
        <w:t xml:space="preserve">асқармаларға ұсыныс хат жолданған </w:t>
      </w:r>
      <w:r>
        <w:rPr>
          <w:rFonts w:ascii="Arial" w:hAnsi="Arial" w:cs="Arial"/>
          <w:bCs/>
          <w:iCs/>
          <w:color w:val="000000" w:themeColor="text1"/>
          <w:sz w:val="32"/>
          <w:szCs w:val="32"/>
          <w:lang w:val="kk-KZ"/>
        </w:rPr>
        <w:lastRenderedPageBreak/>
        <w:t>болатын</w:t>
      </w:r>
      <w:r w:rsidRPr="00B82052">
        <w:rPr>
          <w:rFonts w:ascii="Arial" w:hAnsi="Arial" w:cs="Arial"/>
          <w:bCs/>
          <w:iCs/>
          <w:color w:val="000000" w:themeColor="text1"/>
          <w:sz w:val="32"/>
          <w:szCs w:val="32"/>
          <w:lang w:val="kk-KZ"/>
        </w:rPr>
        <w:t>.</w:t>
      </w:r>
      <w:r>
        <w:rPr>
          <w:rFonts w:ascii="Arial" w:hAnsi="Arial" w:cs="Arial"/>
          <w:bCs/>
          <w:iCs/>
          <w:color w:val="000000" w:themeColor="text1"/>
          <w:sz w:val="32"/>
          <w:szCs w:val="32"/>
          <w:lang w:val="kk-KZ"/>
        </w:rPr>
        <w:t xml:space="preserve"> Нәтижесінде кеңес мүшелерінің ұсынысы мақұлданып, бюджеттен қаражат бөлінді.  </w:t>
      </w:r>
      <w:r w:rsidRPr="00B82052">
        <w:rPr>
          <w:rFonts w:ascii="Arial" w:hAnsi="Arial" w:cs="Arial"/>
          <w:bCs/>
          <w:iCs/>
          <w:color w:val="000000" w:themeColor="text1"/>
          <w:sz w:val="32"/>
          <w:szCs w:val="32"/>
          <w:lang w:val="kk-KZ"/>
        </w:rPr>
        <w:t xml:space="preserve"> </w:t>
      </w:r>
    </w:p>
    <w:p w:rsidR="00E4588C" w:rsidRDefault="00E4588C" w:rsidP="00E4588C">
      <w:pPr>
        <w:pStyle w:val="a3"/>
        <w:numPr>
          <w:ilvl w:val="0"/>
          <w:numId w:val="1"/>
        </w:numPr>
        <w:rPr>
          <w:rFonts w:ascii="Arial" w:hAnsi="Arial" w:cs="Arial"/>
          <w:bCs/>
          <w:iCs/>
          <w:color w:val="000000" w:themeColor="text1"/>
          <w:sz w:val="32"/>
          <w:szCs w:val="32"/>
          <w:lang w:val="kk-KZ"/>
        </w:rPr>
      </w:pPr>
      <w:r w:rsidRPr="00E4588C">
        <w:rPr>
          <w:rFonts w:ascii="Arial" w:hAnsi="Arial" w:cs="Arial"/>
          <w:bCs/>
          <w:iCs/>
          <w:color w:val="000000" w:themeColor="text1"/>
          <w:sz w:val="32"/>
          <w:szCs w:val="32"/>
          <w:lang w:val="kk-KZ"/>
        </w:rPr>
        <w:t xml:space="preserve">Сенат Төрағасы М.Әшімбаев Шымкент қаласына іс-сапармен келіп кездесу өткізген болатын. Кездесу барысында Қоғамдық кеңес Төрағасы Б.Әлтеев Шымкент қаласына ерекше статус беру туралы және Шымкент қаласына кірген кезде белгі қою туралы ұсыныс айтқан болатын. Ұсыныстар қолдау тауып, Парламентте қаралу үстінде. </w:t>
      </w:r>
    </w:p>
    <w:p w:rsidR="00E4588C" w:rsidRPr="00E4588C" w:rsidRDefault="00E4588C" w:rsidP="00E4588C">
      <w:pPr>
        <w:pStyle w:val="a3"/>
        <w:rPr>
          <w:rFonts w:ascii="Arial" w:hAnsi="Arial" w:cs="Arial"/>
          <w:bCs/>
          <w:iCs/>
          <w:color w:val="000000" w:themeColor="text1"/>
          <w:sz w:val="32"/>
          <w:szCs w:val="32"/>
          <w:lang w:val="kk-KZ"/>
        </w:rPr>
      </w:pPr>
    </w:p>
    <w:p w:rsidR="00E4588C" w:rsidRPr="00B82052" w:rsidRDefault="00E4588C" w:rsidP="00B82052">
      <w:pPr>
        <w:pStyle w:val="a3"/>
        <w:numPr>
          <w:ilvl w:val="0"/>
          <w:numId w:val="1"/>
        </w:numPr>
        <w:pBdr>
          <w:bottom w:val="single" w:sz="4" w:space="28" w:color="FFFFFF"/>
        </w:pBdr>
        <w:tabs>
          <w:tab w:val="left" w:pos="142"/>
        </w:tabs>
        <w:spacing w:after="0"/>
        <w:jc w:val="both"/>
        <w:rPr>
          <w:rFonts w:ascii="Arial" w:hAnsi="Arial" w:cs="Arial"/>
          <w:bCs/>
          <w:iCs/>
          <w:color w:val="000000" w:themeColor="text1"/>
          <w:sz w:val="32"/>
          <w:szCs w:val="32"/>
          <w:lang w:val="kk-KZ"/>
        </w:rPr>
      </w:pPr>
      <w:r>
        <w:rPr>
          <w:rFonts w:ascii="Arial" w:hAnsi="Arial" w:cs="Arial"/>
          <w:bCs/>
          <w:iCs/>
          <w:color w:val="000000" w:themeColor="text1"/>
          <w:sz w:val="32"/>
          <w:szCs w:val="32"/>
          <w:lang w:val="kk-KZ"/>
        </w:rPr>
        <w:t>Қоғамдық кеңес төрағасы Б.Әлтеев қоғамдық кеңес отырысында қала көшелеріне биоәжетханалар орнату туралы ұсыныс айтқан болатын. Ұсыныс әкімдік тарапынан қолдау тауып, жүзеге асырылып жатыр. Атап айтар бо</w:t>
      </w:r>
      <w:r w:rsidR="00F73BD8">
        <w:rPr>
          <w:rFonts w:ascii="Arial" w:hAnsi="Arial" w:cs="Arial"/>
          <w:bCs/>
          <w:iCs/>
          <w:color w:val="000000" w:themeColor="text1"/>
          <w:sz w:val="32"/>
          <w:szCs w:val="32"/>
          <w:lang w:val="kk-KZ"/>
        </w:rPr>
        <w:t>лсақ Республика көшесінің бойынд</w:t>
      </w:r>
      <w:r>
        <w:rPr>
          <w:rFonts w:ascii="Arial" w:hAnsi="Arial" w:cs="Arial"/>
          <w:bCs/>
          <w:iCs/>
          <w:color w:val="000000" w:themeColor="text1"/>
          <w:sz w:val="32"/>
          <w:szCs w:val="32"/>
          <w:lang w:val="kk-KZ"/>
        </w:rPr>
        <w:t xml:space="preserve">а заманауи биоәжетхана орнатылды. </w:t>
      </w:r>
    </w:p>
    <w:p w:rsidR="00D32285" w:rsidRDefault="004A292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Pr>
          <w:rFonts w:ascii="Arial" w:hAnsi="Arial" w:cs="Arial"/>
          <w:bCs/>
          <w:iCs/>
          <w:color w:val="000000" w:themeColor="text1"/>
          <w:sz w:val="32"/>
          <w:szCs w:val="32"/>
          <w:lang w:val="kk-KZ"/>
        </w:rPr>
        <w:t xml:space="preserve">Шымкент қаласының әкімі жыл басынан бері 2 рет қоғамдық кеңес отырысына қатысып, кеңес мүшелерімен кездесу өткізді. </w:t>
      </w:r>
    </w:p>
    <w:p w:rsidR="004A2925" w:rsidRDefault="004A292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Pr>
          <w:rFonts w:ascii="Arial" w:hAnsi="Arial" w:cs="Arial"/>
          <w:bCs/>
          <w:iCs/>
          <w:color w:val="000000" w:themeColor="text1"/>
          <w:sz w:val="32"/>
          <w:szCs w:val="32"/>
          <w:lang w:val="kk-KZ"/>
        </w:rPr>
        <w:t>Қазақстанда атом электр станциясын салу мәселесін талқылау туралы Шымкент қаласы ардагерлер кеңесінің ұсынысына қолдау білдіріп, қоғамдық талқылау өткізілді.</w:t>
      </w:r>
      <w:r w:rsidR="00582813">
        <w:rPr>
          <w:rFonts w:ascii="Arial" w:hAnsi="Arial" w:cs="Arial"/>
          <w:bCs/>
          <w:iCs/>
          <w:color w:val="000000" w:themeColor="text1"/>
          <w:sz w:val="32"/>
          <w:szCs w:val="32"/>
          <w:lang w:val="kk-KZ"/>
        </w:rPr>
        <w:t xml:space="preserve"> </w:t>
      </w:r>
    </w:p>
    <w:p w:rsidR="00BC28F5" w:rsidRPr="00EC5EBC" w:rsidRDefault="00480B28"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Pr>
          <w:rFonts w:ascii="Arial" w:hAnsi="Arial" w:cs="Arial"/>
          <w:bCs/>
          <w:iCs/>
          <w:color w:val="000000" w:themeColor="text1"/>
          <w:sz w:val="32"/>
          <w:szCs w:val="32"/>
          <w:lang w:val="kk-KZ"/>
        </w:rPr>
        <w:t>Саябақтардағы</w:t>
      </w:r>
      <w:r w:rsidR="00BC28F5" w:rsidRPr="00EC5EBC">
        <w:rPr>
          <w:rFonts w:ascii="Arial" w:hAnsi="Arial" w:cs="Arial"/>
          <w:bCs/>
          <w:iCs/>
          <w:color w:val="000000" w:themeColor="text1"/>
          <w:sz w:val="32"/>
          <w:szCs w:val="32"/>
          <w:lang w:val="kk-KZ"/>
        </w:rPr>
        <w:t xml:space="preserve"> ағаштардың уақытынан бұрын қурауы, күтімі мен саябақ жағдайына, өрт қауіпсіздігінің алдын алу мақсатында орман алқабтарына, емханалар мен ауруханалардың</w:t>
      </w:r>
      <w:r w:rsidR="006D0DFF">
        <w:rPr>
          <w:rFonts w:ascii="Arial" w:hAnsi="Arial" w:cs="Arial"/>
          <w:bCs/>
          <w:iCs/>
          <w:color w:val="000000" w:themeColor="text1"/>
          <w:sz w:val="32"/>
          <w:szCs w:val="32"/>
          <w:lang w:val="kk-KZ"/>
        </w:rPr>
        <w:t>,</w:t>
      </w:r>
      <w:r w:rsidR="00BC28F5" w:rsidRPr="00EC5EBC">
        <w:rPr>
          <w:rFonts w:ascii="Arial" w:hAnsi="Arial" w:cs="Arial"/>
          <w:bCs/>
          <w:iCs/>
          <w:color w:val="000000" w:themeColor="text1"/>
          <w:sz w:val="32"/>
          <w:szCs w:val="32"/>
          <w:lang w:val="kk-KZ"/>
        </w:rPr>
        <w:t xml:space="preserve"> </w:t>
      </w:r>
      <w:r w:rsidR="006D0DFF">
        <w:rPr>
          <w:rFonts w:ascii="Arial" w:hAnsi="Arial" w:cs="Arial"/>
          <w:bCs/>
          <w:iCs/>
          <w:color w:val="000000" w:themeColor="text1"/>
          <w:sz w:val="32"/>
          <w:szCs w:val="32"/>
          <w:lang w:val="kk-KZ"/>
        </w:rPr>
        <w:t xml:space="preserve">бала-бақшалардың </w:t>
      </w:r>
      <w:r w:rsidR="006D0DFF" w:rsidRPr="00EC5EBC">
        <w:rPr>
          <w:rFonts w:ascii="Arial" w:hAnsi="Arial" w:cs="Arial"/>
          <w:bCs/>
          <w:iCs/>
          <w:color w:val="000000" w:themeColor="text1"/>
          <w:sz w:val="32"/>
          <w:szCs w:val="32"/>
          <w:lang w:val="kk-KZ"/>
        </w:rPr>
        <w:t xml:space="preserve"> </w:t>
      </w:r>
      <w:r w:rsidR="00BC28F5" w:rsidRPr="00EC5EBC">
        <w:rPr>
          <w:rFonts w:ascii="Arial" w:hAnsi="Arial" w:cs="Arial"/>
          <w:bCs/>
          <w:iCs/>
          <w:color w:val="000000" w:themeColor="text1"/>
          <w:sz w:val="32"/>
          <w:szCs w:val="32"/>
          <w:lang w:val="kk-KZ"/>
        </w:rPr>
        <w:t>жай-күйіне</w:t>
      </w:r>
      <w:r w:rsidR="006D0DFF">
        <w:rPr>
          <w:rFonts w:ascii="Arial" w:hAnsi="Arial" w:cs="Arial"/>
          <w:bCs/>
          <w:iCs/>
          <w:color w:val="000000" w:themeColor="text1"/>
          <w:sz w:val="32"/>
          <w:szCs w:val="32"/>
          <w:lang w:val="kk-KZ"/>
        </w:rPr>
        <w:t xml:space="preserve"> </w:t>
      </w:r>
      <w:r w:rsidR="00BC28F5" w:rsidRPr="00EC5EBC">
        <w:rPr>
          <w:rFonts w:ascii="Arial" w:hAnsi="Arial" w:cs="Arial"/>
          <w:bCs/>
          <w:iCs/>
          <w:color w:val="000000" w:themeColor="text1"/>
          <w:sz w:val="32"/>
          <w:szCs w:val="32"/>
          <w:lang w:val="kk-KZ"/>
        </w:rPr>
        <w:t>қоғамдық кеңес мүшелері тарапынан мониторинг</w:t>
      </w:r>
      <w:r>
        <w:rPr>
          <w:rFonts w:ascii="Arial" w:hAnsi="Arial" w:cs="Arial"/>
          <w:bCs/>
          <w:iCs/>
          <w:color w:val="000000" w:themeColor="text1"/>
          <w:sz w:val="32"/>
          <w:szCs w:val="32"/>
          <w:lang w:val="kk-KZ"/>
        </w:rPr>
        <w:t xml:space="preserve"> тұрақты түрде</w:t>
      </w:r>
      <w:r w:rsidR="00BC28F5" w:rsidRPr="00EC5EBC">
        <w:rPr>
          <w:rFonts w:ascii="Arial" w:hAnsi="Arial" w:cs="Arial"/>
          <w:bCs/>
          <w:iCs/>
          <w:color w:val="000000" w:themeColor="text1"/>
          <w:sz w:val="32"/>
          <w:szCs w:val="32"/>
          <w:lang w:val="kk-KZ"/>
        </w:rPr>
        <w:t xml:space="preserve"> жүргізіл</w:t>
      </w:r>
      <w:r w:rsidR="006B53F4">
        <w:rPr>
          <w:rFonts w:ascii="Arial" w:hAnsi="Arial" w:cs="Arial"/>
          <w:bCs/>
          <w:iCs/>
          <w:color w:val="000000" w:themeColor="text1"/>
          <w:sz w:val="32"/>
          <w:szCs w:val="32"/>
          <w:lang w:val="kk-KZ"/>
        </w:rPr>
        <w:t>е</w:t>
      </w:r>
      <w:r w:rsidR="00BC28F5" w:rsidRPr="00EC5EBC">
        <w:rPr>
          <w:rFonts w:ascii="Arial" w:hAnsi="Arial" w:cs="Arial"/>
          <w:bCs/>
          <w:iCs/>
          <w:color w:val="000000" w:themeColor="text1"/>
          <w:sz w:val="32"/>
          <w:szCs w:val="32"/>
          <w:lang w:val="kk-KZ"/>
        </w:rPr>
        <w:t>ді.</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Сонымен қатар жалпы саны </w:t>
      </w:r>
      <w:r w:rsidR="00F73BD8">
        <w:rPr>
          <w:rFonts w:ascii="Arial" w:hAnsi="Arial" w:cs="Arial"/>
          <w:b/>
          <w:bCs/>
          <w:iCs/>
          <w:color w:val="000000" w:themeColor="text1"/>
          <w:sz w:val="32"/>
          <w:szCs w:val="32"/>
          <w:lang w:val="kk-KZ"/>
        </w:rPr>
        <w:t>91</w:t>
      </w:r>
      <w:bookmarkStart w:id="0" w:name="_GoBack"/>
      <w:bookmarkEnd w:id="0"/>
      <w:r w:rsidRPr="00EC5EBC">
        <w:rPr>
          <w:rFonts w:ascii="Arial" w:hAnsi="Arial" w:cs="Arial"/>
          <w:bCs/>
          <w:iCs/>
          <w:color w:val="000000" w:themeColor="text1"/>
          <w:sz w:val="32"/>
          <w:szCs w:val="32"/>
          <w:lang w:val="kk-KZ"/>
        </w:rPr>
        <w:t xml:space="preserve"> нормативтік құқықтық акт жобалары қаралып, қорытынды берілді.</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Шымкент қаласы қоғамдық кеңесі атынан Қазақстан Республикасы Ақпарат және қоғамдық даму министрлігіне </w:t>
      </w:r>
      <w:r w:rsidRPr="00EC5EBC">
        <w:rPr>
          <w:rFonts w:ascii="Arial" w:hAnsi="Arial" w:cs="Arial"/>
          <w:bCs/>
          <w:iCs/>
          <w:color w:val="000000" w:themeColor="text1"/>
          <w:sz w:val="32"/>
          <w:szCs w:val="32"/>
          <w:lang w:val="kk-KZ"/>
        </w:rPr>
        <w:lastRenderedPageBreak/>
        <w:t xml:space="preserve">қоғамдық кеңестің жұмыстарын жетілдіру және жандандыру бойынша бірқатар ұсыныстар жолданды.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Жеке және заңды тұлғалардан </w:t>
      </w:r>
      <w:r w:rsidR="004A2925">
        <w:rPr>
          <w:rFonts w:ascii="Arial" w:hAnsi="Arial" w:cs="Arial"/>
          <w:b/>
          <w:bCs/>
          <w:iCs/>
          <w:color w:val="000000" w:themeColor="text1"/>
          <w:sz w:val="32"/>
          <w:szCs w:val="32"/>
          <w:lang w:val="kk-KZ"/>
        </w:rPr>
        <w:t>10</w:t>
      </w:r>
      <w:r w:rsidRPr="00EC5EBC">
        <w:rPr>
          <w:rFonts w:ascii="Arial" w:hAnsi="Arial" w:cs="Arial"/>
          <w:bCs/>
          <w:iCs/>
          <w:color w:val="000000" w:themeColor="text1"/>
          <w:sz w:val="32"/>
          <w:szCs w:val="32"/>
          <w:lang w:val="kk-KZ"/>
        </w:rPr>
        <w:t xml:space="preserve"> өтініш түскен. </w:t>
      </w:r>
    </w:p>
    <w:p w:rsidR="00BC28F5" w:rsidRPr="00EC5EBC" w:rsidRDefault="00BC28F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Барлық өтініштер заң талаптарына сәйкес қаралып, тиістілігіне қарай құзырлы органдарға жолданған және уақытылы жауаптар берілген.</w:t>
      </w:r>
    </w:p>
    <w:p w:rsidR="00B85846" w:rsidRDefault="004A292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Pr>
          <w:rFonts w:ascii="Arial" w:hAnsi="Arial" w:cs="Arial"/>
          <w:bCs/>
          <w:iCs/>
          <w:color w:val="000000" w:themeColor="text1"/>
          <w:sz w:val="32"/>
          <w:szCs w:val="32"/>
          <w:lang w:val="kk-KZ"/>
        </w:rPr>
        <w:t xml:space="preserve">Мемлекет басшысының бастамасымен бастау алған «Таза Қазақстан» республикалық акциясы аясында Шымкент қаласында кездейсоқ қоқыс және санитарлық жұмыстар жүргізілетін орындарға  кеңес мүшелері тарапынан қоғамдық эко-бақылаулар жүргізілді.  </w:t>
      </w:r>
    </w:p>
    <w:p w:rsidR="004A2925" w:rsidRDefault="004A2925" w:rsidP="004A2925">
      <w:pPr>
        <w:pBdr>
          <w:bottom w:val="single" w:sz="4" w:space="28" w:color="FFFFFF"/>
        </w:pBdr>
        <w:tabs>
          <w:tab w:val="left" w:pos="142"/>
        </w:tabs>
        <w:spacing w:after="0"/>
        <w:ind w:firstLine="709"/>
        <w:jc w:val="both"/>
        <w:rPr>
          <w:rFonts w:ascii="Arial" w:hAnsi="Arial" w:cs="Arial"/>
          <w:sz w:val="32"/>
          <w:szCs w:val="32"/>
          <w:lang w:val="kk-KZ"/>
        </w:rPr>
      </w:pPr>
      <w:r w:rsidRPr="00A7319C">
        <w:rPr>
          <w:rFonts w:ascii="Arial" w:hAnsi="Arial" w:cs="Arial"/>
          <w:sz w:val="32"/>
          <w:szCs w:val="32"/>
          <w:lang w:val="kk-KZ"/>
        </w:rPr>
        <w:t xml:space="preserve">Бұдан бөлек </w:t>
      </w:r>
      <w:r>
        <w:rPr>
          <w:rFonts w:ascii="Arial" w:hAnsi="Arial" w:cs="Arial"/>
          <w:sz w:val="32"/>
          <w:szCs w:val="32"/>
          <w:lang w:val="kk-KZ"/>
        </w:rPr>
        <w:t xml:space="preserve">кеңес мүшелері </w:t>
      </w:r>
      <w:r w:rsidRPr="00A7319C">
        <w:rPr>
          <w:rFonts w:ascii="Arial" w:hAnsi="Arial" w:cs="Arial"/>
          <w:sz w:val="32"/>
          <w:szCs w:val="32"/>
          <w:lang w:val="kk-KZ"/>
        </w:rPr>
        <w:t>ел ішіндегі түрлі бас қосуларда, жиындарда тұрғындармен үнемі</w:t>
      </w:r>
      <w:r>
        <w:rPr>
          <w:rFonts w:ascii="Arial" w:hAnsi="Arial" w:cs="Arial"/>
          <w:sz w:val="32"/>
          <w:szCs w:val="32"/>
          <w:lang w:val="kk-KZ"/>
        </w:rPr>
        <w:t xml:space="preserve"> бірге болып, кездесіп отырады.</w:t>
      </w:r>
    </w:p>
    <w:p w:rsidR="004A2925" w:rsidRPr="00A7319C" w:rsidRDefault="004A2925" w:rsidP="004A2925">
      <w:pPr>
        <w:pBdr>
          <w:bottom w:val="single" w:sz="4" w:space="28" w:color="FFFFFF"/>
        </w:pBdr>
        <w:tabs>
          <w:tab w:val="left" w:pos="142"/>
        </w:tabs>
        <w:spacing w:after="0"/>
        <w:ind w:firstLine="709"/>
        <w:jc w:val="both"/>
        <w:rPr>
          <w:rFonts w:ascii="Arial" w:hAnsi="Arial" w:cs="Arial"/>
          <w:sz w:val="32"/>
          <w:szCs w:val="32"/>
          <w:lang w:val="kk-KZ"/>
        </w:rPr>
      </w:pPr>
      <w:r>
        <w:rPr>
          <w:rFonts w:ascii="Arial" w:hAnsi="Arial" w:cs="Arial"/>
          <w:sz w:val="32"/>
          <w:szCs w:val="32"/>
          <w:lang w:val="kk-KZ"/>
        </w:rPr>
        <w:t>Сондай-ақ кеңес мүшелері мем.органнан құрылған комиссия құрамына да енгізіліп, бақылау жұмыстарына етене араласып келеді.</w:t>
      </w:r>
    </w:p>
    <w:p w:rsidR="004A2925" w:rsidRDefault="004A2925" w:rsidP="004A2925">
      <w:pPr>
        <w:pBdr>
          <w:bottom w:val="single" w:sz="4" w:space="28" w:color="FFFFFF"/>
        </w:pBdr>
        <w:tabs>
          <w:tab w:val="left" w:pos="142"/>
        </w:tabs>
        <w:spacing w:after="0"/>
        <w:ind w:firstLine="709"/>
        <w:jc w:val="both"/>
        <w:rPr>
          <w:rFonts w:ascii="Arial" w:hAnsi="Arial" w:cs="Arial"/>
          <w:sz w:val="32"/>
          <w:szCs w:val="32"/>
          <w:lang w:val="kk-KZ"/>
        </w:rPr>
      </w:pPr>
      <w:r w:rsidRPr="00A7319C">
        <w:rPr>
          <w:rFonts w:ascii="Arial" w:hAnsi="Arial" w:cs="Arial"/>
          <w:sz w:val="32"/>
          <w:szCs w:val="32"/>
          <w:lang w:val="kk-KZ"/>
        </w:rPr>
        <w:t>Осындай жеке қабылдаулар мен кездесулерде халықтың сұранысына ашық және жедел д</w:t>
      </w:r>
      <w:r>
        <w:rPr>
          <w:rFonts w:ascii="Arial" w:hAnsi="Arial" w:cs="Arial"/>
          <w:sz w:val="32"/>
          <w:szCs w:val="32"/>
          <w:lang w:val="kk-KZ"/>
        </w:rPr>
        <w:t xml:space="preserve">ен қою, кері байланыс орнатуға </w:t>
      </w:r>
      <w:r w:rsidRPr="00A7319C">
        <w:rPr>
          <w:rFonts w:ascii="Arial" w:hAnsi="Arial" w:cs="Arial"/>
          <w:sz w:val="32"/>
          <w:szCs w:val="32"/>
          <w:lang w:val="kk-KZ"/>
        </w:rPr>
        <w:t xml:space="preserve">аса мән берілуде. </w:t>
      </w:r>
    </w:p>
    <w:p w:rsidR="004A2925" w:rsidRPr="00D24213" w:rsidRDefault="004A2925" w:rsidP="004A2925">
      <w:pPr>
        <w:pBdr>
          <w:bottom w:val="single" w:sz="4" w:space="28" w:color="FFFFFF"/>
        </w:pBdr>
        <w:tabs>
          <w:tab w:val="left" w:pos="142"/>
        </w:tabs>
        <w:spacing w:after="0"/>
        <w:ind w:firstLine="709"/>
        <w:jc w:val="both"/>
        <w:rPr>
          <w:rFonts w:ascii="Arial" w:hAnsi="Arial" w:cs="Arial"/>
          <w:bCs/>
          <w:color w:val="000000" w:themeColor="text1"/>
          <w:sz w:val="32"/>
          <w:szCs w:val="28"/>
          <w:lang w:val="kk-KZ"/>
        </w:rPr>
      </w:pPr>
      <w:r w:rsidRPr="00D24213">
        <w:rPr>
          <w:rFonts w:ascii="Arial" w:hAnsi="Arial" w:cs="Arial"/>
          <w:bCs/>
          <w:color w:val="000000" w:themeColor="text1"/>
          <w:sz w:val="32"/>
          <w:szCs w:val="28"/>
          <w:lang w:val="kk-KZ"/>
        </w:rPr>
        <w:t xml:space="preserve">Кеңес отырыстары ашық және жариялы түрде өтеді. </w:t>
      </w:r>
    </w:p>
    <w:p w:rsidR="004A2925" w:rsidRDefault="004A2925" w:rsidP="004A2925">
      <w:pPr>
        <w:pBdr>
          <w:bottom w:val="single" w:sz="4" w:space="28" w:color="FFFFFF"/>
        </w:pBdr>
        <w:tabs>
          <w:tab w:val="left" w:pos="142"/>
        </w:tabs>
        <w:spacing w:after="0"/>
        <w:ind w:firstLine="709"/>
        <w:jc w:val="both"/>
        <w:rPr>
          <w:rFonts w:ascii="Arial" w:hAnsi="Arial" w:cs="Arial"/>
          <w:bCs/>
          <w:color w:val="000000" w:themeColor="text1"/>
          <w:sz w:val="32"/>
          <w:szCs w:val="28"/>
          <w:lang w:val="kk-KZ"/>
        </w:rPr>
      </w:pPr>
      <w:r w:rsidRPr="00D24213">
        <w:rPr>
          <w:rFonts w:ascii="Arial" w:hAnsi="Arial" w:cs="Arial"/>
          <w:bCs/>
          <w:color w:val="000000" w:themeColor="text1"/>
          <w:sz w:val="32"/>
          <w:szCs w:val="28"/>
          <w:lang w:val="kk-KZ"/>
        </w:rPr>
        <w:t xml:space="preserve">Жергілікті деңгейдегі БАҚ өкілдері мен азаматтық қоғам белсенділері қашан да қатысып келеді. </w:t>
      </w:r>
    </w:p>
    <w:p w:rsidR="000111AF" w:rsidRPr="00EC5EBC" w:rsidRDefault="000111AF" w:rsidP="000111AF">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Pr>
          <w:rFonts w:ascii="Arial" w:hAnsi="Arial" w:cs="Arial"/>
          <w:bCs/>
          <w:iCs/>
          <w:color w:val="000000" w:themeColor="text1"/>
          <w:sz w:val="32"/>
          <w:szCs w:val="32"/>
          <w:lang w:val="kk-KZ"/>
        </w:rPr>
        <w:t>Жылына</w:t>
      </w:r>
      <w:r w:rsidRPr="00EC5EBC">
        <w:rPr>
          <w:rFonts w:ascii="Arial" w:hAnsi="Arial" w:cs="Arial"/>
          <w:bCs/>
          <w:iCs/>
          <w:color w:val="000000" w:themeColor="text1"/>
          <w:sz w:val="32"/>
          <w:szCs w:val="32"/>
          <w:lang w:val="kk-KZ"/>
        </w:rPr>
        <w:t xml:space="preserve"> </w:t>
      </w:r>
      <w:r w:rsidRPr="00EC5EBC">
        <w:rPr>
          <w:rFonts w:ascii="Arial" w:hAnsi="Arial" w:cs="Arial"/>
          <w:b/>
          <w:bCs/>
          <w:iCs/>
          <w:color w:val="000000" w:themeColor="text1"/>
          <w:sz w:val="32"/>
          <w:szCs w:val="32"/>
          <w:lang w:val="kk-KZ"/>
        </w:rPr>
        <w:t>2-рет</w:t>
      </w:r>
      <w:r w:rsidRPr="00EC5EBC">
        <w:rPr>
          <w:rFonts w:ascii="Arial" w:hAnsi="Arial" w:cs="Arial"/>
          <w:bCs/>
          <w:iCs/>
          <w:color w:val="000000" w:themeColor="text1"/>
          <w:sz w:val="32"/>
          <w:szCs w:val="32"/>
          <w:lang w:val="kk-KZ"/>
        </w:rPr>
        <w:t xml:space="preserve">  қоғамдық кеңестің атқарылған жұмыстары бойынша кеңес төрағасы БАҚ-та сұхбат бер</w:t>
      </w:r>
      <w:r>
        <w:rPr>
          <w:rFonts w:ascii="Arial" w:hAnsi="Arial" w:cs="Arial"/>
          <w:bCs/>
          <w:iCs/>
          <w:color w:val="000000" w:themeColor="text1"/>
          <w:sz w:val="32"/>
          <w:szCs w:val="32"/>
          <w:lang w:val="kk-KZ"/>
        </w:rPr>
        <w:t>е</w:t>
      </w:r>
      <w:r w:rsidRPr="00EC5EBC">
        <w:rPr>
          <w:rFonts w:ascii="Arial" w:hAnsi="Arial" w:cs="Arial"/>
          <w:bCs/>
          <w:iCs/>
          <w:color w:val="000000" w:themeColor="text1"/>
          <w:sz w:val="32"/>
          <w:szCs w:val="32"/>
          <w:lang w:val="kk-KZ"/>
        </w:rPr>
        <w:t>ді.</w:t>
      </w:r>
    </w:p>
    <w:p w:rsidR="000111AF" w:rsidRPr="00EC5EBC" w:rsidRDefault="000111AF" w:rsidP="000111AF">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r w:rsidRPr="00EC5EBC">
        <w:rPr>
          <w:rFonts w:ascii="Arial" w:hAnsi="Arial" w:cs="Arial"/>
          <w:bCs/>
          <w:iCs/>
          <w:color w:val="000000" w:themeColor="text1"/>
          <w:sz w:val="32"/>
          <w:szCs w:val="32"/>
          <w:lang w:val="kk-KZ"/>
        </w:rPr>
        <w:t xml:space="preserve">Қоғамдық кеңес отырыстарына тұрақты түрде БАҚ өкілдері қатысып, жарияланып отырады. Республикалық «Kazkenes» сайтында Кеңес мүшелері толықтай тіркелген. </w:t>
      </w:r>
    </w:p>
    <w:p w:rsidR="004A2925" w:rsidRDefault="004A2925" w:rsidP="004A2925">
      <w:pPr>
        <w:pBdr>
          <w:bottom w:val="single" w:sz="4" w:space="28" w:color="FFFFFF"/>
        </w:pBdr>
        <w:tabs>
          <w:tab w:val="left" w:pos="142"/>
        </w:tabs>
        <w:spacing w:after="0"/>
        <w:ind w:firstLineChars="202" w:firstLine="646"/>
        <w:jc w:val="both"/>
        <w:rPr>
          <w:rFonts w:ascii="Arial" w:hAnsi="Arial" w:cs="Arial"/>
          <w:color w:val="000000" w:themeColor="text1"/>
          <w:sz w:val="32"/>
          <w:szCs w:val="28"/>
          <w:lang w:val="kk-KZ"/>
        </w:rPr>
      </w:pPr>
      <w:r>
        <w:rPr>
          <w:rFonts w:ascii="Arial" w:hAnsi="Arial" w:cs="Arial"/>
          <w:color w:val="000000" w:themeColor="text1"/>
          <w:sz w:val="32"/>
          <w:szCs w:val="28"/>
          <w:lang w:val="kk-KZ"/>
        </w:rPr>
        <w:t xml:space="preserve">Шымкент қаласы мәслихатының ресми </w:t>
      </w:r>
      <w:r w:rsidRPr="00D24213">
        <w:rPr>
          <w:rFonts w:ascii="Arial" w:hAnsi="Arial" w:cs="Arial"/>
          <w:bCs/>
          <w:color w:val="000000" w:themeColor="text1"/>
          <w:sz w:val="32"/>
          <w:szCs w:val="28"/>
          <w:lang w:val="kk-KZ"/>
        </w:rPr>
        <w:t xml:space="preserve">сайтында арнайы «Қоғамдық кеңес» бөлімі ашылып, кеңестің туралы </w:t>
      </w:r>
      <w:r w:rsidRPr="00D24213">
        <w:rPr>
          <w:rFonts w:ascii="Arial" w:hAnsi="Arial" w:cs="Arial"/>
          <w:color w:val="000000" w:themeColor="text1"/>
          <w:sz w:val="32"/>
          <w:szCs w:val="28"/>
          <w:lang w:val="kk-KZ"/>
        </w:rPr>
        <w:t xml:space="preserve">ақпараттары тұрақты түрде жариялануда. </w:t>
      </w:r>
    </w:p>
    <w:p w:rsidR="004A2925" w:rsidRPr="00D24213" w:rsidRDefault="004A2925" w:rsidP="004A2925">
      <w:pPr>
        <w:pBdr>
          <w:bottom w:val="single" w:sz="4" w:space="28" w:color="FFFFFF"/>
        </w:pBdr>
        <w:tabs>
          <w:tab w:val="left" w:pos="142"/>
        </w:tabs>
        <w:spacing w:after="0"/>
        <w:ind w:firstLine="709"/>
        <w:jc w:val="both"/>
        <w:rPr>
          <w:rFonts w:ascii="Arial" w:hAnsi="Arial" w:cs="Arial"/>
          <w:bCs/>
          <w:color w:val="000000" w:themeColor="text1"/>
          <w:sz w:val="32"/>
          <w:szCs w:val="28"/>
          <w:lang w:val="kk-KZ"/>
        </w:rPr>
      </w:pPr>
      <w:r w:rsidRPr="00D24213">
        <w:rPr>
          <w:rFonts w:ascii="Arial" w:hAnsi="Arial" w:cs="Arial"/>
          <w:bCs/>
          <w:color w:val="000000" w:themeColor="text1"/>
          <w:sz w:val="32"/>
          <w:szCs w:val="28"/>
          <w:lang w:val="kk-KZ"/>
        </w:rPr>
        <w:t xml:space="preserve">Сонымен қатар кеңестің фейсбук әлеуметтік желідегі «Қоғамдық кеңес» парақшасы белсенді жүргізілуде. </w:t>
      </w:r>
    </w:p>
    <w:p w:rsidR="004A2925" w:rsidRPr="00D24213" w:rsidRDefault="004A2925" w:rsidP="004A2925">
      <w:pPr>
        <w:pBdr>
          <w:bottom w:val="single" w:sz="4" w:space="28" w:color="FFFFFF"/>
        </w:pBdr>
        <w:tabs>
          <w:tab w:val="left" w:pos="142"/>
        </w:tabs>
        <w:spacing w:after="0"/>
        <w:ind w:firstLine="709"/>
        <w:jc w:val="both"/>
        <w:rPr>
          <w:rFonts w:ascii="Arial" w:hAnsi="Arial" w:cs="Arial"/>
          <w:bCs/>
          <w:color w:val="000000" w:themeColor="text1"/>
          <w:sz w:val="32"/>
          <w:szCs w:val="28"/>
          <w:lang w:val="kk-KZ"/>
        </w:rPr>
      </w:pPr>
      <w:r w:rsidRPr="00D24213">
        <w:rPr>
          <w:rFonts w:ascii="Arial" w:hAnsi="Arial" w:cs="Arial"/>
          <w:bCs/>
          <w:color w:val="000000" w:themeColor="text1"/>
          <w:sz w:val="32"/>
          <w:szCs w:val="28"/>
          <w:lang w:val="kk-KZ"/>
        </w:rPr>
        <w:t xml:space="preserve">Қазіргі таңда парақшаның достығында </w:t>
      </w:r>
      <w:r w:rsidRPr="00AF528E">
        <w:rPr>
          <w:rFonts w:ascii="Arial" w:hAnsi="Arial" w:cs="Arial"/>
          <w:bCs/>
          <w:color w:val="FF0000"/>
          <w:sz w:val="32"/>
          <w:szCs w:val="28"/>
          <w:lang w:val="kk-KZ"/>
        </w:rPr>
        <w:t xml:space="preserve">5000 адам </w:t>
      </w:r>
      <w:r w:rsidRPr="00D24213">
        <w:rPr>
          <w:rFonts w:ascii="Arial" w:hAnsi="Arial" w:cs="Arial"/>
          <w:bCs/>
          <w:color w:val="000000" w:themeColor="text1"/>
          <w:sz w:val="32"/>
          <w:szCs w:val="28"/>
          <w:lang w:val="kk-KZ"/>
        </w:rPr>
        <w:t xml:space="preserve">тіркелген. </w:t>
      </w:r>
    </w:p>
    <w:p w:rsidR="004A2925" w:rsidRDefault="004A2925" w:rsidP="004A2925">
      <w:pPr>
        <w:pBdr>
          <w:bottom w:val="single" w:sz="4" w:space="28" w:color="FFFFFF"/>
        </w:pBdr>
        <w:tabs>
          <w:tab w:val="left" w:pos="142"/>
        </w:tabs>
        <w:spacing w:after="0"/>
        <w:ind w:firstLineChars="202" w:firstLine="646"/>
        <w:jc w:val="both"/>
        <w:rPr>
          <w:rFonts w:ascii="Arial" w:hAnsi="Arial" w:cs="Arial"/>
          <w:color w:val="000000" w:themeColor="text1"/>
          <w:sz w:val="32"/>
          <w:szCs w:val="28"/>
          <w:lang w:val="kk-KZ"/>
        </w:rPr>
      </w:pPr>
      <w:r>
        <w:rPr>
          <w:rFonts w:ascii="Arial" w:hAnsi="Arial" w:cs="Arial"/>
          <w:sz w:val="32"/>
          <w:szCs w:val="32"/>
          <w:lang w:val="kk-KZ"/>
        </w:rPr>
        <w:lastRenderedPageBreak/>
        <w:t>Кеңес мүшелері республикалық «</w:t>
      </w:r>
      <w:r w:rsidRPr="002405E4">
        <w:rPr>
          <w:rFonts w:ascii="Arial" w:hAnsi="Arial" w:cs="Arial"/>
          <w:sz w:val="32"/>
          <w:szCs w:val="32"/>
          <w:lang w:val="kk-KZ"/>
        </w:rPr>
        <w:t>Kazkenes</w:t>
      </w:r>
      <w:r>
        <w:rPr>
          <w:rFonts w:ascii="Arial" w:hAnsi="Arial" w:cs="Arial"/>
          <w:sz w:val="32"/>
          <w:szCs w:val="32"/>
          <w:lang w:val="kk-KZ"/>
        </w:rPr>
        <w:t>»</w:t>
      </w:r>
      <w:r w:rsidRPr="002405E4">
        <w:rPr>
          <w:rFonts w:ascii="Arial" w:hAnsi="Arial" w:cs="Arial"/>
          <w:sz w:val="32"/>
          <w:szCs w:val="32"/>
          <w:lang w:val="kk-KZ"/>
        </w:rPr>
        <w:t xml:space="preserve"> </w:t>
      </w:r>
      <w:r>
        <w:rPr>
          <w:rFonts w:ascii="Arial" w:hAnsi="Arial" w:cs="Arial"/>
          <w:sz w:val="32"/>
          <w:szCs w:val="32"/>
          <w:lang w:val="kk-KZ"/>
        </w:rPr>
        <w:t>сайтында тіркелген</w:t>
      </w:r>
      <w:r>
        <w:rPr>
          <w:rFonts w:ascii="Arial" w:hAnsi="Arial" w:cs="Arial"/>
          <w:color w:val="000000" w:themeColor="text1"/>
          <w:sz w:val="32"/>
          <w:szCs w:val="28"/>
          <w:lang w:val="kk-KZ"/>
        </w:rPr>
        <w:t xml:space="preserve">. </w:t>
      </w:r>
    </w:p>
    <w:p w:rsidR="004A2925" w:rsidRPr="00D24213" w:rsidRDefault="004A2925" w:rsidP="004A2925">
      <w:pPr>
        <w:pBdr>
          <w:bottom w:val="single" w:sz="4" w:space="28" w:color="FFFFFF"/>
        </w:pBdr>
        <w:tabs>
          <w:tab w:val="left" w:pos="142"/>
        </w:tabs>
        <w:spacing w:after="0"/>
        <w:ind w:firstLineChars="202" w:firstLine="646"/>
        <w:jc w:val="both"/>
        <w:rPr>
          <w:rFonts w:ascii="Arial" w:hAnsi="Arial" w:cs="Arial"/>
          <w:color w:val="000000" w:themeColor="text1"/>
          <w:sz w:val="32"/>
          <w:szCs w:val="28"/>
          <w:lang w:val="kk-KZ"/>
        </w:rPr>
      </w:pPr>
      <w:r w:rsidRPr="00D24213">
        <w:rPr>
          <w:rFonts w:ascii="Arial" w:hAnsi="Arial" w:cs="Arial"/>
          <w:color w:val="000000" w:themeColor="text1"/>
          <w:sz w:val="32"/>
          <w:szCs w:val="28"/>
          <w:lang w:val="kk-KZ"/>
        </w:rPr>
        <w:t>Сонымен қатар, кеңес құрамы да әлеуметтік желіде де өте белсенді. Барлық мүшелерінің жеке парақшалары бар, онда үнемі атқарылған жұмыстар, пікірлер жарияланып отырады. Ондағы оқырмандар саны да ауқымды.</w:t>
      </w:r>
    </w:p>
    <w:p w:rsidR="004A2925" w:rsidRDefault="004A2925" w:rsidP="004A2925">
      <w:pPr>
        <w:pBdr>
          <w:bottom w:val="single" w:sz="4" w:space="28" w:color="FFFFFF"/>
        </w:pBdr>
        <w:tabs>
          <w:tab w:val="left" w:pos="142"/>
        </w:tabs>
        <w:spacing w:after="0"/>
        <w:ind w:firstLine="709"/>
        <w:jc w:val="center"/>
        <w:rPr>
          <w:rFonts w:ascii="Arial" w:hAnsi="Arial" w:cs="Arial"/>
          <w:b/>
          <w:bCs/>
          <w:iCs/>
          <w:color w:val="FF0000"/>
          <w:sz w:val="32"/>
          <w:szCs w:val="32"/>
          <w:lang w:val="kk-KZ"/>
        </w:rPr>
      </w:pPr>
    </w:p>
    <w:p w:rsidR="004A2925" w:rsidRDefault="004A2925"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p>
    <w:p w:rsidR="006B53F4" w:rsidRDefault="006B53F4" w:rsidP="00BC28F5">
      <w:pPr>
        <w:pBdr>
          <w:bottom w:val="single" w:sz="4" w:space="28" w:color="FFFFFF"/>
        </w:pBdr>
        <w:tabs>
          <w:tab w:val="left" w:pos="142"/>
        </w:tabs>
        <w:spacing w:after="0"/>
        <w:ind w:firstLine="709"/>
        <w:jc w:val="both"/>
        <w:rPr>
          <w:rFonts w:ascii="Arial" w:hAnsi="Arial" w:cs="Arial"/>
          <w:bCs/>
          <w:iCs/>
          <w:color w:val="000000" w:themeColor="text1"/>
          <w:sz w:val="32"/>
          <w:szCs w:val="32"/>
          <w:lang w:val="kk-KZ"/>
        </w:rPr>
      </w:pPr>
    </w:p>
    <w:sectPr w:rsidR="006B5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65C58"/>
    <w:multiLevelType w:val="hybridMultilevel"/>
    <w:tmpl w:val="55D8D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3F"/>
    <w:rsid w:val="000111AF"/>
    <w:rsid w:val="001E1A7D"/>
    <w:rsid w:val="00226F6C"/>
    <w:rsid w:val="002A12BC"/>
    <w:rsid w:val="00480B28"/>
    <w:rsid w:val="00486539"/>
    <w:rsid w:val="004A2925"/>
    <w:rsid w:val="004D7C1F"/>
    <w:rsid w:val="00522262"/>
    <w:rsid w:val="00582813"/>
    <w:rsid w:val="006B53F4"/>
    <w:rsid w:val="006D0DFF"/>
    <w:rsid w:val="006F491A"/>
    <w:rsid w:val="007406F4"/>
    <w:rsid w:val="00867EE3"/>
    <w:rsid w:val="00947C02"/>
    <w:rsid w:val="00AB0177"/>
    <w:rsid w:val="00B82052"/>
    <w:rsid w:val="00B85846"/>
    <w:rsid w:val="00BC28F5"/>
    <w:rsid w:val="00C016D4"/>
    <w:rsid w:val="00CF0AD3"/>
    <w:rsid w:val="00D32285"/>
    <w:rsid w:val="00E00895"/>
    <w:rsid w:val="00E4588C"/>
    <w:rsid w:val="00EB60B4"/>
    <w:rsid w:val="00EF193F"/>
    <w:rsid w:val="00F7344B"/>
    <w:rsid w:val="00F7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AD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AD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15</cp:revision>
  <dcterms:created xsi:type="dcterms:W3CDTF">2023-09-28T12:31:00Z</dcterms:created>
  <dcterms:modified xsi:type="dcterms:W3CDTF">2025-01-30T12:01:00Z</dcterms:modified>
</cp:coreProperties>
</file>