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85" w:rsidRPr="00444B85" w:rsidRDefault="00444B85" w:rsidP="00444B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444B85" w:rsidRPr="00444B85" w:rsidRDefault="00444B85" w:rsidP="00444B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Кеңесінің отырыстары</w:t>
      </w:r>
    </w:p>
    <w:p w:rsidR="00444B85" w:rsidRP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Денисовка ауылы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>2022 жылғы 7 желтоқсан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Zoom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режимінде)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kk-KZ"/>
        </w:rPr>
        <w:t>10.00 сағат</w:t>
      </w:r>
    </w:p>
    <w:p w:rsidR="00444B85" w:rsidRP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төрағасы: </w:t>
      </w:r>
      <w:r w:rsidRPr="00444B85">
        <w:rPr>
          <w:rFonts w:ascii="Times New Roman" w:hAnsi="Times New Roman" w:cs="Times New Roman"/>
          <w:sz w:val="28"/>
          <w:szCs w:val="28"/>
          <w:lang w:val="kk-KZ"/>
        </w:rPr>
        <w:t>Мақашева Жұмакүл Семенбайқызы.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 w:rsidRPr="00444B85"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 w:rsidRPr="00444B85"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"ЖШС – Фрунзенское" құрылтайшысы ; Рахметов Бисембай Жұмағалиұлы - зейнеткер, Денисов ауданы ардагерлер кеңесінің төрағасы; Шерер Виктор Викторович - Қостанай облысы Денисов аудандық филиалы "AMANAT" партиясы ҚБ төрағаның бірінші орынбасары; Морковник Виталий Витальевич – "Приреченское"ЖШС директоры; Хазиев Марсель Гафурович - "Ольшанское" ЖШС директоры; Дранчуковская Лариса Анатольевна - "Денисов ауданы әкімдігінің жұмыспен қамту және әлеуметтік бағдарламалар бөлімі" ММ басшысы; Пастушенко Юлия Александровна – ЖК "Пастушенко Ю.А. жеке кәсіпкер; Калимов Батырбек Каппазович -" Денисовское "КТ маманы; Акопьян Ирина Георгиевна -" ЖК Акопьян ИГ "- дәріхана, фармацевт; Иржанов Мадияр Сабыржанович - "Денисов ауданының білім бөлімі" ММ, бухгалтер.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i/>
          <w:sz w:val="28"/>
          <w:szCs w:val="28"/>
          <w:lang w:val="kk-KZ"/>
        </w:rPr>
        <w:t>1. "Денисов ауданы әкімдігінің экономика және қаржы бөлімі" ММ басшысы - Жалғаспаев Жәнібек Мерекеұлы.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sz w:val="28"/>
          <w:szCs w:val="28"/>
          <w:lang w:val="kk-KZ"/>
        </w:rPr>
        <w:t>1. Денисов аудандық мәслихатының "Мәслихаттың 2021 жылғы 27 желтоқсандағы № 78 "Денисов ауданының 2022-2024 жылдарға арналған бюджеті туралы"шешіміне өзгерістер енгізу туралы" шешімінің жобасын қарау.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kk-KZ"/>
        </w:rPr>
        <w:t>Баяндамашылар</w:t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B8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1. "Денисов ауданы әкімдігінің экономика және қаржы бөлімі" ММ басшысы - Жалғаспаев Жәнібек Мерекеұлы.</w:t>
      </w:r>
    </w:p>
    <w:p w:rsidR="00444B85" w:rsidRP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444B85" w:rsidRDefault="00444B85" w:rsidP="00444B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85" w:rsidRDefault="00444B85" w:rsidP="00444B85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7 декабря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2022 года</w:t>
      </w:r>
    </w:p>
    <w:p w:rsidR="00444B85" w:rsidRDefault="00444B85" w:rsidP="00444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(в режиме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Zoom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.00 часов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</w:p>
    <w:p w:rsidR="00444B85" w:rsidRDefault="00444B85" w:rsidP="00444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85" w:rsidRDefault="00444B85" w:rsidP="0044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B85" w:rsidRDefault="00444B85" w:rsidP="0044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444B85" w:rsidRDefault="00444B85" w:rsidP="00444B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Денисовского района, учредитель «ТОО – Фрунзе</w:t>
      </w:r>
      <w:r>
        <w:rPr>
          <w:rFonts w:ascii="Times New Roman" w:hAnsi="Times New Roman" w:cs="Times New Roman"/>
          <w:sz w:val="28"/>
          <w:szCs w:val="28"/>
          <w:lang w:val="kk-KZ"/>
        </w:rPr>
        <w:t>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Рахметов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Бисембай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Жумагалиеви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пенсионер, председатель совета ветеранов Денисовского района; Шерер Виктор Викторович-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"AMANAT"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председателя; Морковник Виталий Витальевич – директор «ТОО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«ТОО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Пастушенко Юлия Александровна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«Пастушенко Ю. А. Индивидуальный предприниматель;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»- аптека, фармацевт</w:t>
      </w:r>
      <w:r>
        <w:rPr>
          <w:rFonts w:ascii="Times New Roman" w:hAnsi="Times New Roman" w:cs="Times New Roman"/>
          <w:sz w:val="28"/>
          <w:szCs w:val="28"/>
          <w:lang w:val="kk-KZ"/>
        </w:rPr>
        <w:t>; Иржанов Мадияр Сабыржанович- ГУ «Отдел образования Денисовского района», бухгалтер.</w:t>
      </w:r>
    </w:p>
    <w:p w:rsidR="00444B85" w:rsidRDefault="00444B85" w:rsidP="00444B8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4B85" w:rsidRDefault="00444B85" w:rsidP="00444B85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444B85" w:rsidRDefault="00444B85" w:rsidP="00444B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Руководитель  ГУ «Отдел экономики и финансов акимата Денисовского района»- Жалгаспаев Жанибек Мерекеевич.</w:t>
      </w:r>
    </w:p>
    <w:p w:rsidR="00444B85" w:rsidRDefault="00444B85" w:rsidP="00444B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444B85" w:rsidRDefault="00444B85" w:rsidP="00444B85">
      <w:pPr>
        <w:pStyle w:val="a4"/>
        <w:spacing w:after="0" w:line="240" w:lineRule="auto"/>
        <w:ind w:left="120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44B85" w:rsidRDefault="00444B85" w:rsidP="00444B85">
      <w:pPr>
        <w:pStyle w:val="a4"/>
        <w:spacing w:after="0" w:line="240" w:lineRule="auto"/>
        <w:ind w:left="120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444B85" w:rsidRDefault="00444B85" w:rsidP="00444B8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444B85" w:rsidRDefault="00444B85" w:rsidP="00444B8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444B85" w:rsidRPr="00444B85" w:rsidRDefault="00444B85" w:rsidP="00444B8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444B85">
        <w:rPr>
          <w:rFonts w:ascii="Times New Roman" w:hAnsi="Times New Roman"/>
          <w:sz w:val="28"/>
          <w:szCs w:val="28"/>
          <w:lang w:val="kk-KZ"/>
        </w:rPr>
        <w:t>1. Рассмотрение проекта решения Денисовского районного маслихата «О внесении изменений в решение маслихата от 27 декабря 2021 года № 78 «О бюджете Денисовского района на 2022-2024 годы».</w:t>
      </w:r>
    </w:p>
    <w:p w:rsidR="00444B85" w:rsidRDefault="00444B85" w:rsidP="00444B8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4B85" w:rsidRDefault="00444B85" w:rsidP="00444B8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4B85" w:rsidRDefault="00444B85" w:rsidP="00444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444B85" w:rsidRDefault="00444B85" w:rsidP="00444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4B85" w:rsidRPr="00444B85" w:rsidRDefault="00444B85" w:rsidP="00444B8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Руководитель  ГУ «Отдел экономики и финансов акимата Денисовского района»- Жалгаспаев Жанибек Мерекеевич.</w:t>
      </w:r>
    </w:p>
    <w:p w:rsidR="00444B85" w:rsidRDefault="00444B85" w:rsidP="00444B8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44B85" w:rsidRDefault="00444B85" w:rsidP="00444B85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444B85" w:rsidRDefault="00444B85" w:rsidP="00444B85">
      <w:pPr>
        <w:spacing w:after="0" w:line="240" w:lineRule="auto"/>
        <w:ind w:firstLine="708"/>
        <w:jc w:val="both"/>
        <w:rPr>
          <w:lang w:val="kk-KZ"/>
        </w:rPr>
      </w:pPr>
    </w:p>
    <w:p w:rsidR="00444B85" w:rsidRDefault="00444B85" w:rsidP="00444B85">
      <w:pPr>
        <w:spacing w:after="0" w:line="240" w:lineRule="auto"/>
        <w:ind w:firstLine="708"/>
        <w:jc w:val="both"/>
        <w:rPr>
          <w:lang w:val="kk-KZ"/>
        </w:rPr>
      </w:pPr>
    </w:p>
    <w:p w:rsidR="00444B85" w:rsidRDefault="00444B85" w:rsidP="00444B85">
      <w:pPr>
        <w:spacing w:after="0" w:line="240" w:lineRule="auto"/>
        <w:ind w:firstLine="708"/>
        <w:jc w:val="both"/>
        <w:rPr>
          <w:lang w:val="kk-KZ"/>
        </w:rPr>
      </w:pPr>
    </w:p>
    <w:p w:rsidR="00444B85" w:rsidRDefault="00444B85" w:rsidP="00444B85">
      <w:pPr>
        <w:spacing w:after="0" w:line="240" w:lineRule="auto"/>
        <w:ind w:firstLine="708"/>
        <w:jc w:val="both"/>
        <w:rPr>
          <w:lang w:val="kk-KZ"/>
        </w:rPr>
      </w:pPr>
    </w:p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Default="00444B85" w:rsidP="00444B85"/>
    <w:p w:rsidR="00444B85" w:rsidRPr="00444B85" w:rsidRDefault="00444B85" w:rsidP="00444B8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444B85" w:rsidRPr="00444B85" w:rsidRDefault="00444B85" w:rsidP="00444B8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444B85" w:rsidRPr="00444B85" w:rsidRDefault="00444B85" w:rsidP="00444B85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 </w:t>
      </w:r>
      <w:proofErr w:type="spellStart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>Denisovka</w:t>
      </w:r>
      <w:proofErr w:type="spellEnd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December </w:t>
      </w:r>
      <w:proofErr w:type="gramStart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>7 ,</w:t>
      </w:r>
      <w:proofErr w:type="gramEnd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2022</w:t>
      </w:r>
    </w:p>
    <w:p w:rsidR="00444B85" w:rsidRPr="00444B85" w:rsidRDefault="00444B85" w:rsidP="00444B85">
      <w:pPr>
        <w:tabs>
          <w:tab w:val="left" w:pos="990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Start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proofErr w:type="gramEnd"/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Zoom mode)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</w:t>
      </w:r>
      <w:r w:rsidRPr="00444B85">
        <w:rPr>
          <w:rFonts w:ascii="Times New Roman" w:hAnsi="Times New Roman" w:cs="Times New Roman"/>
          <w:b/>
          <w:i/>
          <w:sz w:val="28"/>
          <w:szCs w:val="28"/>
          <w:lang w:val="en-US"/>
        </w:rPr>
        <w:t>10.00 o'clock</w:t>
      </w:r>
    </w:p>
    <w:p w:rsidR="00444B85" w:rsidRPr="00444B85" w:rsidRDefault="00444B85" w:rsidP="00444B85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Chairman of the Council: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B85" w:rsidRPr="00444B85" w:rsidRDefault="00444B85" w:rsidP="00444B8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Secretary: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Borambayeva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B85" w:rsidRPr="00444B85" w:rsidRDefault="00444B85" w:rsidP="00444B8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Members of the Council: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Rakhmetov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Bisembai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Zhumagalievich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- pensioner, Chairman of the Council of Veterans of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Viktor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Viktorovich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region NGO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AMANAT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" first Deputy Chairman;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Vitalievich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Director of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Khaziev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Marcel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Gafurovich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Director of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Olshanskoye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LLP";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head of the State Institution "Department of Employment and Social Programs of the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district";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IP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Yu. A. Individual entrepreneur;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CT "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Denisovskoe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Georgievna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- "IP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" - pharmacy, pharmacist;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- GU "Department of Education of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State Institution "Department of Economics and Finance of the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Zhanibek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>The agenda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1. Consideration of the draft decision of the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dated December 27, 2021 No. 78 "On the budget of the </w:t>
      </w:r>
      <w:proofErr w:type="spellStart"/>
      <w:r w:rsidRPr="00444B85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sz w:val="28"/>
          <w:szCs w:val="28"/>
          <w:lang w:val="en-US"/>
        </w:rPr>
        <w:t xml:space="preserve"> district for 2022-2024".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B85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B85" w:rsidRPr="00444B85" w:rsidRDefault="00444B85" w:rsidP="00444B85">
      <w:pPr>
        <w:tabs>
          <w:tab w:val="left" w:pos="990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State Institution "Department of Economics and Finance of the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Zhanibek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444B8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312B0" w:rsidRPr="00444B85" w:rsidRDefault="00D312B0" w:rsidP="00444B85">
      <w:pPr>
        <w:jc w:val="both"/>
        <w:rPr>
          <w:i/>
          <w:lang w:val="en-US"/>
        </w:rPr>
      </w:pPr>
    </w:p>
    <w:sectPr w:rsidR="00D312B0" w:rsidRPr="0044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4"/>
    <w:rsid w:val="00444B85"/>
    <w:rsid w:val="00950434"/>
    <w:rsid w:val="00D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E21F-6C86-4814-AED9-3DD8134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2022-12-05T08:58:00Z</dcterms:created>
  <dcterms:modified xsi:type="dcterms:W3CDTF">2022-12-05T08:58:00Z</dcterms:modified>
</cp:coreProperties>
</file>