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6C" w:rsidRDefault="004C496C" w:rsidP="004C4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 Қоғамдық кеңесі</w:t>
      </w:r>
    </w:p>
    <w:p w:rsidR="004C496C" w:rsidRDefault="004C496C" w:rsidP="004C4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отырысының күн тәртібі</w:t>
      </w:r>
    </w:p>
    <w:p w:rsidR="004C496C" w:rsidRDefault="004C496C" w:rsidP="004C49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96C" w:rsidRDefault="004C496C" w:rsidP="004C496C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Денисовка а.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                                                                   2023 жыл </w:t>
      </w:r>
      <w:r w:rsidR="004D7DFF">
        <w:rPr>
          <w:rFonts w:ascii="Times New Roman" w:hAnsi="Times New Roman" w:cs="Times New Roman"/>
          <w:b/>
          <w:i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қараша</w:t>
      </w:r>
    </w:p>
    <w:p w:rsidR="004C496C" w:rsidRDefault="004C496C" w:rsidP="004C496C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аудан әкімдігі 2 қабат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)                                                      сағат 15.00 </w:t>
      </w:r>
    </w:p>
    <w:p w:rsidR="004C496C" w:rsidRDefault="004C496C" w:rsidP="004C496C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96C" w:rsidRDefault="004C496C" w:rsidP="004C496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төрайымы: </w:t>
      </w:r>
      <w:r>
        <w:rPr>
          <w:rFonts w:ascii="Times New Roman" w:hAnsi="Times New Roman" w:cs="Times New Roman"/>
          <w:sz w:val="28"/>
          <w:szCs w:val="28"/>
          <w:lang w:val="kk-KZ"/>
        </w:rPr>
        <w:t>Амантаева Күләш Сейітқалиқызы</w:t>
      </w:r>
    </w:p>
    <w:p w:rsidR="004C496C" w:rsidRDefault="004C496C" w:rsidP="004C496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</w:t>
      </w:r>
      <w:r>
        <w:rPr>
          <w:rFonts w:ascii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4C496C" w:rsidRDefault="004C496C" w:rsidP="004C496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мүшелері: </w:t>
      </w:r>
      <w:r>
        <w:rPr>
          <w:rFonts w:ascii="Times New Roman" w:hAnsi="Times New Roman" w:cs="Times New Roman"/>
          <w:sz w:val="28"/>
          <w:szCs w:val="28"/>
          <w:lang w:val="kk-KZ"/>
        </w:rPr>
        <w:t>Шерер Николай Николаевич – Денисов ауданы директорлар кеңесінің төрағасы, «Фрунзенское» ЖШС құрылтайшысы; Морковник Виталий Витальевич – «Приреченское» ЖШС директоры; Дранчуковская Лариса Анатольевна – «Денисов ауданы әкімдігінің жұмыспен қамту және әлеуметтік бағдарламалар бөлімі» ММ басшысы; Қалимов Батырбек Қаппазұлы – «Денисовское» КС маманы; Иржанов Мадияр Сабыржанұлы – Қостанай облысы әкімдігінің табиғи ресурстар және табиғат пайдалануды реттеу басқармасының  «Қамысты орман шаруашылығы мекемесі» КММ, бас есепші; Титова Галина Викторовна – «Титова» ЖК, зейнеткер; Моргуль Галина Павловна - Ақсақалдар қоғамдық бірлестігі, зейнеткер; Достанов Болат Құланбайұлы – «Ардагерлер ұйымы» РҚБ Денисов аудандық филиалы, төраға, зейнеткер; Жұмабаева Ақерке Төлендіқызы - Қостанай облысы Кәсіпкерлер Палатасының Денисов ауданындағы филиал директоры; Иванова Виктория Викторовна – «Жетістік» даму орталығы»  қоғамдық бірлестігі, жетекші.</w:t>
      </w:r>
    </w:p>
    <w:p w:rsidR="004C496C" w:rsidRDefault="004C496C" w:rsidP="004C496C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96C" w:rsidRDefault="004C496C" w:rsidP="004C496C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Шақырылғандар: </w:t>
      </w:r>
    </w:p>
    <w:p w:rsidR="004C496C" w:rsidRDefault="004C496C" w:rsidP="004C496C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96C" w:rsidRDefault="004C496C" w:rsidP="004C496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1. «Денисов ауданы әкімдігінің экономика және қаржы бөлімі» ММ басшысы - Жалғаспаев Жәнібек Мерекеұлы.</w:t>
      </w:r>
    </w:p>
    <w:p w:rsidR="004C496C" w:rsidRDefault="004C496C" w:rsidP="004C496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496C" w:rsidRDefault="004C496C" w:rsidP="004C496C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Күн тәртібі</w:t>
      </w:r>
    </w:p>
    <w:p w:rsidR="004C496C" w:rsidRDefault="004C496C" w:rsidP="004C496C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4C496C" w:rsidRDefault="004C496C" w:rsidP="004C496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Денисов аудандық мәслихатының «Қостанай облысы Денисов аудандық мәслихатының 2022 жылғы 27 желтоқсандағы № 103 «Денисов ауданының 2023-2025 жылдарға арналған бюджеті туралы» шешіміне өзгерістер енгізу туралы» шешімінің жобасын қарау.</w:t>
      </w:r>
    </w:p>
    <w:p w:rsidR="004C496C" w:rsidRDefault="004C496C" w:rsidP="004C496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496C" w:rsidRDefault="004C496C" w:rsidP="004C496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Баяндамашылар </w:t>
      </w:r>
    </w:p>
    <w:p w:rsidR="004C496C" w:rsidRDefault="004C496C" w:rsidP="004C496C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4C496C" w:rsidRDefault="004C496C" w:rsidP="004C496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. «Денисов ауданы әкімдігінің экономика және қаржы бөлімі» ММ басшысы - Жалғаспаев Жәнібек Мерекеұлы.</w:t>
      </w:r>
    </w:p>
    <w:p w:rsidR="004C496C" w:rsidRDefault="004C496C" w:rsidP="004C496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DA39B4" w:rsidRDefault="00DA39B4" w:rsidP="004C4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DA39B4" w:rsidRDefault="00DA39B4" w:rsidP="00DA39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A39B4" w:rsidRDefault="00DA39B4" w:rsidP="00DA39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B4" w:rsidRDefault="00DA39B4" w:rsidP="00DA39B4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Денисовка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</w:t>
      </w:r>
      <w:r w:rsidR="004D7DF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4D7DFF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A39B4" w:rsidRDefault="00DA39B4" w:rsidP="00DA39B4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</w:t>
      </w:r>
      <w:r w:rsidRPr="00DA39B4">
        <w:rPr>
          <w:rFonts w:ascii="Times New Roman" w:hAnsi="Times New Roman" w:cs="Times New Roman"/>
          <w:b/>
          <w:i/>
          <w:sz w:val="28"/>
          <w:szCs w:val="28"/>
          <w:lang w:val="kk-KZ"/>
        </w:rPr>
        <w:t>районный акимат 2 этаж</w:t>
      </w:r>
      <w:r w:rsidRPr="00DA39B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15.00 часов</w:t>
      </w:r>
    </w:p>
    <w:p w:rsidR="00DA39B4" w:rsidRDefault="00DA39B4" w:rsidP="00DA39B4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9B4" w:rsidRDefault="00DA39B4" w:rsidP="00DA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Сейткалиевна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39B4" w:rsidRDefault="00DA39B4" w:rsidP="00DA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DA39B4" w:rsidRDefault="00DA39B4" w:rsidP="00DA39B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учредитель ТОО «Фрунзенское»;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ГУ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Иржанов Мадияр Сабыржанович- КГУ «Камыстинское учреждение лесного хозяйства» Управления природных ресурсов и регулирования природопользования акимата Костанайской области, главный бухгалтер; Титова Галина Викторовна - ИП «Титова», пенсионер; Моргуль Галина Павловна -Общественное объединение            аксакалов, пенсионер; Достанов Булат Куланбаевич - Денисовский районный филиал РОО «Организация ветеранов», председатель, пенсионер;   Жумабаева Акерке Тулендиевна - директор филиала в Денисовском районе палаты предпринимателей Костанайской области; Иванова Виктория Викторовна - Общественное объединение «Центр развития «Успех», руководитель.                                                                  </w:t>
      </w:r>
    </w:p>
    <w:p w:rsidR="00DA39B4" w:rsidRDefault="00DA39B4" w:rsidP="00DA39B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39B4" w:rsidRDefault="00DA39B4" w:rsidP="00DA39B4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DA39B4" w:rsidRDefault="00DA39B4" w:rsidP="00DA39B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DA39B4" w:rsidRPr="00DA39B4" w:rsidRDefault="00DA39B4" w:rsidP="00DA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1. Р</w:t>
      </w:r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уководител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ь</w:t>
      </w:r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ГУ «Отдел экономики и финансов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района»-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Жалгаспаев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Жанебек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Мерекеевич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DA39B4" w:rsidRDefault="00DA39B4" w:rsidP="00DA39B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A39B4" w:rsidRDefault="00DA39B4" w:rsidP="00DA39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9B4" w:rsidRDefault="00DA39B4" w:rsidP="00DA39B4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DA39B4" w:rsidRDefault="00DA39B4" w:rsidP="00DA39B4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DA39B4" w:rsidRPr="00DA39B4" w:rsidRDefault="00DA39B4" w:rsidP="00DA39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39B4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A39B4">
        <w:rPr>
          <w:rFonts w:ascii="Times New Roman" w:hAnsi="Times New Roman"/>
          <w:sz w:val="28"/>
          <w:szCs w:val="28"/>
        </w:rPr>
        <w:t xml:space="preserve">Рассмотрение проект решения </w:t>
      </w:r>
      <w:proofErr w:type="spellStart"/>
      <w:r w:rsidRPr="00DA39B4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DA39B4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DA39B4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DA39B4"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proofErr w:type="spellStart"/>
      <w:r w:rsidRPr="00DA39B4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DA39B4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DA39B4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DA3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9B4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DA39B4">
        <w:rPr>
          <w:rFonts w:ascii="Times New Roman" w:hAnsi="Times New Roman"/>
          <w:sz w:val="28"/>
          <w:szCs w:val="28"/>
        </w:rPr>
        <w:t xml:space="preserve"> области от 27 декабря 2022 года № 103 «О бюджете </w:t>
      </w:r>
      <w:proofErr w:type="spellStart"/>
      <w:r w:rsidRPr="00DA39B4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DA39B4">
        <w:rPr>
          <w:rFonts w:ascii="Times New Roman" w:hAnsi="Times New Roman"/>
          <w:sz w:val="28"/>
          <w:szCs w:val="28"/>
        </w:rPr>
        <w:t xml:space="preserve"> района на 2023-2025 годы». </w:t>
      </w:r>
    </w:p>
    <w:p w:rsidR="00DA39B4" w:rsidRDefault="00DA39B4" w:rsidP="00DA39B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39B4" w:rsidRDefault="00DA39B4" w:rsidP="00DA3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DA39B4" w:rsidRDefault="00DA39B4" w:rsidP="00DA39B4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DA39B4" w:rsidRPr="00DA39B4" w:rsidRDefault="00DA39B4" w:rsidP="00DA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1. Р</w:t>
      </w:r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уководител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ь</w:t>
      </w:r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ГУ «Отдел экономики и финансов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района»-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Жалгаспаев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Жанебек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Мерекеевич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DA39B4" w:rsidRPr="00DA39B4" w:rsidRDefault="00DA39B4" w:rsidP="00DA39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Agenda</w:t>
      </w:r>
    </w:p>
    <w:p w:rsidR="00DA39B4" w:rsidRPr="00DA39B4" w:rsidRDefault="00DA39B4" w:rsidP="00DA39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of the meeting of the Public Council of the </w:t>
      </w:r>
      <w:proofErr w:type="spellStart"/>
      <w:r w:rsidRPr="00DA39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Denisovsky</w:t>
      </w:r>
      <w:proofErr w:type="spellEnd"/>
      <w:r w:rsidRPr="00DA39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district</w:t>
      </w: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S. </w:t>
      </w:r>
      <w:proofErr w:type="spellStart"/>
      <w:r w:rsidRPr="00DA39B4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Denisovka</w:t>
      </w:r>
      <w:proofErr w:type="spellEnd"/>
      <w:r w:rsidRPr="00DA39B4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 w:rsidRPr="00DA39B4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November </w:t>
      </w:r>
      <w:r w:rsidR="004D7D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9</w:t>
      </w:r>
      <w:bookmarkStart w:id="0" w:name="_GoBack"/>
      <w:bookmarkEnd w:id="0"/>
      <w:r w:rsidRPr="00DA39B4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 , 2023</w:t>
      </w: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(district </w:t>
      </w:r>
      <w:proofErr w:type="spellStart"/>
      <w:r w:rsidRPr="00DA39B4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akimat</w:t>
      </w:r>
      <w:proofErr w:type="spellEnd"/>
      <w:r w:rsidRPr="00DA39B4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 2nd floor)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 w:rsidRPr="00DA39B4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15.00 hours</w:t>
      </w: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Chairman of the Council:</w:t>
      </w:r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Amantayeva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Kulyash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Seitkalievna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Secretary:</w:t>
      </w:r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Borambayeva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Valentina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Vladimirovna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Members of the Council:</w:t>
      </w:r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Nikolay N.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Sherer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– Chairman of the Board of Directors of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district, founder of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Frunzenskoye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LLP;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Vitaly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V.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Morkovnik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– Director of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Prirechenskoye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LLP; Larisa A.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Dranchukovskaya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– Head of the Department of Employment and Social Programs of the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Akimat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of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District;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Kalimov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Batyrbek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Kappazovich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– specialist of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Denisovskoye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CT;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Madiyar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Sabyrzhanovich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Irzhanov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- KSU "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Kamystinsky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Forestry Institution" of the Department of Natural Resources and Environmental Management of the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Akimat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of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Kostanay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region, Chief Accountant;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Titova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Galina Viktorovna - IP "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Titova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", retired;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Morgul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Galina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Pavlovna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- Public Association of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aksakals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retired;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Dostanov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Bulat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Kulanbaevich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-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branch of the NGO "Organization of Veterans", chairman, retired;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Zhumabaeva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Akerke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Tulendievna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- director of the branch in the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of the Chamber of Entrepreneurs of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Kostanay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region;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Ivanova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Victoria Viktorovna - Public Association "Center development "Success", the head.</w:t>
      </w: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DA39B4" w:rsidRPr="004C496C" w:rsidRDefault="00DA39B4" w:rsidP="00DA39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4C496C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Invited:</w:t>
      </w:r>
    </w:p>
    <w:p w:rsidR="00DA39B4" w:rsidRPr="004C496C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DA39B4" w:rsidRPr="00DA39B4" w:rsidRDefault="00DA39B4" w:rsidP="00DA39B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1. Head of the State Institution "Department of Economics and Finance of the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Akimat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of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Denisovsky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district" -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Zhalgaspaev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Zhanebek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Merekeevich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.</w:t>
      </w: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DA39B4" w:rsidRPr="00DA39B4" w:rsidRDefault="00DA39B4" w:rsidP="00DA39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Agenda</w:t>
      </w: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DA39B4" w:rsidRPr="00DA39B4" w:rsidRDefault="00DA39B4" w:rsidP="00DA39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1. Consideration of the draft decision of the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Maslikhat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"On amendments to the decision of the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Maslikhat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of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Kostanay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region dated December 27, 2022 No. 103 "On the budget of the </w:t>
      </w:r>
      <w:proofErr w:type="spellStart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DA39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for 2023-2025".</w:t>
      </w:r>
    </w:p>
    <w:p w:rsidR="00DA39B4" w:rsidRPr="00DA39B4" w:rsidRDefault="00DA39B4" w:rsidP="00DA39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DA39B4" w:rsidRPr="00DA39B4" w:rsidRDefault="00DA39B4" w:rsidP="00DA39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Speakers</w:t>
      </w:r>
    </w:p>
    <w:p w:rsidR="00DA39B4" w:rsidRPr="00DA39B4" w:rsidRDefault="00DA39B4" w:rsidP="00DA39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DA39B4" w:rsidRPr="00DA39B4" w:rsidRDefault="00DA39B4" w:rsidP="00DA39B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1. Head of the State Institution "Department of Economics and Finance of the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Akimat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of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Denisovsky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district" -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Zhalgaspaev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Zhanebek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Merekeevich</w:t>
      </w:r>
      <w:proofErr w:type="spellEnd"/>
      <w:r w:rsidRPr="00DA39B4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.</w:t>
      </w:r>
    </w:p>
    <w:p w:rsidR="00DA39B4" w:rsidRPr="00DA39B4" w:rsidRDefault="00DA39B4" w:rsidP="00DA39B4">
      <w:pPr>
        <w:rPr>
          <w:lang w:val="en-US"/>
        </w:rPr>
      </w:pPr>
    </w:p>
    <w:p w:rsidR="005F78E9" w:rsidRPr="00DA39B4" w:rsidRDefault="005F78E9">
      <w:pPr>
        <w:rPr>
          <w:lang w:val="en-US"/>
        </w:rPr>
      </w:pPr>
    </w:p>
    <w:sectPr w:rsidR="005F78E9" w:rsidRPr="00DA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5DB"/>
    <w:multiLevelType w:val="hybridMultilevel"/>
    <w:tmpl w:val="0348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70"/>
    <w:rsid w:val="004C496C"/>
    <w:rsid w:val="004D7DFF"/>
    <w:rsid w:val="005F78E9"/>
    <w:rsid w:val="00C30E70"/>
    <w:rsid w:val="00D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D19D"/>
  <w15:chartTrackingRefBased/>
  <w15:docId w15:val="{0253EA1A-3AFC-4690-B2D9-930853D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2023-11-06T05:12:00Z</dcterms:created>
  <dcterms:modified xsi:type="dcterms:W3CDTF">2023-11-08T05:46:00Z</dcterms:modified>
</cp:coreProperties>
</file>