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D" w:rsidRPr="00431F0D" w:rsidRDefault="00431F0D" w:rsidP="00431F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431F0D" w:rsidRPr="00431F0D" w:rsidRDefault="00431F0D" w:rsidP="00431F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431F0D" w:rsidRPr="00431F0D" w:rsidRDefault="00431F0D" w:rsidP="00431F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0D" w:rsidRPr="00431F0D" w:rsidRDefault="00431F0D" w:rsidP="00431F0D">
      <w:pPr>
        <w:tabs>
          <w:tab w:val="left" w:pos="7335"/>
        </w:tabs>
        <w:spacing w:after="0"/>
        <w:ind w:left="2124" w:hanging="212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>. Денисовка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2023жыл 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26 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мамыр</w:t>
      </w:r>
    </w:p>
    <w:p w:rsidR="00431F0D" w:rsidRPr="00431F0D" w:rsidRDefault="00431F0D" w:rsidP="00431F0D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(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Zoom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режимінде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                                                          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сағат </w:t>
      </w:r>
      <w:r w:rsidRPr="00431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10.00 </w:t>
      </w:r>
    </w:p>
    <w:p w:rsidR="00431F0D" w:rsidRPr="00431F0D" w:rsidRDefault="00431F0D" w:rsidP="00431F0D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 w:rsidRPr="00431F0D">
        <w:rPr>
          <w:rFonts w:ascii="Times New Roman" w:eastAsia="Times New Roman" w:hAnsi="Times New Roman" w:cs="Times New Roman"/>
          <w:sz w:val="28"/>
          <w:szCs w:val="28"/>
          <w:lang w:val="kk-KZ"/>
        </w:rPr>
        <w:t>Макашева Жұмагүл Семенбайқызы.</w:t>
      </w:r>
    </w:p>
    <w:p w:rsidR="00431F0D" w:rsidRPr="00431F0D" w:rsidRDefault="00431F0D" w:rsidP="0043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Хатшы: </w:t>
      </w:r>
      <w:r w:rsidRPr="00431F0D">
        <w:rPr>
          <w:rFonts w:ascii="Times New Roman" w:eastAsia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431F0D" w:rsidRPr="00431F0D" w:rsidRDefault="00431F0D" w:rsidP="0043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 w:rsidRPr="00431F0D">
        <w:rPr>
          <w:rFonts w:ascii="Times New Roman" w:eastAsia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Акопьян Ирина Георгиевна – «Акопьян ИГ ЖК» - дәріхана, фармацевт; Иржанов Мадияр Сабыржанұлы – «Денисов ауданының білім бөлімі» ММ, есепші.</w:t>
      </w:r>
    </w:p>
    <w:p w:rsidR="00431F0D" w:rsidRPr="00431F0D" w:rsidRDefault="00431F0D" w:rsidP="00431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431F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431F0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431F0D" w:rsidRPr="00431F0D" w:rsidRDefault="00431F0D" w:rsidP="00431F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431F0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ab/>
      </w:r>
    </w:p>
    <w:p w:rsidR="00431F0D" w:rsidRPr="00431F0D" w:rsidRDefault="00431F0D" w:rsidP="00431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bookmarkStart w:id="0" w:name="_Hlk135741997"/>
      <w:r w:rsidRPr="00431F0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1. «Денисов ауданы әкімдігінің жұмыспен қамту және әлеуметтік бағдарламалар бөлімі» ММ басшысы - Дранчуковская Лариса Анатольевна.</w:t>
      </w:r>
    </w:p>
    <w:p w:rsidR="00431F0D" w:rsidRPr="00431F0D" w:rsidRDefault="00431F0D" w:rsidP="00431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 w:rsidRPr="00431F0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2. «Денисов ауданы әкімдігінің тұрғын үй - коммуналдық шаруашылық, жолаушылар көлігі және автомобиль жолдары бөлімі» ММ тұрғын үй инспекциясының бас маманы - Дощанова Әлия Батырбекқызы.</w:t>
      </w:r>
    </w:p>
    <w:bookmarkEnd w:id="0"/>
    <w:p w:rsidR="00431F0D" w:rsidRPr="00431F0D" w:rsidRDefault="00431F0D" w:rsidP="00431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431F0D" w:rsidRPr="00431F0D" w:rsidRDefault="00431F0D" w:rsidP="00431F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431F0D" w:rsidRPr="00431F0D" w:rsidRDefault="00431F0D" w:rsidP="00431F0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431F0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</w:r>
      <w:r w:rsidRPr="00431F0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</w:r>
      <w:r w:rsidRPr="00431F0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</w:r>
      <w:r w:rsidRPr="00431F0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</w:r>
      <w:r w:rsidRPr="00431F0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ab/>
        <w:t xml:space="preserve"> </w:t>
      </w:r>
      <w:r w:rsidRPr="00431F0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Күн тәртібі</w:t>
      </w:r>
    </w:p>
    <w:p w:rsidR="00431F0D" w:rsidRPr="00431F0D" w:rsidRDefault="00431F0D" w:rsidP="00431F0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431F0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ab/>
      </w:r>
    </w:p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31F0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ab/>
      </w:r>
      <w:r w:rsidRPr="00431F0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1. </w:t>
      </w:r>
      <w:bookmarkStart w:id="1" w:name="_Hlk135740052"/>
      <w:r w:rsidRPr="00431F0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«Қостанай облысы Денисов ауданы мәслихатының 2020 жылғы 16 қыркүйектегі № 71 «Әлеуметтік көмек көрсету, оның мөлшерін белгілеу және мұқтаж азаматтардың жекелеген санаттарының тізбесін айқындау қағидаларын бекіту туралы» шешіміне өзгеріс енгізу туралы» Денисов аудандық мәслихатының шешімінің жобасын қарау.</w:t>
      </w:r>
    </w:p>
    <w:bookmarkEnd w:id="1"/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31F0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2. </w:t>
      </w:r>
      <w:bookmarkStart w:id="2" w:name="_Hlk135740592"/>
      <w:r w:rsidRPr="00431F0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Денисов аудандық мәслихатының «Денисов ауданы бойынша  2023  жылға арналған кондоминиум объектісін басқаруға және кондоминиум объектісінің ортақ мүлкін күтіп-ұстауға жұмсалатын шығыстардың ең аз мөлшерін бекіту туралы» шешімінің жобасын қарау.</w:t>
      </w:r>
    </w:p>
    <w:bookmarkEnd w:id="2"/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431F0D" w:rsidRPr="00431F0D" w:rsidRDefault="00431F0D" w:rsidP="00431F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31F0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                                                      Баяндамашылар </w:t>
      </w:r>
    </w:p>
    <w:p w:rsidR="00431F0D" w:rsidRPr="00431F0D" w:rsidRDefault="00431F0D" w:rsidP="00431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431F0D" w:rsidRPr="00431F0D" w:rsidRDefault="00431F0D" w:rsidP="00431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431F0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lastRenderedPageBreak/>
        <w:t>1. «Денисов ауданы әкімдігінің жұмыспен қамту және әлеуметтік бағдарламалар бөлімі» ММ басшысы - Дранчуковская Лариса Анатольевна.</w:t>
      </w:r>
    </w:p>
    <w:p w:rsidR="00431F0D" w:rsidRPr="00431F0D" w:rsidRDefault="00431F0D" w:rsidP="00431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 w:rsidRPr="00431F0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2. «Денисов ауданы әкімдігінің тұрғын үй - коммуналдық шаруашылық, жолаушылар көлігі және автомобиль жолдары бөлімі» ММ тұрғын үй инспекциясының бас маманы - Дощанова Әлия Батырбекқызы.</w:t>
      </w:r>
    </w:p>
    <w:p w:rsidR="00431F0D" w:rsidRPr="00431F0D" w:rsidRDefault="00431F0D" w:rsidP="00431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431F0D" w:rsidRPr="00431F0D" w:rsidRDefault="00431F0D" w:rsidP="00431F0D">
      <w:pPr>
        <w:rPr>
          <w:rFonts w:ascii="Calibri" w:eastAsia="Times New Roman" w:hAnsi="Calibri" w:cs="Times New Roman"/>
          <w:lang w:val="kk-KZ"/>
        </w:rPr>
      </w:pPr>
    </w:p>
    <w:p w:rsidR="00431F0D" w:rsidRPr="00431F0D" w:rsidRDefault="00431F0D" w:rsidP="00431F0D">
      <w:pPr>
        <w:rPr>
          <w:rFonts w:ascii="Calibri" w:eastAsia="Times New Roman" w:hAnsi="Calibri" w:cs="Times New Roman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1F0D" w:rsidRDefault="00431F0D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94F" w:rsidRDefault="00A2494F" w:rsidP="00A249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A2494F" w:rsidRDefault="00A2494F" w:rsidP="00A249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A2494F" w:rsidRDefault="00A2494F" w:rsidP="00A249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4F" w:rsidRDefault="00A2494F" w:rsidP="00A2494F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 w:rsidRPr="00A2494F">
        <w:rPr>
          <w:rFonts w:ascii="Times New Roman" w:hAnsi="Times New Roman" w:cs="Times New Roman"/>
          <w:b/>
          <w:i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мая 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2494F" w:rsidRDefault="00A2494F" w:rsidP="00A2494F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в режиме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</w:t>
      </w:r>
      <w:r w:rsidRPr="00431F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2494F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.00 часов</w:t>
      </w:r>
    </w:p>
    <w:p w:rsidR="00A2494F" w:rsidRDefault="00A2494F" w:rsidP="00A2494F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94F" w:rsidRDefault="00A2494F" w:rsidP="00A2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94F" w:rsidRDefault="00A2494F" w:rsidP="00A24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A2494F" w:rsidRDefault="00A2494F" w:rsidP="00A249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Денисовского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>Иржанов Мадияр Сабыржанови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ГУ «Отдел образования Денисовского района», бухгалтер.</w:t>
      </w:r>
    </w:p>
    <w:p w:rsidR="00A2494F" w:rsidRDefault="00A2494F" w:rsidP="00A249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494F" w:rsidRDefault="00A2494F" w:rsidP="00A2494F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A2494F" w:rsidRDefault="00A2494F" w:rsidP="00A2494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A2494F" w:rsidRDefault="00A2494F" w:rsidP="00A249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Р</w:t>
      </w:r>
      <w:r w:rsidRPr="00A2494F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A2494F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«Отдел занятости и социальных программ </w:t>
      </w:r>
      <w:proofErr w:type="spellStart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Денисовского района» - </w:t>
      </w:r>
      <w:proofErr w:type="spellStart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Дранчуковск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ая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Ларис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Анатольевн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а.</w:t>
      </w:r>
    </w:p>
    <w:p w:rsidR="00A2494F" w:rsidRPr="00A2494F" w:rsidRDefault="00A2494F" w:rsidP="00A249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/>
          <w:i/>
          <w:sz w:val="28"/>
          <w:szCs w:val="28"/>
        </w:rPr>
        <w:t>Г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лавн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ый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специалист жилищной инспекции ГУ «Отдел жилищно - коммунального хозяйства, пассажирского транспорта и автомобильных дорог акимата Денисовского района» - Дощанов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а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Али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я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Батырбековн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>а.</w:t>
      </w:r>
    </w:p>
    <w:p w:rsidR="00A2494F" w:rsidRPr="00A2494F" w:rsidRDefault="00A2494F" w:rsidP="00A2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2494F" w:rsidRDefault="00A2494F" w:rsidP="00A249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2494F" w:rsidRDefault="00A2494F" w:rsidP="00A249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2494F" w:rsidRDefault="00A2494F" w:rsidP="00A249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2494F" w:rsidRDefault="00A2494F" w:rsidP="00A2494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94F" w:rsidRDefault="00A2494F" w:rsidP="00A2494F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A2494F" w:rsidRDefault="00A2494F" w:rsidP="00A2494F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2494F" w:rsidRPr="00A2494F" w:rsidRDefault="00A2494F" w:rsidP="00A249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A2494F">
        <w:rPr>
          <w:rFonts w:ascii="Times New Roman" w:hAnsi="Times New Roman"/>
          <w:sz w:val="28"/>
          <w:szCs w:val="28"/>
        </w:rPr>
        <w:t xml:space="preserve">1. Рассмотрение проекта решения Денисовского районного </w:t>
      </w:r>
      <w:proofErr w:type="spellStart"/>
      <w:r w:rsidRPr="00A2494F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A2494F">
        <w:rPr>
          <w:rFonts w:ascii="Times New Roman" w:hAnsi="Times New Roman"/>
          <w:sz w:val="28"/>
          <w:szCs w:val="28"/>
        </w:rPr>
        <w:t xml:space="preserve">: «О внесении изменения в решение </w:t>
      </w:r>
      <w:proofErr w:type="spellStart"/>
      <w:r w:rsidRPr="00A2494F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A2494F">
        <w:rPr>
          <w:rFonts w:ascii="Times New Roman" w:hAnsi="Times New Roman"/>
          <w:sz w:val="28"/>
          <w:szCs w:val="28"/>
        </w:rPr>
        <w:t xml:space="preserve"> Денисовского района </w:t>
      </w:r>
      <w:proofErr w:type="spellStart"/>
      <w:r w:rsidRPr="00A2494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A2494F">
        <w:rPr>
          <w:rFonts w:ascii="Times New Roman" w:hAnsi="Times New Roman"/>
          <w:sz w:val="28"/>
          <w:szCs w:val="28"/>
        </w:rPr>
        <w:t xml:space="preserve"> области от 16 сентября 2020 года № 71 «Об утверждении Правил оказания социальной помощи, установления размеров и определения перечня отдельных категорий нуждающихся граждан». </w:t>
      </w:r>
    </w:p>
    <w:p w:rsidR="00A2494F" w:rsidRPr="00A2494F" w:rsidRDefault="00A2494F" w:rsidP="00A24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94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Рассмотрение проекта решения Денисовского районного </w:t>
      </w:r>
      <w:proofErr w:type="spellStart"/>
      <w:r w:rsidRPr="00A2494F">
        <w:rPr>
          <w:rFonts w:ascii="Times New Roman" w:eastAsia="Calibr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A24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минимального размера расходов на управление объектом кондоминиума и содержание общего имущества объекта кондоминиума на 2023 год по </w:t>
      </w:r>
      <w:proofErr w:type="spellStart"/>
      <w:r w:rsidRPr="00A2494F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Денисовскому</w:t>
      </w:r>
      <w:proofErr w:type="spellEnd"/>
      <w:r w:rsidRPr="00A24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району». </w:t>
      </w:r>
    </w:p>
    <w:p w:rsidR="00A2494F" w:rsidRDefault="00A2494F" w:rsidP="00A249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494F" w:rsidRDefault="00A2494F" w:rsidP="00A24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A2494F" w:rsidRDefault="00A2494F" w:rsidP="00A2494F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A2494F" w:rsidRDefault="00A2494F" w:rsidP="00A2494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Р</w:t>
      </w:r>
      <w:r w:rsidRPr="00A2494F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A2494F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«Отдел занятости и социальных программ </w:t>
      </w:r>
      <w:proofErr w:type="spellStart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Денисовского района» - </w:t>
      </w:r>
      <w:proofErr w:type="spellStart"/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Дранчуковск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ая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Ларис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а</w:t>
      </w:r>
      <w:r w:rsidRPr="00A24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Анатольевн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а.</w:t>
      </w:r>
    </w:p>
    <w:p w:rsidR="00A2494F" w:rsidRPr="00A2494F" w:rsidRDefault="00A2494F" w:rsidP="00A249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/>
          <w:i/>
          <w:sz w:val="28"/>
          <w:szCs w:val="28"/>
        </w:rPr>
        <w:t>Г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лавн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ый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специалист жилищной инспекции ГУ «Отдел жилищно - коммунального хозяйства, пассажирского транспорта и автомобильных дорог акимата Денисовского района» - Дощанов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а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Али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я </w:t>
      </w:r>
      <w:r w:rsidRPr="00A2494F">
        <w:rPr>
          <w:rFonts w:ascii="Times New Roman" w:eastAsia="Times New Roman" w:hAnsi="Times New Roman"/>
          <w:i/>
          <w:sz w:val="28"/>
          <w:szCs w:val="28"/>
          <w:lang w:val="kk-KZ"/>
        </w:rPr>
        <w:t>Батырбековн</w:t>
      </w:r>
      <w:r>
        <w:rPr>
          <w:rFonts w:ascii="Times New Roman" w:eastAsia="Times New Roman" w:hAnsi="Times New Roman"/>
          <w:i/>
          <w:sz w:val="28"/>
          <w:szCs w:val="28"/>
          <w:lang w:val="kk-KZ"/>
        </w:rPr>
        <w:t>а.</w:t>
      </w:r>
    </w:p>
    <w:p w:rsidR="00A2494F" w:rsidRPr="00A2494F" w:rsidRDefault="00A2494F" w:rsidP="00A249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2494F" w:rsidRDefault="00A2494F" w:rsidP="00A2494F"/>
    <w:p w:rsidR="00CF0353" w:rsidRDefault="00CF0353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Default="00431F0D"/>
    <w:p w:rsidR="00431F0D" w:rsidRPr="00431F0D" w:rsidRDefault="00431F0D" w:rsidP="0043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431F0D" w:rsidRPr="00431F0D" w:rsidRDefault="00431F0D" w:rsidP="0043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 </w:t>
      </w:r>
      <w:proofErr w:type="spellStart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>Denisovka</w:t>
      </w:r>
      <w:proofErr w:type="spellEnd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May </w:t>
      </w:r>
      <w:proofErr w:type="gramStart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>26 ,</w:t>
      </w:r>
      <w:proofErr w:type="gramEnd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2023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>( in</w:t>
      </w:r>
      <w:proofErr w:type="gramEnd"/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Zoom mode ) </w:t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431F0D">
        <w:rPr>
          <w:rFonts w:ascii="Times New Roman" w:hAnsi="Times New Roman" w:cs="Times New Roman"/>
          <w:b/>
          <w:i/>
          <w:sz w:val="28"/>
          <w:szCs w:val="28"/>
          <w:lang w:val="en-US"/>
        </w:rPr>
        <w:t>10.00 o'clock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Borambayeva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Members of the Council</w:t>
      </w:r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LLP; Larisa A.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- GU "Department of Education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State Institution "Department of Employment and Social Programs of the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Dranchukovskaya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Larisa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Anatolyevna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i/>
          <w:sz w:val="28"/>
          <w:szCs w:val="28"/>
        </w:rPr>
        <w:tab/>
      </w:r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chief specialist of the housing inspection of the State Institution "Department of Housing and Communal Services, Passenger Transport and Highways of the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Doschanova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Aliya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Batyrbekovna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1. Consideration of the draft decision of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: "On amendments to the decision of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region dated September 16, 2020 No. 71 "On approval of the Rules for providing social assistance, setting the size and determining the list of certain categories of needy citizens."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2. Consideration of the draft decision of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"On approval of the minimum amount of expenses for the management of the condominium facility and the maintenance of the common property of the condominium facility for 2023 in the </w:t>
      </w:r>
      <w:proofErr w:type="spellStart"/>
      <w:r w:rsidRPr="00431F0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F0D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State Institution "Department of Employment and Social Programs of the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Dranchukovskaya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Larisa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Anatolyevna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31F0D" w:rsidRPr="00431F0D" w:rsidRDefault="00431F0D" w:rsidP="00431F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3" w:name="_GoBack"/>
      <w:bookmarkEnd w:id="3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chief specialist of the housing inspection of the State Institution "Department of Housing and Communal Services, Passenger Transport and Highways of the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Doschanova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Aliya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Batyrbekovna</w:t>
      </w:r>
      <w:proofErr w:type="spellEnd"/>
      <w:r w:rsidRPr="00431F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431F0D" w:rsidRPr="0043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B2"/>
    <w:rsid w:val="00431F0D"/>
    <w:rsid w:val="007B21B2"/>
    <w:rsid w:val="00A2494F"/>
    <w:rsid w:val="00C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9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9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2023-05-24T03:07:00Z</dcterms:created>
  <dcterms:modified xsi:type="dcterms:W3CDTF">2023-05-24T03:07:00Z</dcterms:modified>
</cp:coreProperties>
</file>