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67B5" w14:textId="7FAD5DBE" w:rsidR="000F7FC5" w:rsidRPr="000F7FC5" w:rsidRDefault="000F7FC5" w:rsidP="000F7FC5">
      <w:pPr>
        <w:spacing w:after="0"/>
        <w:ind w:firstLine="0"/>
        <w:jc w:val="center"/>
        <w:rPr>
          <w:rStyle w:val="ypks7kbdpwfgdykd3qb9"/>
          <w:b/>
          <w:bCs/>
          <w:lang w:val="kk-KZ"/>
        </w:rPr>
      </w:pPr>
      <w:r w:rsidRPr="000F7FC5">
        <w:rPr>
          <w:rStyle w:val="ypks7kbdpwfgdykd3qb9"/>
          <w:b/>
          <w:bCs/>
          <w:lang w:val="kk-KZ"/>
        </w:rPr>
        <w:t xml:space="preserve">Екібастұз қаласы Қоғамдық кеңесінің 2025  жылдың                                                   </w:t>
      </w:r>
      <w:bookmarkStart w:id="0" w:name="_Hlk220591409"/>
      <w:r w:rsidRPr="000F7FC5">
        <w:rPr>
          <w:rStyle w:val="ypks7kbdpwfgdykd3qb9"/>
          <w:b/>
          <w:bCs/>
          <w:lang w:val="kk-KZ"/>
        </w:rPr>
        <w:t>II</w:t>
      </w:r>
      <w:bookmarkEnd w:id="0"/>
      <w:r w:rsidRPr="000F7FC5">
        <w:rPr>
          <w:rStyle w:val="ypks7kbdpwfgdykd3qb9"/>
          <w:b/>
          <w:bCs/>
          <w:lang w:val="kk-KZ"/>
        </w:rPr>
        <w:t xml:space="preserve"> жартыжылдығындағы  жұмысы туралы ақпарат</w:t>
      </w:r>
    </w:p>
    <w:p w14:paraId="0B54A45C" w14:textId="77777777" w:rsidR="000F7FC5" w:rsidRDefault="000F7FC5" w:rsidP="007A0CCA">
      <w:pPr>
        <w:spacing w:after="0"/>
        <w:ind w:firstLine="0"/>
        <w:jc w:val="left"/>
        <w:rPr>
          <w:rStyle w:val="ypks7kbdpwfgdykd3qb9"/>
          <w:lang w:val="kk-KZ"/>
        </w:rPr>
      </w:pPr>
    </w:p>
    <w:p w14:paraId="3926D7B4" w14:textId="643C342D" w:rsidR="000F7FC5" w:rsidRPr="000F7FC5" w:rsidRDefault="000F7FC5" w:rsidP="008E6492">
      <w:pPr>
        <w:spacing w:after="0"/>
        <w:rPr>
          <w:rStyle w:val="ypks7kbdpwfgdykd3qb9"/>
          <w:lang w:val="kk-KZ"/>
        </w:rPr>
      </w:pPr>
      <w:r w:rsidRPr="000F7FC5">
        <w:rPr>
          <w:rStyle w:val="ypks7kbdpwfgdykd3qb9"/>
          <w:lang w:val="kk-KZ"/>
        </w:rPr>
        <w:t xml:space="preserve">2025 жылдың екінші жартыжылдығында </w:t>
      </w:r>
      <w:bookmarkStart w:id="1" w:name="_Hlk220592176"/>
      <w:r w:rsidRPr="000F7FC5">
        <w:rPr>
          <w:rStyle w:val="ypks7kbdpwfgdykd3qb9"/>
          <w:lang w:val="kk-KZ"/>
        </w:rPr>
        <w:t xml:space="preserve">Екібастұз қаласының Қоғамдық кеңесі </w:t>
      </w:r>
      <w:bookmarkEnd w:id="1"/>
      <w:r w:rsidRPr="000F7FC5">
        <w:rPr>
          <w:rStyle w:val="ypks7kbdpwfgdykd3qb9"/>
          <w:lang w:val="kk-KZ"/>
        </w:rPr>
        <w:t>15 отырыс өткізді. Отырыс барысында мемлекеттік органдардың 31 нормативтік құқықтық акті</w:t>
      </w:r>
      <w:r>
        <w:rPr>
          <w:rStyle w:val="ypks7kbdpwfgdykd3qb9"/>
          <w:lang w:val="kk-KZ"/>
        </w:rPr>
        <w:t xml:space="preserve">сі </w:t>
      </w:r>
      <w:r w:rsidRPr="000F7FC5">
        <w:rPr>
          <w:rStyle w:val="ypks7kbdpwfgdykd3qb9"/>
          <w:lang w:val="kk-KZ"/>
        </w:rPr>
        <w:t xml:space="preserve"> жоба</w:t>
      </w:r>
      <w:r>
        <w:rPr>
          <w:rStyle w:val="ypks7kbdpwfgdykd3qb9"/>
          <w:lang w:val="kk-KZ"/>
        </w:rPr>
        <w:t xml:space="preserve">лары </w:t>
      </w:r>
      <w:r w:rsidRPr="000F7FC5">
        <w:rPr>
          <w:rStyle w:val="ypks7kbdpwfgdykd3qb9"/>
          <w:lang w:val="kk-KZ"/>
        </w:rPr>
        <w:t xml:space="preserve"> қаралып, тиісті ұсынымдар берілді.</w:t>
      </w:r>
    </w:p>
    <w:p w14:paraId="5721BEB7" w14:textId="7AC20CB1" w:rsidR="000F7FC5" w:rsidRPr="000F7FC5" w:rsidRDefault="000F7FC5" w:rsidP="008E6492">
      <w:pPr>
        <w:spacing w:after="0"/>
        <w:rPr>
          <w:rStyle w:val="ypks7kbdpwfgdykd3qb9"/>
          <w:lang w:val="kk-KZ"/>
        </w:rPr>
      </w:pPr>
      <w:r w:rsidRPr="000F7FC5">
        <w:rPr>
          <w:rStyle w:val="ypks7kbdpwfgdykd3qb9"/>
          <w:lang w:val="kk-KZ"/>
        </w:rPr>
        <w:t>Екібастұз қалалық мәслихатының</w:t>
      </w:r>
      <w:r>
        <w:rPr>
          <w:rStyle w:val="ypks7kbdpwfgdykd3qb9"/>
          <w:lang w:val="kk-KZ"/>
        </w:rPr>
        <w:t xml:space="preserve"> </w:t>
      </w:r>
      <w:r w:rsidR="008E6492">
        <w:rPr>
          <w:rStyle w:val="ypks7kbdpwfgdykd3qb9"/>
          <w:lang w:val="kk-KZ"/>
        </w:rPr>
        <w:t xml:space="preserve"> қаралған </w:t>
      </w:r>
      <w:r w:rsidRPr="000F7FC5">
        <w:rPr>
          <w:rStyle w:val="ypks7kbdpwfgdykd3qb9"/>
          <w:lang w:val="kk-KZ"/>
        </w:rPr>
        <w:t>шешім</w:t>
      </w:r>
      <w:r>
        <w:rPr>
          <w:rStyle w:val="ypks7kbdpwfgdykd3qb9"/>
          <w:lang w:val="kk-KZ"/>
        </w:rPr>
        <w:t xml:space="preserve">дері </w:t>
      </w:r>
      <w:r w:rsidRPr="000F7FC5">
        <w:rPr>
          <w:rStyle w:val="ypks7kbdpwfgdykd3qb9"/>
          <w:lang w:val="kk-KZ"/>
        </w:rPr>
        <w:t>жобалары:</w:t>
      </w:r>
    </w:p>
    <w:p w14:paraId="7D219E57" w14:textId="3D87E1A1" w:rsidR="000F7FC5" w:rsidRPr="000F7FC5" w:rsidRDefault="000F7FC5" w:rsidP="008E6492">
      <w:pPr>
        <w:spacing w:after="0"/>
        <w:rPr>
          <w:rStyle w:val="ypks7kbdpwfgdykd3qb9"/>
          <w:lang w:val="kk-KZ"/>
        </w:rPr>
      </w:pPr>
      <w:r w:rsidRPr="000F7FC5">
        <w:rPr>
          <w:rStyle w:val="ypks7kbdpwfgdykd3qb9"/>
          <w:lang w:val="kk-KZ"/>
        </w:rPr>
        <w:t>«2024 жылғы 25 желтоқсандағы № 208/25</w:t>
      </w:r>
      <w:r>
        <w:rPr>
          <w:rStyle w:val="ypks7kbdpwfgdykd3qb9"/>
          <w:lang w:val="kk-KZ"/>
        </w:rPr>
        <w:t xml:space="preserve"> «</w:t>
      </w:r>
      <w:r w:rsidRPr="000F7FC5">
        <w:rPr>
          <w:rStyle w:val="ypks7kbdpwfgdykd3qb9"/>
          <w:lang w:val="kk-KZ"/>
        </w:rPr>
        <w:t>2025–2027 жылдарға арналған Екібастұз қаласының бюджеті туралы</w:t>
      </w:r>
      <w:r>
        <w:rPr>
          <w:rStyle w:val="ypks7kbdpwfgdykd3qb9"/>
          <w:lang w:val="kk-KZ"/>
        </w:rPr>
        <w:t>»</w:t>
      </w:r>
      <w:r w:rsidRPr="000F7FC5">
        <w:rPr>
          <w:rStyle w:val="ypks7kbdpwfgdykd3qb9"/>
          <w:lang w:val="kk-KZ"/>
        </w:rPr>
        <w:t>Екібастұз қалалық мәслихатының шешіміне өзгерістер енгізу туралы»;</w:t>
      </w:r>
    </w:p>
    <w:p w14:paraId="1B5B14EA" w14:textId="430D117B" w:rsidR="000F7FC5" w:rsidRPr="000F7FC5" w:rsidRDefault="000F7FC5" w:rsidP="008E6492">
      <w:pPr>
        <w:spacing w:after="0"/>
        <w:rPr>
          <w:rStyle w:val="ypks7kbdpwfgdykd3qb9"/>
          <w:lang w:val="kk-KZ"/>
        </w:rPr>
      </w:pPr>
      <w:r w:rsidRPr="000F7FC5">
        <w:rPr>
          <w:rStyle w:val="ypks7kbdpwfgdykd3qb9"/>
          <w:lang w:val="kk-KZ"/>
        </w:rPr>
        <w:t>«2023 жылғы 13 қазандағы № 80/8</w:t>
      </w:r>
      <w:r>
        <w:rPr>
          <w:rStyle w:val="ypks7kbdpwfgdykd3qb9"/>
          <w:lang w:val="kk-KZ"/>
        </w:rPr>
        <w:t xml:space="preserve"> «</w:t>
      </w:r>
      <w:r w:rsidRPr="000F7FC5">
        <w:rPr>
          <w:rStyle w:val="ypks7kbdpwfgdykd3qb9"/>
          <w:lang w:val="kk-KZ"/>
        </w:rPr>
        <w:t>Екібастұз қаласының мұқтаж азаматтарының жекелеген санаттарына әлеуметтік көмек көрсету, оның мөлшерін белгілеу және алушылар тізбесін айқындау қағидаларын бекіту туралы</w:t>
      </w:r>
      <w:r>
        <w:rPr>
          <w:rStyle w:val="ypks7kbdpwfgdykd3qb9"/>
          <w:lang w:val="kk-KZ"/>
        </w:rPr>
        <w:t xml:space="preserve">» </w:t>
      </w:r>
      <w:r w:rsidRPr="000F7FC5">
        <w:rPr>
          <w:rStyle w:val="ypks7kbdpwfgdykd3qb9"/>
          <w:lang w:val="kk-KZ"/>
        </w:rPr>
        <w:t>шешіміне өзгерістер енгізу туралы»;</w:t>
      </w:r>
    </w:p>
    <w:p w14:paraId="585E6774" w14:textId="67646928" w:rsidR="000F7FC5" w:rsidRPr="000F7FC5" w:rsidRDefault="000F7FC5" w:rsidP="008E6492">
      <w:pPr>
        <w:spacing w:after="0"/>
        <w:rPr>
          <w:rStyle w:val="ypks7kbdpwfgdykd3qb9"/>
          <w:lang w:val="kk-KZ"/>
        </w:rPr>
      </w:pPr>
      <w:r w:rsidRPr="000F7FC5">
        <w:rPr>
          <w:rStyle w:val="ypks7kbdpwfgdykd3qb9"/>
          <w:lang w:val="kk-KZ"/>
        </w:rPr>
        <w:t>«Екібастұз қаласы бойынша қатты тұрмыстық қалдықтарды жинау, тасымалдау, сұрыптау және көму қызметтеріне халық үшін тарифтерді бекіту туралы»;</w:t>
      </w:r>
    </w:p>
    <w:p w14:paraId="3E111400" w14:textId="4078992E" w:rsidR="000F7FC5" w:rsidRPr="000F7FC5" w:rsidRDefault="000F7FC5" w:rsidP="008E6492">
      <w:pPr>
        <w:spacing w:after="0"/>
        <w:rPr>
          <w:rStyle w:val="ypks7kbdpwfgdykd3qb9"/>
          <w:lang w:val="kk-KZ"/>
        </w:rPr>
      </w:pPr>
      <w:r w:rsidRPr="000F7FC5">
        <w:rPr>
          <w:rStyle w:val="ypks7kbdpwfgdykd3qb9"/>
          <w:lang w:val="kk-KZ"/>
        </w:rPr>
        <w:t>«2023 жылғы 20 маусымдағы № 28/4</w:t>
      </w:r>
      <w:r>
        <w:rPr>
          <w:rStyle w:val="ypks7kbdpwfgdykd3qb9"/>
          <w:lang w:val="kk-KZ"/>
        </w:rPr>
        <w:t xml:space="preserve"> «</w:t>
      </w:r>
      <w:r w:rsidRPr="000F7FC5">
        <w:rPr>
          <w:rStyle w:val="ypks7kbdpwfgdykd3qb9"/>
          <w:lang w:val="kk-KZ"/>
        </w:rPr>
        <w:t>Екібастұз қаласы бойынша қатты тұрмыстық қалдықтарды жинау, тасымалдау, сұрыптау және көму қызметтеріне халық үшін тарифтерді бекіту туралы</w:t>
      </w:r>
      <w:r>
        <w:rPr>
          <w:rStyle w:val="ypks7kbdpwfgdykd3qb9"/>
          <w:lang w:val="kk-KZ"/>
        </w:rPr>
        <w:t xml:space="preserve">» </w:t>
      </w:r>
      <w:r w:rsidRPr="000F7FC5">
        <w:rPr>
          <w:rStyle w:val="ypks7kbdpwfgdykd3qb9"/>
          <w:lang w:val="kk-KZ"/>
        </w:rPr>
        <w:t>шешім</w:t>
      </w:r>
      <w:r>
        <w:rPr>
          <w:rStyle w:val="ypks7kbdpwfgdykd3qb9"/>
          <w:lang w:val="kk-KZ"/>
        </w:rPr>
        <w:t xml:space="preserve">нің </w:t>
      </w:r>
      <w:r w:rsidRPr="000F7FC5">
        <w:rPr>
          <w:rStyle w:val="ypks7kbdpwfgdykd3qb9"/>
          <w:lang w:val="kk-KZ"/>
        </w:rPr>
        <w:t>күші жойылды деп тану туралы»;</w:t>
      </w:r>
    </w:p>
    <w:p w14:paraId="77019EB2" w14:textId="2F16FC3E" w:rsidR="000F7FC5" w:rsidRPr="000F7FC5" w:rsidRDefault="000F7FC5" w:rsidP="008E6492">
      <w:pPr>
        <w:spacing w:after="0"/>
        <w:rPr>
          <w:rStyle w:val="ypks7kbdpwfgdykd3qb9"/>
          <w:lang w:val="kk-KZ"/>
        </w:rPr>
      </w:pPr>
      <w:r w:rsidRPr="000F7FC5">
        <w:rPr>
          <w:rStyle w:val="ypks7kbdpwfgdykd3qb9"/>
          <w:lang w:val="kk-KZ"/>
        </w:rPr>
        <w:t>«2024 жылғы 27 желтоқсандағы № 214/26</w:t>
      </w:r>
      <w:r>
        <w:rPr>
          <w:rStyle w:val="ypks7kbdpwfgdykd3qb9"/>
          <w:lang w:val="kk-KZ"/>
        </w:rPr>
        <w:t xml:space="preserve"> «</w:t>
      </w:r>
      <w:r w:rsidRPr="000F7FC5">
        <w:rPr>
          <w:rStyle w:val="ypks7kbdpwfgdykd3qb9"/>
          <w:lang w:val="kk-KZ"/>
        </w:rPr>
        <w:t>2025–2027 жылдарға арналған Екібастұз қаласының ауылдық округтері, ауылдары мен кенттерінің бюджеті туралы</w:t>
      </w:r>
      <w:r>
        <w:rPr>
          <w:rStyle w:val="ypks7kbdpwfgdykd3qb9"/>
          <w:lang w:val="kk-KZ"/>
        </w:rPr>
        <w:t xml:space="preserve">» </w:t>
      </w:r>
      <w:r w:rsidRPr="000F7FC5">
        <w:rPr>
          <w:rStyle w:val="ypks7kbdpwfgdykd3qb9"/>
          <w:lang w:val="kk-KZ"/>
        </w:rPr>
        <w:t>шешіміне өзгерістер енгізу туралы»;</w:t>
      </w:r>
    </w:p>
    <w:p w14:paraId="0204A35D" w14:textId="77777777" w:rsidR="000F7FC5" w:rsidRDefault="000F7FC5" w:rsidP="008E6492">
      <w:pPr>
        <w:spacing w:after="0"/>
        <w:rPr>
          <w:rStyle w:val="ypks7kbdpwfgdykd3qb9"/>
          <w:lang w:val="kk-KZ"/>
        </w:rPr>
      </w:pPr>
      <w:r w:rsidRPr="000F7FC5">
        <w:rPr>
          <w:rStyle w:val="ypks7kbdpwfgdykd3qb9"/>
          <w:lang w:val="kk-KZ"/>
        </w:rPr>
        <w:t>«2024 жылғы 6 ақпандағы № 118/15</w:t>
      </w:r>
      <w:r>
        <w:rPr>
          <w:rStyle w:val="ypks7kbdpwfgdykd3qb9"/>
          <w:lang w:val="kk-KZ"/>
        </w:rPr>
        <w:t xml:space="preserve"> «</w:t>
      </w:r>
      <w:r w:rsidRPr="000F7FC5">
        <w:rPr>
          <w:rStyle w:val="ypks7kbdpwfgdykd3qb9"/>
          <w:lang w:val="kk-KZ"/>
        </w:rPr>
        <w:t>Екібастұз қаласында тұрғын үй көмегін көрсету мөлшері мен тәртібін айқындау туралы</w:t>
      </w:r>
      <w:r>
        <w:rPr>
          <w:rStyle w:val="ypks7kbdpwfgdykd3qb9"/>
          <w:lang w:val="kk-KZ"/>
        </w:rPr>
        <w:t>»</w:t>
      </w:r>
      <w:r w:rsidRPr="000F7FC5">
        <w:rPr>
          <w:rStyle w:val="ypks7kbdpwfgdykd3qb9"/>
          <w:lang w:val="kk-KZ"/>
        </w:rPr>
        <w:t>шешіміне өзгерістер енгізу туралы»;</w:t>
      </w:r>
      <w:r>
        <w:rPr>
          <w:rStyle w:val="ypks7kbdpwfgdykd3qb9"/>
          <w:lang w:val="kk-KZ"/>
        </w:rPr>
        <w:t xml:space="preserve"> </w:t>
      </w:r>
    </w:p>
    <w:p w14:paraId="5391A95E" w14:textId="368406C6" w:rsidR="000F7FC5" w:rsidRPr="000F7FC5" w:rsidRDefault="000F7FC5" w:rsidP="008E6492">
      <w:pPr>
        <w:spacing w:after="0"/>
        <w:rPr>
          <w:rStyle w:val="ypks7kbdpwfgdykd3qb9"/>
          <w:lang w:val="kk-KZ"/>
        </w:rPr>
      </w:pPr>
      <w:r w:rsidRPr="000F7FC5">
        <w:rPr>
          <w:rStyle w:val="ypks7kbdpwfgdykd3qb9"/>
          <w:lang w:val="kk-KZ"/>
        </w:rPr>
        <w:t>«Автотұрақтардың (паркингтердің) санаттарын белгілеу және автотұрақтарға (паркингтерге) бөлінген жерлер үшін жер салығының базалық мөлшерлемелерін арттыру туралы»;</w:t>
      </w:r>
    </w:p>
    <w:p w14:paraId="3521B6D8" w14:textId="77777777" w:rsidR="000F7FC5" w:rsidRPr="000F7FC5" w:rsidRDefault="000F7FC5" w:rsidP="008E6492">
      <w:pPr>
        <w:spacing w:after="0"/>
        <w:rPr>
          <w:rStyle w:val="ypks7kbdpwfgdykd3qb9"/>
          <w:lang w:val="kk-KZ"/>
        </w:rPr>
      </w:pPr>
      <w:r w:rsidRPr="000F7FC5">
        <w:rPr>
          <w:rStyle w:val="ypks7kbdpwfgdykd3qb9"/>
          <w:lang w:val="kk-KZ"/>
        </w:rPr>
        <w:t>«Екібастұз қаласы және оның ауылдық аймағы бойынша базалық салық мөлшерлемелерін түзету туралы»;</w:t>
      </w:r>
    </w:p>
    <w:p w14:paraId="16893C6A" w14:textId="77777777" w:rsidR="000F7FC5" w:rsidRPr="000F7FC5" w:rsidRDefault="000F7FC5" w:rsidP="008E6492">
      <w:pPr>
        <w:spacing w:after="0"/>
        <w:rPr>
          <w:rStyle w:val="ypks7kbdpwfgdykd3qb9"/>
          <w:lang w:val="kk-KZ"/>
        </w:rPr>
      </w:pPr>
      <w:r w:rsidRPr="000F7FC5">
        <w:rPr>
          <w:rStyle w:val="ypks7kbdpwfgdykd3qb9"/>
          <w:lang w:val="kk-KZ"/>
        </w:rPr>
        <w:t>«Екібастұз қалалық мәслихатының кейбір шешімдерінің күші жойылды деп тану туралы»;</w:t>
      </w:r>
    </w:p>
    <w:p w14:paraId="7DDDC2C1" w14:textId="77777777" w:rsidR="000F7FC5" w:rsidRPr="000F7FC5" w:rsidRDefault="000F7FC5" w:rsidP="008E6492">
      <w:pPr>
        <w:spacing w:after="0"/>
        <w:rPr>
          <w:rStyle w:val="ypks7kbdpwfgdykd3qb9"/>
          <w:lang w:val="kk-KZ"/>
        </w:rPr>
      </w:pPr>
      <w:r w:rsidRPr="000F7FC5">
        <w:rPr>
          <w:rStyle w:val="ypks7kbdpwfgdykd3qb9"/>
          <w:lang w:val="kk-KZ"/>
        </w:rPr>
        <w:t>«Екібастұз қаласында оңайлатылған декларация негізіндегі арнайы салық режимін қолдану кезінде салық мөлшерлемесін төмендету туралы»;</w:t>
      </w:r>
    </w:p>
    <w:p w14:paraId="0D00A61E" w14:textId="6999F6AD" w:rsidR="000F7FC5" w:rsidRPr="000F7FC5" w:rsidRDefault="000F7FC5" w:rsidP="008E6492">
      <w:pPr>
        <w:spacing w:after="0"/>
        <w:rPr>
          <w:rStyle w:val="ypks7kbdpwfgdykd3qb9"/>
          <w:lang w:val="kk-KZ"/>
        </w:rPr>
      </w:pPr>
      <w:r w:rsidRPr="000F7FC5">
        <w:rPr>
          <w:rStyle w:val="ypks7kbdpwfgdykd3qb9"/>
          <w:lang w:val="kk-KZ"/>
        </w:rPr>
        <w:t>«2024 жылғы 27 ақпандағы № 132/16</w:t>
      </w:r>
      <w:r>
        <w:rPr>
          <w:rStyle w:val="ypks7kbdpwfgdykd3qb9"/>
          <w:lang w:val="kk-KZ"/>
        </w:rPr>
        <w:t xml:space="preserve"> «</w:t>
      </w:r>
      <w:r w:rsidRPr="000F7FC5">
        <w:rPr>
          <w:rStyle w:val="ypks7kbdpwfgdykd3qb9"/>
          <w:lang w:val="kk-KZ"/>
        </w:rPr>
        <w:t>Екібастұз қаласында бөлшек салықтың арнайы салық режимін қолдану кезінде салық мөлшерлемесін төмендету туралы</w:t>
      </w:r>
      <w:r>
        <w:rPr>
          <w:rStyle w:val="ypks7kbdpwfgdykd3qb9"/>
          <w:lang w:val="kk-KZ"/>
        </w:rPr>
        <w:t xml:space="preserve">» </w:t>
      </w:r>
      <w:r w:rsidRPr="000F7FC5">
        <w:rPr>
          <w:rStyle w:val="ypks7kbdpwfgdykd3qb9"/>
          <w:lang w:val="kk-KZ"/>
        </w:rPr>
        <w:t>шешімді күші жойылды деп тану туралы»;</w:t>
      </w:r>
    </w:p>
    <w:p w14:paraId="6CF19248" w14:textId="77777777" w:rsidR="000F7FC5" w:rsidRPr="000F7FC5" w:rsidRDefault="000F7FC5" w:rsidP="008E6492">
      <w:pPr>
        <w:spacing w:after="0"/>
        <w:ind w:firstLine="0"/>
        <w:rPr>
          <w:rStyle w:val="ypks7kbdpwfgdykd3qb9"/>
          <w:lang w:val="kk-KZ"/>
        </w:rPr>
      </w:pPr>
    </w:p>
    <w:p w14:paraId="0A85B5A4" w14:textId="77777777" w:rsidR="000F7FC5" w:rsidRPr="000F7FC5" w:rsidRDefault="000F7FC5" w:rsidP="008E6492">
      <w:pPr>
        <w:spacing w:after="0"/>
        <w:rPr>
          <w:rStyle w:val="ypks7kbdpwfgdykd3qb9"/>
          <w:lang w:val="kk-KZ"/>
        </w:rPr>
      </w:pPr>
      <w:r w:rsidRPr="000F7FC5">
        <w:rPr>
          <w:rStyle w:val="ypks7kbdpwfgdykd3qb9"/>
          <w:lang w:val="kk-KZ"/>
        </w:rPr>
        <w:lastRenderedPageBreak/>
        <w:t>«Екібастұз қаласы бойынша шетелдіктер үшін туристік алым мөлшерлемелерін бекіту туралы»;</w:t>
      </w:r>
    </w:p>
    <w:p w14:paraId="06917DD0" w14:textId="77777777" w:rsidR="000F7FC5" w:rsidRPr="000F7FC5" w:rsidRDefault="000F7FC5" w:rsidP="008E6492">
      <w:pPr>
        <w:spacing w:after="0"/>
        <w:rPr>
          <w:rStyle w:val="ypks7kbdpwfgdykd3qb9"/>
          <w:lang w:val="kk-KZ"/>
        </w:rPr>
      </w:pPr>
      <w:r w:rsidRPr="000F7FC5">
        <w:rPr>
          <w:rStyle w:val="ypks7kbdpwfgdykd3qb9"/>
          <w:lang w:val="kk-KZ"/>
        </w:rPr>
        <w:t>«2026 жылға арналған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салаларының мамандарына, сондай-ақ ауылдық округтер, ауылдар мен кенттер әкімдері аппараттарының мемлекеттік қызметшілеріне әлеуметтік қолдау шараларын ұсыну туралы»;</w:t>
      </w:r>
    </w:p>
    <w:p w14:paraId="2896CDE8" w14:textId="792EDA30" w:rsidR="000F7FC5" w:rsidRPr="000F7FC5" w:rsidRDefault="000F7FC5" w:rsidP="008E6492">
      <w:pPr>
        <w:spacing w:after="0"/>
        <w:rPr>
          <w:rStyle w:val="ypks7kbdpwfgdykd3qb9"/>
          <w:lang w:val="kk-KZ"/>
        </w:rPr>
      </w:pPr>
      <w:r w:rsidRPr="000F7FC5">
        <w:rPr>
          <w:rStyle w:val="ypks7kbdpwfgdykd3qb9"/>
          <w:lang w:val="kk-KZ"/>
        </w:rPr>
        <w:t>«Екібастұз қаласы әкімдігінің</w:t>
      </w:r>
      <w:r>
        <w:rPr>
          <w:rStyle w:val="ypks7kbdpwfgdykd3qb9"/>
          <w:lang w:val="kk-KZ"/>
        </w:rPr>
        <w:t xml:space="preserve"> к</w:t>
      </w:r>
      <w:r w:rsidRPr="000F7FC5">
        <w:rPr>
          <w:rStyle w:val="ypks7kbdpwfgdykd3qb9"/>
          <w:lang w:val="kk-KZ"/>
        </w:rPr>
        <w:t>әсіпкерлік бөлімі</w:t>
      </w:r>
      <w:r>
        <w:rPr>
          <w:rStyle w:val="ypks7kbdpwfgdykd3qb9"/>
          <w:lang w:val="kk-KZ"/>
        </w:rPr>
        <w:t xml:space="preserve">» </w:t>
      </w:r>
      <w:r w:rsidRPr="000F7FC5">
        <w:rPr>
          <w:rStyle w:val="ypks7kbdpwfgdykd3qb9"/>
          <w:lang w:val="kk-KZ"/>
        </w:rPr>
        <w:t xml:space="preserve"> мемлекеттік мекемесі туралы ережеге өзгерістер енгізу туралы»;</w:t>
      </w:r>
    </w:p>
    <w:p w14:paraId="52D9107A" w14:textId="33ED19A2" w:rsidR="000F7FC5" w:rsidRPr="000F7FC5" w:rsidRDefault="000F7FC5" w:rsidP="008E6492">
      <w:pPr>
        <w:spacing w:after="0"/>
        <w:rPr>
          <w:rStyle w:val="ypks7kbdpwfgdykd3qb9"/>
          <w:lang w:val="kk-KZ"/>
        </w:rPr>
      </w:pPr>
      <w:r w:rsidRPr="000F7FC5">
        <w:rPr>
          <w:rStyle w:val="ypks7kbdpwfgdykd3qb9"/>
          <w:lang w:val="kk-KZ"/>
        </w:rPr>
        <w:t>«2026–2028 жылдарға арналған Екібастұз қаласының бюджеті туралы»;</w:t>
      </w:r>
      <w:r>
        <w:rPr>
          <w:rStyle w:val="ypks7kbdpwfgdykd3qb9"/>
          <w:lang w:val="kk-KZ"/>
        </w:rPr>
        <w:tab/>
      </w:r>
      <w:r w:rsidRPr="000F7FC5">
        <w:rPr>
          <w:rStyle w:val="ypks7kbdpwfgdykd3qb9"/>
          <w:lang w:val="kk-KZ"/>
        </w:rPr>
        <w:t>«2026–2028 жылдарға арналған Екібастұз қаласының ауылдық округтері, ауылдары мен кенттерінің бюджеті туралы»;</w:t>
      </w:r>
    </w:p>
    <w:p w14:paraId="52A03593" w14:textId="77777777" w:rsidR="000F7FC5" w:rsidRPr="000F7FC5" w:rsidRDefault="000F7FC5" w:rsidP="008E6492">
      <w:pPr>
        <w:spacing w:after="0"/>
        <w:rPr>
          <w:rStyle w:val="ypks7kbdpwfgdykd3qb9"/>
          <w:lang w:val="kk-KZ"/>
        </w:rPr>
      </w:pPr>
      <w:r w:rsidRPr="000F7FC5">
        <w:rPr>
          <w:rStyle w:val="ypks7kbdpwfgdykd3qb9"/>
          <w:lang w:val="kk-KZ"/>
        </w:rPr>
        <w:t>«Екібастұз қаласының дизайн-кодын бекіту туралы».</w:t>
      </w:r>
    </w:p>
    <w:p w14:paraId="55437F81" w14:textId="77777777" w:rsidR="000F7FC5" w:rsidRPr="000F7FC5" w:rsidRDefault="000F7FC5" w:rsidP="008E6492">
      <w:pPr>
        <w:spacing w:after="0"/>
        <w:rPr>
          <w:rStyle w:val="ypks7kbdpwfgdykd3qb9"/>
          <w:lang w:val="kk-KZ"/>
        </w:rPr>
      </w:pPr>
      <w:r w:rsidRPr="000F7FC5">
        <w:rPr>
          <w:rStyle w:val="ypks7kbdpwfgdykd3qb9"/>
          <w:lang w:val="kk-KZ"/>
        </w:rPr>
        <w:t>Екібастұз қаласы әкімдігінің қаралған қаулыларының жобалары:</w:t>
      </w:r>
    </w:p>
    <w:p w14:paraId="4895C836" w14:textId="77777777" w:rsidR="000F7FC5" w:rsidRPr="000F7FC5" w:rsidRDefault="000F7FC5" w:rsidP="008E6492">
      <w:pPr>
        <w:spacing w:after="0"/>
        <w:rPr>
          <w:rStyle w:val="ypks7kbdpwfgdykd3qb9"/>
          <w:lang w:val="kk-KZ"/>
        </w:rPr>
      </w:pPr>
      <w:r w:rsidRPr="000F7FC5">
        <w:rPr>
          <w:rStyle w:val="ypks7kbdpwfgdykd3qb9"/>
          <w:lang w:val="kk-KZ"/>
        </w:rPr>
        <w:t>«Екібастұз қаласында (таксиден басқа) қоғамдық жолаушылар көлігінде жекелеген санаттағы азаматтарға жеңілдікпен жол жүру туралы»;</w:t>
      </w:r>
    </w:p>
    <w:p w14:paraId="6403551F" w14:textId="77777777" w:rsidR="008E6492" w:rsidRDefault="000F7FC5" w:rsidP="008E6492">
      <w:pPr>
        <w:spacing w:after="0"/>
        <w:rPr>
          <w:rStyle w:val="ypks7kbdpwfgdykd3qb9"/>
          <w:lang w:val="kk-KZ"/>
        </w:rPr>
      </w:pPr>
      <w:r w:rsidRPr="000F7FC5">
        <w:rPr>
          <w:rStyle w:val="ypks7kbdpwfgdykd3qb9"/>
          <w:lang w:val="kk-KZ"/>
        </w:rPr>
        <w:t>«Екібастұз қаласы әкімдігінің</w:t>
      </w:r>
      <w:r w:rsidR="008E6492">
        <w:rPr>
          <w:rStyle w:val="ypks7kbdpwfgdykd3qb9"/>
          <w:lang w:val="kk-KZ"/>
        </w:rPr>
        <w:t xml:space="preserve"> э</w:t>
      </w:r>
      <w:r w:rsidRPr="000F7FC5">
        <w:rPr>
          <w:rStyle w:val="ypks7kbdpwfgdykd3qb9"/>
          <w:lang w:val="kk-KZ"/>
        </w:rPr>
        <w:t>кономика және қаржы бөлімі</w:t>
      </w:r>
      <w:r w:rsidR="008E6492">
        <w:rPr>
          <w:rStyle w:val="ypks7kbdpwfgdykd3qb9"/>
          <w:lang w:val="kk-KZ"/>
        </w:rPr>
        <w:t xml:space="preserve">» </w:t>
      </w:r>
      <w:r w:rsidRPr="000F7FC5">
        <w:rPr>
          <w:rStyle w:val="ypks7kbdpwfgdykd3qb9"/>
          <w:lang w:val="kk-KZ"/>
        </w:rPr>
        <w:t>мемлекеттік мекемесі туралы ережеге өзгерістер енгізу туралы»;</w:t>
      </w:r>
      <w:r w:rsidR="008E6492">
        <w:rPr>
          <w:rStyle w:val="ypks7kbdpwfgdykd3qb9"/>
          <w:lang w:val="kk-KZ"/>
        </w:rPr>
        <w:t xml:space="preserve"> </w:t>
      </w:r>
    </w:p>
    <w:p w14:paraId="6225FBF9" w14:textId="25906CC0" w:rsidR="000F7FC5" w:rsidRPr="000F7FC5" w:rsidRDefault="000F7FC5" w:rsidP="008E6492">
      <w:pPr>
        <w:spacing w:after="0"/>
        <w:rPr>
          <w:rStyle w:val="ypks7kbdpwfgdykd3qb9"/>
          <w:lang w:val="kk-KZ"/>
        </w:rPr>
      </w:pPr>
      <w:r w:rsidRPr="000F7FC5">
        <w:rPr>
          <w:rStyle w:val="ypks7kbdpwfgdykd3qb9"/>
          <w:lang w:val="kk-KZ"/>
        </w:rPr>
        <w:t xml:space="preserve">«Екібастұз қаласы әкімдігінің атқарушы органдарының </w:t>
      </w:r>
      <w:r w:rsidR="008E6492">
        <w:rPr>
          <w:rStyle w:val="ypks7kbdpwfgdykd3qb9"/>
          <w:lang w:val="kk-KZ"/>
        </w:rPr>
        <w:t>«</w:t>
      </w:r>
      <w:r w:rsidRPr="000F7FC5">
        <w:rPr>
          <w:rStyle w:val="ypks7kbdpwfgdykd3qb9"/>
          <w:lang w:val="kk-KZ"/>
        </w:rPr>
        <w:t>Б</w:t>
      </w:r>
      <w:r w:rsidR="008E6492">
        <w:rPr>
          <w:rStyle w:val="ypks7kbdpwfgdykd3qb9"/>
          <w:lang w:val="kk-KZ"/>
        </w:rPr>
        <w:t>»</w:t>
      </w:r>
      <w:r w:rsidRPr="000F7FC5">
        <w:rPr>
          <w:rStyle w:val="ypks7kbdpwfgdykd3qb9"/>
          <w:lang w:val="kk-KZ"/>
        </w:rPr>
        <w:t xml:space="preserve"> корпусының әкімшілік мемлекеттік қызметшілерінің қызметін бағалау әдістемесін бекіту туралы»;</w:t>
      </w:r>
    </w:p>
    <w:p w14:paraId="4DE527D3" w14:textId="77777777" w:rsidR="000F7FC5" w:rsidRPr="000F7FC5" w:rsidRDefault="000F7FC5" w:rsidP="008E6492">
      <w:pPr>
        <w:spacing w:after="0"/>
        <w:rPr>
          <w:rStyle w:val="ypks7kbdpwfgdykd3qb9"/>
          <w:lang w:val="kk-KZ"/>
        </w:rPr>
      </w:pPr>
      <w:r w:rsidRPr="000F7FC5">
        <w:rPr>
          <w:rStyle w:val="ypks7kbdpwfgdykd3qb9"/>
          <w:lang w:val="kk-KZ"/>
        </w:rPr>
        <w:t>«Қоғамдық жұмыстардың түрлерін және оларды орындайтын ұйымдардың тізбесін айқындау туралы»;</w:t>
      </w:r>
    </w:p>
    <w:p w14:paraId="03804DF1" w14:textId="77777777" w:rsidR="000F7FC5" w:rsidRPr="000F7FC5" w:rsidRDefault="000F7FC5" w:rsidP="008E6492">
      <w:pPr>
        <w:spacing w:after="0"/>
        <w:rPr>
          <w:rStyle w:val="ypks7kbdpwfgdykd3qb9"/>
          <w:lang w:val="kk-KZ"/>
        </w:rPr>
      </w:pPr>
      <w:r w:rsidRPr="000F7FC5">
        <w:rPr>
          <w:rStyle w:val="ypks7kbdpwfgdykd3qb9"/>
          <w:lang w:val="kk-KZ"/>
        </w:rPr>
        <w:t>«Екібастұз қаласында коммуналдық қызметтер көрсету қағидаларын бекіту туралы»;</w:t>
      </w:r>
    </w:p>
    <w:p w14:paraId="75F62DA4" w14:textId="1470DC87" w:rsidR="000F7FC5" w:rsidRPr="000F7FC5" w:rsidRDefault="000F7FC5" w:rsidP="008E6492">
      <w:pPr>
        <w:spacing w:after="0"/>
        <w:rPr>
          <w:rStyle w:val="ypks7kbdpwfgdykd3qb9"/>
          <w:lang w:val="kk-KZ"/>
        </w:rPr>
      </w:pPr>
      <w:r w:rsidRPr="000F7FC5">
        <w:rPr>
          <w:rStyle w:val="ypks7kbdpwfgdykd3qb9"/>
          <w:lang w:val="kk-KZ"/>
        </w:rPr>
        <w:t>«Екібастұз қаласы әкімдігінің</w:t>
      </w:r>
      <w:r w:rsidR="008E6492">
        <w:rPr>
          <w:rStyle w:val="ypks7kbdpwfgdykd3qb9"/>
          <w:lang w:val="kk-KZ"/>
        </w:rPr>
        <w:t xml:space="preserve"> м</w:t>
      </w:r>
      <w:r w:rsidRPr="000F7FC5">
        <w:rPr>
          <w:rStyle w:val="ypks7kbdpwfgdykd3qb9"/>
          <w:lang w:val="kk-KZ"/>
        </w:rPr>
        <w:t>әдениет, тілдерді дамыту, дене шынықтыру және спорт бөлімі</w:t>
      </w:r>
      <w:r w:rsidR="008E6492">
        <w:rPr>
          <w:rStyle w:val="ypks7kbdpwfgdykd3qb9"/>
          <w:lang w:val="kk-KZ"/>
        </w:rPr>
        <w:t xml:space="preserve">» </w:t>
      </w:r>
      <w:r w:rsidRPr="000F7FC5">
        <w:rPr>
          <w:rStyle w:val="ypks7kbdpwfgdykd3qb9"/>
          <w:lang w:val="kk-KZ"/>
        </w:rPr>
        <w:t xml:space="preserve"> мемлекеттік мекемесі туралы ережеге толықтырулар енгізу туралы»;</w:t>
      </w:r>
    </w:p>
    <w:p w14:paraId="38669D92" w14:textId="77777777" w:rsidR="008E6492" w:rsidRDefault="000F7FC5" w:rsidP="008E6492">
      <w:pPr>
        <w:spacing w:after="0"/>
        <w:rPr>
          <w:rStyle w:val="ypks7kbdpwfgdykd3qb9"/>
          <w:lang w:val="kk-KZ"/>
        </w:rPr>
      </w:pPr>
      <w:r w:rsidRPr="000F7FC5">
        <w:rPr>
          <w:rStyle w:val="ypks7kbdpwfgdykd3qb9"/>
          <w:lang w:val="kk-KZ"/>
        </w:rPr>
        <w:t>«2015 жылғы 10 шілдедегі № 789/7</w:t>
      </w:r>
      <w:r w:rsidR="008E6492">
        <w:rPr>
          <w:rStyle w:val="ypks7kbdpwfgdykd3qb9"/>
          <w:lang w:val="kk-KZ"/>
        </w:rPr>
        <w:t xml:space="preserve"> </w:t>
      </w:r>
      <w:r w:rsidRPr="000F7FC5">
        <w:rPr>
          <w:rStyle w:val="ypks7kbdpwfgdykd3qb9"/>
          <w:lang w:val="kk-KZ"/>
        </w:rPr>
        <w:t>қаулысына өзгерістер енгізу туралы»;</w:t>
      </w:r>
      <w:r w:rsidR="008E6492">
        <w:rPr>
          <w:rStyle w:val="ypks7kbdpwfgdykd3qb9"/>
          <w:lang w:val="kk-KZ"/>
        </w:rPr>
        <w:t xml:space="preserve"> </w:t>
      </w:r>
    </w:p>
    <w:p w14:paraId="2FBA22AD" w14:textId="63045610" w:rsidR="000F7FC5" w:rsidRPr="000F7FC5" w:rsidRDefault="000F7FC5" w:rsidP="008E6492">
      <w:pPr>
        <w:spacing w:after="0"/>
        <w:rPr>
          <w:rStyle w:val="ypks7kbdpwfgdykd3qb9"/>
          <w:lang w:val="kk-KZ"/>
        </w:rPr>
      </w:pPr>
      <w:r w:rsidRPr="000F7FC5">
        <w:rPr>
          <w:rStyle w:val="ypks7kbdpwfgdykd3qb9"/>
          <w:lang w:val="kk-KZ"/>
        </w:rPr>
        <w:t>«Екібастұз қаласында салық салу объектісінің орналасқан жерін ескеретін аймақтандыру коэффициенттерін бекіту туралы»;</w:t>
      </w:r>
    </w:p>
    <w:p w14:paraId="10F419BF" w14:textId="77777777" w:rsidR="008E6492" w:rsidRDefault="000F7FC5" w:rsidP="008E6492">
      <w:pPr>
        <w:spacing w:after="0"/>
        <w:ind w:firstLine="0"/>
        <w:rPr>
          <w:rStyle w:val="ypks7kbdpwfgdykd3qb9"/>
          <w:lang w:val="kk-KZ"/>
        </w:rPr>
      </w:pPr>
      <w:r w:rsidRPr="000F7FC5">
        <w:rPr>
          <w:rStyle w:val="ypks7kbdpwfgdykd3qb9"/>
          <w:lang w:val="kk-KZ"/>
        </w:rPr>
        <w:t>«2020 жылғы 30 қарашадағы № 835/10</w:t>
      </w:r>
      <w:r w:rsidR="008E6492">
        <w:rPr>
          <w:rStyle w:val="ypks7kbdpwfgdykd3qb9"/>
          <w:lang w:val="kk-KZ"/>
        </w:rPr>
        <w:t xml:space="preserve"> </w:t>
      </w:r>
      <w:r w:rsidRPr="000F7FC5">
        <w:rPr>
          <w:rStyle w:val="ypks7kbdpwfgdykd3qb9"/>
          <w:lang w:val="kk-KZ"/>
        </w:rPr>
        <w:t>қаулыны</w:t>
      </w:r>
      <w:r w:rsidR="008E6492">
        <w:rPr>
          <w:rStyle w:val="ypks7kbdpwfgdykd3qb9"/>
          <w:lang w:val="kk-KZ"/>
        </w:rPr>
        <w:t>ң</w:t>
      </w:r>
      <w:r w:rsidRPr="000F7FC5">
        <w:rPr>
          <w:rStyle w:val="ypks7kbdpwfgdykd3qb9"/>
          <w:lang w:val="kk-KZ"/>
        </w:rPr>
        <w:t xml:space="preserve"> күші жойылды деп тану туралы»;</w:t>
      </w:r>
      <w:r w:rsidR="008E6492">
        <w:rPr>
          <w:rStyle w:val="ypks7kbdpwfgdykd3qb9"/>
          <w:lang w:val="kk-KZ"/>
        </w:rPr>
        <w:t xml:space="preserve">  </w:t>
      </w:r>
    </w:p>
    <w:p w14:paraId="7AFD626A" w14:textId="4A95C2A5" w:rsidR="000F7FC5" w:rsidRPr="000F7FC5" w:rsidRDefault="000F7FC5" w:rsidP="008E6492">
      <w:pPr>
        <w:spacing w:after="0"/>
        <w:rPr>
          <w:rStyle w:val="ypks7kbdpwfgdykd3qb9"/>
          <w:lang w:val="kk-KZ"/>
        </w:rPr>
      </w:pPr>
      <w:r w:rsidRPr="000F7FC5">
        <w:rPr>
          <w:rStyle w:val="ypks7kbdpwfgdykd3qb9"/>
          <w:lang w:val="kk-KZ"/>
        </w:rPr>
        <w:t>«2022 жылғы 3 тамыздағы № 704/8</w:t>
      </w:r>
      <w:r w:rsidR="008E6492">
        <w:rPr>
          <w:rStyle w:val="ypks7kbdpwfgdykd3qb9"/>
          <w:lang w:val="kk-KZ"/>
        </w:rPr>
        <w:t xml:space="preserve"> </w:t>
      </w:r>
      <w:r w:rsidRPr="000F7FC5">
        <w:rPr>
          <w:rStyle w:val="ypks7kbdpwfgdykd3qb9"/>
          <w:lang w:val="kk-KZ"/>
        </w:rPr>
        <w:t>қаулысына өзгерістер енгізу туралы».</w:t>
      </w:r>
    </w:p>
    <w:p w14:paraId="75003943" w14:textId="77777777" w:rsidR="00C93AA9" w:rsidRDefault="00C93AA9" w:rsidP="008E6492">
      <w:pPr>
        <w:spacing w:after="0"/>
        <w:rPr>
          <w:rStyle w:val="ypks7kbdpwfgdykd3qb9"/>
          <w:i/>
          <w:iCs/>
          <w:lang w:val="kk-KZ"/>
        </w:rPr>
      </w:pPr>
    </w:p>
    <w:p w14:paraId="68D4308E" w14:textId="77777777" w:rsidR="00C93AA9" w:rsidRDefault="00C93AA9" w:rsidP="008E6492">
      <w:pPr>
        <w:spacing w:after="0"/>
        <w:rPr>
          <w:rStyle w:val="ypks7kbdpwfgdykd3qb9"/>
          <w:i/>
          <w:iCs/>
          <w:lang w:val="kk-KZ"/>
        </w:rPr>
      </w:pPr>
    </w:p>
    <w:p w14:paraId="5232BD90" w14:textId="77777777" w:rsidR="00C93AA9" w:rsidRDefault="00C93AA9" w:rsidP="008E6492">
      <w:pPr>
        <w:spacing w:after="0"/>
        <w:rPr>
          <w:rStyle w:val="ypks7kbdpwfgdykd3qb9"/>
          <w:i/>
          <w:iCs/>
          <w:lang w:val="kk-KZ"/>
        </w:rPr>
      </w:pPr>
    </w:p>
    <w:p w14:paraId="186FC081" w14:textId="77777777" w:rsidR="00C93AA9" w:rsidRDefault="00C93AA9" w:rsidP="008E6492">
      <w:pPr>
        <w:spacing w:after="0"/>
        <w:rPr>
          <w:rStyle w:val="ypks7kbdpwfgdykd3qb9"/>
          <w:i/>
          <w:iCs/>
          <w:lang w:val="kk-KZ"/>
        </w:rPr>
      </w:pPr>
    </w:p>
    <w:p w14:paraId="264B1036" w14:textId="77777777" w:rsidR="00C93AA9" w:rsidRDefault="00C93AA9" w:rsidP="008E6492">
      <w:pPr>
        <w:spacing w:after="0"/>
        <w:rPr>
          <w:rStyle w:val="ypks7kbdpwfgdykd3qb9"/>
          <w:i/>
          <w:iCs/>
          <w:lang w:val="kk-KZ"/>
        </w:rPr>
      </w:pPr>
    </w:p>
    <w:p w14:paraId="7B566847" w14:textId="1238C0D9" w:rsidR="000F7FC5" w:rsidRPr="008E6492" w:rsidRDefault="000F7FC5" w:rsidP="008E6492">
      <w:pPr>
        <w:spacing w:after="0"/>
        <w:rPr>
          <w:rStyle w:val="ypks7kbdpwfgdykd3qb9"/>
          <w:i/>
          <w:iCs/>
          <w:lang w:val="kk-KZ"/>
        </w:rPr>
      </w:pPr>
      <w:r w:rsidRPr="008E6492">
        <w:rPr>
          <w:rStyle w:val="ypks7kbdpwfgdykd3qb9"/>
          <w:i/>
          <w:iCs/>
          <w:lang w:val="kk-KZ"/>
        </w:rPr>
        <w:lastRenderedPageBreak/>
        <w:t>Өзекті мәселелерді қарау</w:t>
      </w:r>
    </w:p>
    <w:p w14:paraId="2BF1A61C" w14:textId="77777777" w:rsidR="000F7FC5" w:rsidRPr="000F7FC5" w:rsidRDefault="000F7FC5" w:rsidP="008E6492">
      <w:pPr>
        <w:spacing w:after="0"/>
        <w:rPr>
          <w:rStyle w:val="ypks7kbdpwfgdykd3qb9"/>
          <w:lang w:val="kk-KZ"/>
        </w:rPr>
      </w:pPr>
      <w:r w:rsidRPr="000F7FC5">
        <w:rPr>
          <w:rStyle w:val="ypks7kbdpwfgdykd3qb9"/>
          <w:lang w:val="kk-KZ"/>
        </w:rPr>
        <w:t>Жұмыс жоспарына сәйкес Екібастұз қаласы әкімдігі бөлімдерінің басшыларының есептері тыңдалды.</w:t>
      </w:r>
    </w:p>
    <w:p w14:paraId="3939234F" w14:textId="77777777" w:rsidR="000F7FC5" w:rsidRPr="000F7FC5" w:rsidRDefault="000F7FC5" w:rsidP="008E6492">
      <w:pPr>
        <w:spacing w:after="0"/>
        <w:rPr>
          <w:rStyle w:val="ypks7kbdpwfgdykd3qb9"/>
          <w:lang w:val="kk-KZ"/>
        </w:rPr>
      </w:pPr>
      <w:r w:rsidRPr="000F7FC5">
        <w:rPr>
          <w:rStyle w:val="ypks7kbdpwfgdykd3qb9"/>
          <w:lang w:val="kk-KZ"/>
        </w:rPr>
        <w:t>Кәсіпкерлік және ауыл шаруашылығы бөлімдерінің басшылары Екібастұз өңірінде инвестициялық жобаларды іске асыру және «Ауыл аманаты» жобасының орындалу барысы туралы баяндады.</w:t>
      </w:r>
    </w:p>
    <w:p w14:paraId="5388D1DC" w14:textId="77777777" w:rsidR="000F7FC5" w:rsidRPr="000F7FC5" w:rsidRDefault="000F7FC5" w:rsidP="008E6492">
      <w:pPr>
        <w:spacing w:after="0"/>
        <w:rPr>
          <w:rStyle w:val="ypks7kbdpwfgdykd3qb9"/>
          <w:lang w:val="kk-KZ"/>
        </w:rPr>
      </w:pPr>
      <w:r w:rsidRPr="000F7FC5">
        <w:rPr>
          <w:rStyle w:val="ypks7kbdpwfgdykd3qb9"/>
          <w:lang w:val="kk-KZ"/>
        </w:rPr>
        <w:t>Балалардың жазғы кезеңдегі бос уақытын ұйымдастыру мәселесі бойынша білім беру бөлімі басшысының орынбасарының ақпараты тыңдалды. Қоғамдық кеңес тарапынан 14 жастан бастап жасөспірімдерді қаланың ұйымдары мен кәсіпорындарында уақытша жұмысқа тарту туралы ақпарат ұсыну ұсынылды.</w:t>
      </w:r>
    </w:p>
    <w:p w14:paraId="5206740F" w14:textId="2EEA095F" w:rsidR="000F7FC5" w:rsidRPr="000F7FC5" w:rsidRDefault="008E6492" w:rsidP="008E6492">
      <w:pPr>
        <w:spacing w:after="0"/>
        <w:rPr>
          <w:rStyle w:val="ypks7kbdpwfgdykd3qb9"/>
          <w:lang w:val="kk-KZ"/>
        </w:rPr>
      </w:pPr>
      <w:r>
        <w:rPr>
          <w:rStyle w:val="ypks7kbdpwfgdykd3qb9"/>
          <w:lang w:val="kk-KZ"/>
        </w:rPr>
        <w:t>«</w:t>
      </w:r>
      <w:r w:rsidR="000F7FC5" w:rsidRPr="000F7FC5">
        <w:rPr>
          <w:rStyle w:val="ypks7kbdpwfgdykd3qb9"/>
          <w:lang w:val="kk-KZ"/>
        </w:rPr>
        <w:t>Ауыл шаруашылығы мақсатындағы жерлерді пайдалану тиімділігі, суармалы егіншіліктің және лиманды шабындықтардың жай-күйі мәселесі</w:t>
      </w:r>
      <w:r>
        <w:rPr>
          <w:rStyle w:val="ypks7kbdpwfgdykd3qb9"/>
          <w:lang w:val="kk-KZ"/>
        </w:rPr>
        <w:t>»</w:t>
      </w:r>
      <w:r w:rsidR="000F7FC5" w:rsidRPr="000F7FC5">
        <w:rPr>
          <w:rStyle w:val="ypks7kbdpwfgdykd3qb9"/>
          <w:lang w:val="kk-KZ"/>
        </w:rPr>
        <w:t xml:space="preserve"> бойынша жер қатынастары бөлімі басшысының орынбасарының ақпараты тыңдалып, нәтижесінде ауыл шаруашылығы жерлерін ұтымды пайдалану жұмыстарын жандандыру және Қазақстан Республикасының Жер кодексінің нормаларын бұқаралық ақпарат құралдарында жүйелі түрде түсіндіру, оның ішінде жерді нысаналы мақсаты бойынша пайдаланбайтын жер пайдаланушыларға экономикалық санкцияларды қолдану мәселесіне ерекше назар аудару ұсынылды.</w:t>
      </w:r>
    </w:p>
    <w:p w14:paraId="660A3A04" w14:textId="77777777" w:rsidR="000F7FC5" w:rsidRPr="008E6492" w:rsidRDefault="000F7FC5" w:rsidP="008E6492">
      <w:pPr>
        <w:spacing w:after="0"/>
        <w:rPr>
          <w:rStyle w:val="ypks7kbdpwfgdykd3qb9"/>
          <w:i/>
          <w:iCs/>
          <w:lang w:val="kk-KZ"/>
        </w:rPr>
      </w:pPr>
      <w:r w:rsidRPr="008E6492">
        <w:rPr>
          <w:rStyle w:val="ypks7kbdpwfgdykd3qb9"/>
          <w:i/>
          <w:iCs/>
          <w:lang w:val="kk-KZ"/>
        </w:rPr>
        <w:t>Қоғамдық бақылау және мониторингтер</w:t>
      </w:r>
    </w:p>
    <w:p w14:paraId="616A42F2" w14:textId="77777777" w:rsidR="000F7FC5" w:rsidRPr="000F7FC5" w:rsidRDefault="000F7FC5" w:rsidP="008E6492">
      <w:pPr>
        <w:spacing w:after="0"/>
        <w:rPr>
          <w:rStyle w:val="ypks7kbdpwfgdykd3qb9"/>
          <w:lang w:val="kk-KZ"/>
        </w:rPr>
      </w:pPr>
      <w:r w:rsidRPr="000F7FC5">
        <w:rPr>
          <w:rStyle w:val="ypks7kbdpwfgdykd3qb9"/>
          <w:lang w:val="kk-KZ"/>
        </w:rPr>
        <w:t>Қоғамдық кеңестің тұрғын үй-коммуналдық шаруашылық және агроөнеркәсіп кешені мәселелері жөніндегі комиссиясының бастамасымен қалалық зираттардың абаттандырылуы мен санитарлық жай-күйі мәселесі қаралды. Көшпелі тексеру қорытындысы бойынша Екібастұз қаласы әкімдігінің тұрғын үй-коммуналдық шаруашылық, жолаушылар көлігі және автомобиль жолдары бөліміне жер учаскелерін кеңейту, жобалық-сметалық құжаттама әзірлеу, жерлеу орындарын цифрландыру және мердігер ұйымдардың жұмысына бақылауды күшейту жөнінде ұсынымдар берілді.</w:t>
      </w:r>
    </w:p>
    <w:p w14:paraId="78C99B7B" w14:textId="77777777" w:rsidR="000F7FC5" w:rsidRPr="000F7FC5" w:rsidRDefault="000F7FC5" w:rsidP="008E6492">
      <w:pPr>
        <w:spacing w:after="0"/>
        <w:rPr>
          <w:rStyle w:val="ypks7kbdpwfgdykd3qb9"/>
          <w:lang w:val="kk-KZ"/>
        </w:rPr>
      </w:pPr>
      <w:r w:rsidRPr="000F7FC5">
        <w:rPr>
          <w:rStyle w:val="ypks7kbdpwfgdykd3qb9"/>
          <w:lang w:val="kk-KZ"/>
        </w:rPr>
        <w:t>Сонымен қатар партиялық бақылау тобының қатысуымен мектеп асханалары мен әлеуметтік маңызы бар азық-түлік өнімдерінің бағаларына мониторинг жүргізілді.</w:t>
      </w:r>
    </w:p>
    <w:p w14:paraId="6B6CF58C" w14:textId="63765F52" w:rsidR="000F7FC5" w:rsidRDefault="000F7FC5" w:rsidP="008E6492">
      <w:pPr>
        <w:spacing w:after="0"/>
        <w:rPr>
          <w:rStyle w:val="ypks7kbdpwfgdykd3qb9"/>
          <w:lang w:val="kk-KZ"/>
        </w:rPr>
      </w:pPr>
      <w:r w:rsidRPr="000F7FC5">
        <w:rPr>
          <w:rStyle w:val="ypks7kbdpwfgdykd3qb9"/>
          <w:lang w:val="kk-KZ"/>
        </w:rPr>
        <w:t>Қоғамдық кеңестің қызметі, өткізілген отырыстар және қоғамдық-саяси, мәдени-бұқаралық іс-шараларға қатысу туралы ақпарат Екібастұз қалалық мәслихатының ресми интернет-ресурсында, сондай-ақ Facebook және Instagram әлеуметтік желілерінде тұрақты түрде жарияланып отырады</w:t>
      </w:r>
      <w:r w:rsidR="008E6492">
        <w:rPr>
          <w:rStyle w:val="ypks7kbdpwfgdykd3qb9"/>
          <w:lang w:val="kk-KZ"/>
        </w:rPr>
        <w:t>.</w:t>
      </w:r>
    </w:p>
    <w:p w14:paraId="4364BDB7" w14:textId="77777777" w:rsidR="000F43AC" w:rsidRDefault="000F43AC" w:rsidP="008E6492">
      <w:pPr>
        <w:spacing w:after="0"/>
        <w:ind w:firstLine="0"/>
        <w:rPr>
          <w:lang w:val="kk-KZ"/>
        </w:rPr>
      </w:pPr>
    </w:p>
    <w:p w14:paraId="40470862" w14:textId="77777777" w:rsidR="000F43AC" w:rsidRDefault="000F43AC" w:rsidP="007A0CCA">
      <w:pPr>
        <w:spacing w:after="0"/>
        <w:ind w:firstLine="0"/>
        <w:jc w:val="left"/>
        <w:rPr>
          <w:lang w:val="kk-KZ"/>
        </w:rPr>
      </w:pPr>
    </w:p>
    <w:p w14:paraId="31F46968" w14:textId="77777777" w:rsidR="008E6492" w:rsidRPr="008E6492" w:rsidRDefault="008E6492" w:rsidP="007A0CCA">
      <w:pPr>
        <w:spacing w:after="0"/>
        <w:ind w:firstLine="0"/>
        <w:jc w:val="left"/>
        <w:rPr>
          <w:rStyle w:val="ypks7kbdpwfgdykd3qb9"/>
          <w:b/>
          <w:bCs/>
          <w:lang w:val="kk-KZ"/>
        </w:rPr>
      </w:pPr>
      <w:r w:rsidRPr="008E6492">
        <w:rPr>
          <w:rStyle w:val="ypks7kbdpwfgdykd3qb9"/>
          <w:b/>
          <w:bCs/>
          <w:lang w:val="kk-KZ"/>
        </w:rPr>
        <w:t>Екібастұз қаласы</w:t>
      </w:r>
    </w:p>
    <w:p w14:paraId="509EAA98" w14:textId="6EA7D2AA" w:rsidR="004E6A91" w:rsidRPr="008E6492" w:rsidRDefault="008E6492" w:rsidP="007A0CCA">
      <w:pPr>
        <w:spacing w:after="0"/>
        <w:ind w:firstLine="0"/>
        <w:jc w:val="left"/>
        <w:rPr>
          <w:b/>
          <w:bCs/>
          <w:lang w:val="kk-KZ"/>
        </w:rPr>
      </w:pPr>
      <w:r w:rsidRPr="008E6492">
        <w:rPr>
          <w:rStyle w:val="ypks7kbdpwfgdykd3qb9"/>
          <w:b/>
          <w:bCs/>
          <w:lang w:val="kk-KZ"/>
        </w:rPr>
        <w:t>Қоғамдық кеңесінің төрағасы</w:t>
      </w:r>
      <w:r w:rsidR="006E33AD" w:rsidRPr="008E6492">
        <w:rPr>
          <w:b/>
          <w:bCs/>
          <w:lang w:val="kk-KZ"/>
        </w:rPr>
        <w:t xml:space="preserve">                       </w:t>
      </w:r>
      <w:r w:rsidR="00761CDD" w:rsidRPr="008E6492">
        <w:rPr>
          <w:b/>
          <w:bCs/>
          <w:lang w:val="kk-KZ"/>
        </w:rPr>
        <w:t xml:space="preserve">                             </w:t>
      </w:r>
      <w:r w:rsidR="00924CD8" w:rsidRPr="008E6492">
        <w:rPr>
          <w:b/>
          <w:bCs/>
          <w:lang w:val="kk-KZ"/>
        </w:rPr>
        <w:t xml:space="preserve">Ж.Садвакасов </w:t>
      </w:r>
    </w:p>
    <w:p w14:paraId="0CFAAFD7" w14:textId="77777777" w:rsidR="00924CD8" w:rsidRPr="008E6492" w:rsidRDefault="00924CD8" w:rsidP="00310B3D">
      <w:pPr>
        <w:spacing w:after="0"/>
        <w:jc w:val="left"/>
        <w:rPr>
          <w:b/>
          <w:bCs/>
          <w:lang w:val="kk-KZ"/>
        </w:rPr>
      </w:pPr>
    </w:p>
    <w:p w14:paraId="797CB5E3" w14:textId="77777777" w:rsidR="00924CD8" w:rsidRDefault="00924CD8" w:rsidP="00310B3D">
      <w:pPr>
        <w:spacing w:after="0"/>
        <w:jc w:val="left"/>
        <w:rPr>
          <w:b/>
          <w:lang w:val="kk-KZ"/>
        </w:rPr>
      </w:pPr>
    </w:p>
    <w:p w14:paraId="79AA3A39" w14:textId="77777777" w:rsidR="00B72B25" w:rsidRDefault="00B72B25" w:rsidP="00310B3D">
      <w:pPr>
        <w:spacing w:after="0"/>
        <w:jc w:val="left"/>
        <w:rPr>
          <w:b/>
          <w:lang w:val="kk-KZ"/>
        </w:rPr>
      </w:pPr>
    </w:p>
    <w:p w14:paraId="1CB39715" w14:textId="77777777" w:rsidR="00B72B25" w:rsidRDefault="00B72B25" w:rsidP="00310B3D">
      <w:pPr>
        <w:spacing w:after="0"/>
        <w:jc w:val="left"/>
        <w:rPr>
          <w:b/>
          <w:lang w:val="kk-KZ"/>
        </w:rPr>
      </w:pPr>
    </w:p>
    <w:p w14:paraId="1556C106" w14:textId="77777777" w:rsidR="00B72B25" w:rsidRDefault="00B72B25" w:rsidP="00310B3D">
      <w:pPr>
        <w:spacing w:after="0"/>
        <w:jc w:val="left"/>
        <w:rPr>
          <w:b/>
          <w:lang w:val="kk-KZ"/>
        </w:rPr>
      </w:pPr>
    </w:p>
    <w:p w14:paraId="71BAACC4" w14:textId="77777777" w:rsidR="00924CD8" w:rsidRDefault="00924CD8" w:rsidP="00310B3D">
      <w:pPr>
        <w:spacing w:after="0"/>
        <w:jc w:val="left"/>
        <w:rPr>
          <w:b/>
          <w:lang w:val="kk-KZ"/>
        </w:rPr>
      </w:pPr>
    </w:p>
    <w:p w14:paraId="34029849" w14:textId="77777777" w:rsidR="00924CD8" w:rsidRPr="008E6492" w:rsidRDefault="00924CD8" w:rsidP="00310B3D">
      <w:pPr>
        <w:spacing w:after="0"/>
        <w:jc w:val="left"/>
        <w:rPr>
          <w:b/>
          <w:lang w:val="kk-KZ"/>
        </w:rPr>
      </w:pPr>
    </w:p>
    <w:p w14:paraId="218985C7" w14:textId="77777777" w:rsidR="00924CD8" w:rsidRDefault="00924CD8" w:rsidP="00310B3D">
      <w:pPr>
        <w:spacing w:after="0"/>
        <w:jc w:val="left"/>
        <w:rPr>
          <w:b/>
          <w:lang w:val="kk-KZ"/>
        </w:rPr>
      </w:pPr>
    </w:p>
    <w:sectPr w:rsidR="00924CD8" w:rsidSect="002D684B">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7271"/>
    <w:multiLevelType w:val="multilevel"/>
    <w:tmpl w:val="43D0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92394"/>
    <w:multiLevelType w:val="multilevel"/>
    <w:tmpl w:val="2620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100C3"/>
    <w:multiLevelType w:val="hybridMultilevel"/>
    <w:tmpl w:val="52EC94D6"/>
    <w:lvl w:ilvl="0" w:tplc="93D26A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7F50973"/>
    <w:multiLevelType w:val="hybridMultilevel"/>
    <w:tmpl w:val="861A33E2"/>
    <w:lvl w:ilvl="0" w:tplc="208E3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BAC6210"/>
    <w:multiLevelType w:val="hybridMultilevel"/>
    <w:tmpl w:val="78C0F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0305186">
    <w:abstractNumId w:val="2"/>
  </w:num>
  <w:num w:numId="2" w16cid:durableId="2134788669">
    <w:abstractNumId w:val="4"/>
  </w:num>
  <w:num w:numId="3" w16cid:durableId="1645695011">
    <w:abstractNumId w:val="3"/>
  </w:num>
  <w:num w:numId="4" w16cid:durableId="627053362">
    <w:abstractNumId w:val="0"/>
  </w:num>
  <w:num w:numId="5" w16cid:durableId="122502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C733B"/>
    <w:rsid w:val="00002B74"/>
    <w:rsid w:val="00010785"/>
    <w:rsid w:val="00014CB3"/>
    <w:rsid w:val="00014EDB"/>
    <w:rsid w:val="00021F5A"/>
    <w:rsid w:val="000349B0"/>
    <w:rsid w:val="00041818"/>
    <w:rsid w:val="00050E70"/>
    <w:rsid w:val="00055037"/>
    <w:rsid w:val="00063F76"/>
    <w:rsid w:val="00067512"/>
    <w:rsid w:val="00067B0E"/>
    <w:rsid w:val="000726FC"/>
    <w:rsid w:val="00072E54"/>
    <w:rsid w:val="00075674"/>
    <w:rsid w:val="00084CDE"/>
    <w:rsid w:val="0008712F"/>
    <w:rsid w:val="0009068E"/>
    <w:rsid w:val="000908CA"/>
    <w:rsid w:val="000950E5"/>
    <w:rsid w:val="0009749F"/>
    <w:rsid w:val="000A2EE5"/>
    <w:rsid w:val="000A4B22"/>
    <w:rsid w:val="000A701B"/>
    <w:rsid w:val="000B5858"/>
    <w:rsid w:val="000B5DBC"/>
    <w:rsid w:val="000C0ADF"/>
    <w:rsid w:val="000C15DA"/>
    <w:rsid w:val="000C499D"/>
    <w:rsid w:val="000C75E2"/>
    <w:rsid w:val="000D26CE"/>
    <w:rsid w:val="000E0E09"/>
    <w:rsid w:val="000E186D"/>
    <w:rsid w:val="000E3598"/>
    <w:rsid w:val="000E6328"/>
    <w:rsid w:val="000E7FA6"/>
    <w:rsid w:val="000F2832"/>
    <w:rsid w:val="000F43AC"/>
    <w:rsid w:val="000F7FC5"/>
    <w:rsid w:val="00100E03"/>
    <w:rsid w:val="001018E6"/>
    <w:rsid w:val="00111493"/>
    <w:rsid w:val="00130604"/>
    <w:rsid w:val="00130635"/>
    <w:rsid w:val="0013101F"/>
    <w:rsid w:val="001337C0"/>
    <w:rsid w:val="00144742"/>
    <w:rsid w:val="00150CAB"/>
    <w:rsid w:val="0016250B"/>
    <w:rsid w:val="00183446"/>
    <w:rsid w:val="00197759"/>
    <w:rsid w:val="001B36C8"/>
    <w:rsid w:val="001B5C9A"/>
    <w:rsid w:val="001B66FC"/>
    <w:rsid w:val="001C0E88"/>
    <w:rsid w:val="001C1F9F"/>
    <w:rsid w:val="001C30BF"/>
    <w:rsid w:val="001C7876"/>
    <w:rsid w:val="001E077F"/>
    <w:rsid w:val="001E11B3"/>
    <w:rsid w:val="001E1B56"/>
    <w:rsid w:val="001E2277"/>
    <w:rsid w:val="001E6439"/>
    <w:rsid w:val="001F1BA4"/>
    <w:rsid w:val="001F518A"/>
    <w:rsid w:val="001F5A1F"/>
    <w:rsid w:val="002022F9"/>
    <w:rsid w:val="00215D27"/>
    <w:rsid w:val="002165B9"/>
    <w:rsid w:val="002166EA"/>
    <w:rsid w:val="00216812"/>
    <w:rsid w:val="00232983"/>
    <w:rsid w:val="0023308A"/>
    <w:rsid w:val="00243AA6"/>
    <w:rsid w:val="002464A2"/>
    <w:rsid w:val="00252962"/>
    <w:rsid w:val="0025439D"/>
    <w:rsid w:val="002700F0"/>
    <w:rsid w:val="00275882"/>
    <w:rsid w:val="00277B43"/>
    <w:rsid w:val="002879AE"/>
    <w:rsid w:val="00292D51"/>
    <w:rsid w:val="002A1CB0"/>
    <w:rsid w:val="002A2C65"/>
    <w:rsid w:val="002B1051"/>
    <w:rsid w:val="002C5235"/>
    <w:rsid w:val="002C604E"/>
    <w:rsid w:val="002D47C2"/>
    <w:rsid w:val="002D684B"/>
    <w:rsid w:val="002F0C31"/>
    <w:rsid w:val="002F5209"/>
    <w:rsid w:val="002F5920"/>
    <w:rsid w:val="003000A0"/>
    <w:rsid w:val="00310B3D"/>
    <w:rsid w:val="00311E34"/>
    <w:rsid w:val="0031431B"/>
    <w:rsid w:val="003164BD"/>
    <w:rsid w:val="003168BF"/>
    <w:rsid w:val="003418E9"/>
    <w:rsid w:val="00342D95"/>
    <w:rsid w:val="003452D0"/>
    <w:rsid w:val="00350754"/>
    <w:rsid w:val="00380C3F"/>
    <w:rsid w:val="00385D64"/>
    <w:rsid w:val="00391231"/>
    <w:rsid w:val="003A14A9"/>
    <w:rsid w:val="003B1059"/>
    <w:rsid w:val="003B1469"/>
    <w:rsid w:val="003B5966"/>
    <w:rsid w:val="003C67C0"/>
    <w:rsid w:val="003C7FDD"/>
    <w:rsid w:val="003D7B59"/>
    <w:rsid w:val="003E67C0"/>
    <w:rsid w:val="003E6A93"/>
    <w:rsid w:val="003F57DB"/>
    <w:rsid w:val="00412C54"/>
    <w:rsid w:val="00415E2E"/>
    <w:rsid w:val="00420146"/>
    <w:rsid w:val="00421A8D"/>
    <w:rsid w:val="00426644"/>
    <w:rsid w:val="00430312"/>
    <w:rsid w:val="00434BA4"/>
    <w:rsid w:val="00436588"/>
    <w:rsid w:val="00444760"/>
    <w:rsid w:val="00444A4B"/>
    <w:rsid w:val="00446F5B"/>
    <w:rsid w:val="004534AC"/>
    <w:rsid w:val="00455A4F"/>
    <w:rsid w:val="00455D20"/>
    <w:rsid w:val="00461B01"/>
    <w:rsid w:val="00462FCE"/>
    <w:rsid w:val="00463B57"/>
    <w:rsid w:val="0047536C"/>
    <w:rsid w:val="00490811"/>
    <w:rsid w:val="00493ACD"/>
    <w:rsid w:val="00497D9D"/>
    <w:rsid w:val="004A06D3"/>
    <w:rsid w:val="004A678A"/>
    <w:rsid w:val="004A6A75"/>
    <w:rsid w:val="004A6AED"/>
    <w:rsid w:val="004A6C45"/>
    <w:rsid w:val="004A7C93"/>
    <w:rsid w:val="004C0DAE"/>
    <w:rsid w:val="004D3BCB"/>
    <w:rsid w:val="004D4194"/>
    <w:rsid w:val="004E3EAD"/>
    <w:rsid w:val="004E6A91"/>
    <w:rsid w:val="004F1D62"/>
    <w:rsid w:val="004F5360"/>
    <w:rsid w:val="004F59CF"/>
    <w:rsid w:val="0051098A"/>
    <w:rsid w:val="0051776C"/>
    <w:rsid w:val="0052100F"/>
    <w:rsid w:val="00544B75"/>
    <w:rsid w:val="005521E1"/>
    <w:rsid w:val="00552AE8"/>
    <w:rsid w:val="00556948"/>
    <w:rsid w:val="00563ED4"/>
    <w:rsid w:val="00570944"/>
    <w:rsid w:val="00571253"/>
    <w:rsid w:val="005727BD"/>
    <w:rsid w:val="005800B3"/>
    <w:rsid w:val="00581CCE"/>
    <w:rsid w:val="00584CFA"/>
    <w:rsid w:val="00584DEF"/>
    <w:rsid w:val="005928B5"/>
    <w:rsid w:val="00597391"/>
    <w:rsid w:val="005A3131"/>
    <w:rsid w:val="005B3B03"/>
    <w:rsid w:val="005C2A6D"/>
    <w:rsid w:val="005C4D0E"/>
    <w:rsid w:val="005D3B08"/>
    <w:rsid w:val="005D5023"/>
    <w:rsid w:val="005E0FD7"/>
    <w:rsid w:val="005E369F"/>
    <w:rsid w:val="005E5BA7"/>
    <w:rsid w:val="005F2E33"/>
    <w:rsid w:val="005F2F84"/>
    <w:rsid w:val="005F63DE"/>
    <w:rsid w:val="006039A6"/>
    <w:rsid w:val="00605B95"/>
    <w:rsid w:val="00611F0B"/>
    <w:rsid w:val="00622EAD"/>
    <w:rsid w:val="00634F17"/>
    <w:rsid w:val="00636DF1"/>
    <w:rsid w:val="00641175"/>
    <w:rsid w:val="0064481F"/>
    <w:rsid w:val="006461E2"/>
    <w:rsid w:val="006912FA"/>
    <w:rsid w:val="006919DF"/>
    <w:rsid w:val="00693262"/>
    <w:rsid w:val="006A370D"/>
    <w:rsid w:val="006A5961"/>
    <w:rsid w:val="006A7C94"/>
    <w:rsid w:val="006B034A"/>
    <w:rsid w:val="006B3527"/>
    <w:rsid w:val="006C32B8"/>
    <w:rsid w:val="006C6298"/>
    <w:rsid w:val="006C733B"/>
    <w:rsid w:val="006D289B"/>
    <w:rsid w:val="006E33AD"/>
    <w:rsid w:val="006E6ACB"/>
    <w:rsid w:val="006F02DC"/>
    <w:rsid w:val="006F2BAA"/>
    <w:rsid w:val="006F66A8"/>
    <w:rsid w:val="007017A1"/>
    <w:rsid w:val="00703B07"/>
    <w:rsid w:val="007121F4"/>
    <w:rsid w:val="007232E6"/>
    <w:rsid w:val="00734E4D"/>
    <w:rsid w:val="00740A3D"/>
    <w:rsid w:val="00742372"/>
    <w:rsid w:val="00745FDF"/>
    <w:rsid w:val="00750158"/>
    <w:rsid w:val="00755547"/>
    <w:rsid w:val="00756CF3"/>
    <w:rsid w:val="00756D07"/>
    <w:rsid w:val="00761CDD"/>
    <w:rsid w:val="00762324"/>
    <w:rsid w:val="00763F44"/>
    <w:rsid w:val="00776B81"/>
    <w:rsid w:val="0078242F"/>
    <w:rsid w:val="00786A6A"/>
    <w:rsid w:val="007874CA"/>
    <w:rsid w:val="00787944"/>
    <w:rsid w:val="007921F7"/>
    <w:rsid w:val="00796806"/>
    <w:rsid w:val="007A0CCA"/>
    <w:rsid w:val="007A2533"/>
    <w:rsid w:val="007A70CA"/>
    <w:rsid w:val="007C0739"/>
    <w:rsid w:val="007E147E"/>
    <w:rsid w:val="007E234C"/>
    <w:rsid w:val="007E7BE1"/>
    <w:rsid w:val="007F0260"/>
    <w:rsid w:val="007F04B4"/>
    <w:rsid w:val="007F72DB"/>
    <w:rsid w:val="008002E1"/>
    <w:rsid w:val="00802916"/>
    <w:rsid w:val="00807D85"/>
    <w:rsid w:val="00810558"/>
    <w:rsid w:val="00817612"/>
    <w:rsid w:val="00827E08"/>
    <w:rsid w:val="00833146"/>
    <w:rsid w:val="00834569"/>
    <w:rsid w:val="00837264"/>
    <w:rsid w:val="00852DF4"/>
    <w:rsid w:val="00854649"/>
    <w:rsid w:val="00865636"/>
    <w:rsid w:val="008656CF"/>
    <w:rsid w:val="00870B26"/>
    <w:rsid w:val="00882BBF"/>
    <w:rsid w:val="008873EB"/>
    <w:rsid w:val="00892452"/>
    <w:rsid w:val="008A15EA"/>
    <w:rsid w:val="008A2B71"/>
    <w:rsid w:val="008A5E42"/>
    <w:rsid w:val="008C6B40"/>
    <w:rsid w:val="008E6492"/>
    <w:rsid w:val="008E6F7A"/>
    <w:rsid w:val="008F2AB9"/>
    <w:rsid w:val="008F3782"/>
    <w:rsid w:val="008F48FE"/>
    <w:rsid w:val="008F5F35"/>
    <w:rsid w:val="008F7C7E"/>
    <w:rsid w:val="00903D09"/>
    <w:rsid w:val="0090631C"/>
    <w:rsid w:val="00917A8D"/>
    <w:rsid w:val="00921358"/>
    <w:rsid w:val="009215B9"/>
    <w:rsid w:val="00924CD8"/>
    <w:rsid w:val="009256B9"/>
    <w:rsid w:val="00925799"/>
    <w:rsid w:val="009357AC"/>
    <w:rsid w:val="00947616"/>
    <w:rsid w:val="00950BEC"/>
    <w:rsid w:val="00955175"/>
    <w:rsid w:val="00956D23"/>
    <w:rsid w:val="00957365"/>
    <w:rsid w:val="0096298A"/>
    <w:rsid w:val="00963F61"/>
    <w:rsid w:val="00981538"/>
    <w:rsid w:val="00983E83"/>
    <w:rsid w:val="00984990"/>
    <w:rsid w:val="00984CBD"/>
    <w:rsid w:val="00986D31"/>
    <w:rsid w:val="009910F4"/>
    <w:rsid w:val="009913E1"/>
    <w:rsid w:val="0099731F"/>
    <w:rsid w:val="009A758A"/>
    <w:rsid w:val="009B3485"/>
    <w:rsid w:val="009B5E93"/>
    <w:rsid w:val="009C6AF2"/>
    <w:rsid w:val="009D2BBF"/>
    <w:rsid w:val="009D3DF5"/>
    <w:rsid w:val="009E2DDA"/>
    <w:rsid w:val="009E6831"/>
    <w:rsid w:val="009F2791"/>
    <w:rsid w:val="009F3E3C"/>
    <w:rsid w:val="009F5791"/>
    <w:rsid w:val="009F7C72"/>
    <w:rsid w:val="00A03217"/>
    <w:rsid w:val="00A037D8"/>
    <w:rsid w:val="00A16306"/>
    <w:rsid w:val="00A17735"/>
    <w:rsid w:val="00A270BE"/>
    <w:rsid w:val="00A27DB6"/>
    <w:rsid w:val="00A3501F"/>
    <w:rsid w:val="00A3702F"/>
    <w:rsid w:val="00A4766C"/>
    <w:rsid w:val="00A51320"/>
    <w:rsid w:val="00A6102A"/>
    <w:rsid w:val="00A62550"/>
    <w:rsid w:val="00A6640C"/>
    <w:rsid w:val="00A76C9B"/>
    <w:rsid w:val="00A8362F"/>
    <w:rsid w:val="00A83A94"/>
    <w:rsid w:val="00A94BC9"/>
    <w:rsid w:val="00AA38D7"/>
    <w:rsid w:val="00AA39DC"/>
    <w:rsid w:val="00AB1A22"/>
    <w:rsid w:val="00AC0FAB"/>
    <w:rsid w:val="00AD0AB2"/>
    <w:rsid w:val="00AD0C65"/>
    <w:rsid w:val="00AD7E75"/>
    <w:rsid w:val="00B0116B"/>
    <w:rsid w:val="00B01C0E"/>
    <w:rsid w:val="00B0352C"/>
    <w:rsid w:val="00B11767"/>
    <w:rsid w:val="00B20315"/>
    <w:rsid w:val="00B244E8"/>
    <w:rsid w:val="00B270E5"/>
    <w:rsid w:val="00B30559"/>
    <w:rsid w:val="00B3134F"/>
    <w:rsid w:val="00B31A58"/>
    <w:rsid w:val="00B35D99"/>
    <w:rsid w:val="00B4018A"/>
    <w:rsid w:val="00B47D64"/>
    <w:rsid w:val="00B51380"/>
    <w:rsid w:val="00B52B9E"/>
    <w:rsid w:val="00B57B2E"/>
    <w:rsid w:val="00B64A56"/>
    <w:rsid w:val="00B671FF"/>
    <w:rsid w:val="00B71FE1"/>
    <w:rsid w:val="00B72B25"/>
    <w:rsid w:val="00B73F58"/>
    <w:rsid w:val="00B85034"/>
    <w:rsid w:val="00B86999"/>
    <w:rsid w:val="00B90834"/>
    <w:rsid w:val="00B90A42"/>
    <w:rsid w:val="00B94837"/>
    <w:rsid w:val="00BA1C3D"/>
    <w:rsid w:val="00BC3FCF"/>
    <w:rsid w:val="00BD127D"/>
    <w:rsid w:val="00BD1A5E"/>
    <w:rsid w:val="00BF4108"/>
    <w:rsid w:val="00BF4A3D"/>
    <w:rsid w:val="00C020F9"/>
    <w:rsid w:val="00C0267C"/>
    <w:rsid w:val="00C04CE5"/>
    <w:rsid w:val="00C1198B"/>
    <w:rsid w:val="00C1292E"/>
    <w:rsid w:val="00C204A6"/>
    <w:rsid w:val="00C24FA9"/>
    <w:rsid w:val="00C25CF4"/>
    <w:rsid w:val="00C37D67"/>
    <w:rsid w:val="00C4292D"/>
    <w:rsid w:val="00C44AFB"/>
    <w:rsid w:val="00C4565A"/>
    <w:rsid w:val="00C51761"/>
    <w:rsid w:val="00C51B7B"/>
    <w:rsid w:val="00C65974"/>
    <w:rsid w:val="00C74A25"/>
    <w:rsid w:val="00C81FFB"/>
    <w:rsid w:val="00C863A7"/>
    <w:rsid w:val="00C908D2"/>
    <w:rsid w:val="00C93AA9"/>
    <w:rsid w:val="00CA0315"/>
    <w:rsid w:val="00CA0ACE"/>
    <w:rsid w:val="00CB6530"/>
    <w:rsid w:val="00CD0F00"/>
    <w:rsid w:val="00CD60BB"/>
    <w:rsid w:val="00CD75DA"/>
    <w:rsid w:val="00CE5E96"/>
    <w:rsid w:val="00D06904"/>
    <w:rsid w:val="00D06C11"/>
    <w:rsid w:val="00D07132"/>
    <w:rsid w:val="00D11779"/>
    <w:rsid w:val="00D12F57"/>
    <w:rsid w:val="00D41EF9"/>
    <w:rsid w:val="00D44945"/>
    <w:rsid w:val="00D46E58"/>
    <w:rsid w:val="00D50EED"/>
    <w:rsid w:val="00D61EA9"/>
    <w:rsid w:val="00D77698"/>
    <w:rsid w:val="00D8164E"/>
    <w:rsid w:val="00D85978"/>
    <w:rsid w:val="00D95C2A"/>
    <w:rsid w:val="00D965B0"/>
    <w:rsid w:val="00DB0DF3"/>
    <w:rsid w:val="00DB1316"/>
    <w:rsid w:val="00DB63D8"/>
    <w:rsid w:val="00DB68BE"/>
    <w:rsid w:val="00DB6AF6"/>
    <w:rsid w:val="00DC1AE2"/>
    <w:rsid w:val="00DC565D"/>
    <w:rsid w:val="00DD3003"/>
    <w:rsid w:val="00DE1070"/>
    <w:rsid w:val="00DE165F"/>
    <w:rsid w:val="00DF5F9D"/>
    <w:rsid w:val="00E0561C"/>
    <w:rsid w:val="00E06F64"/>
    <w:rsid w:val="00E12E7B"/>
    <w:rsid w:val="00E2361E"/>
    <w:rsid w:val="00E24885"/>
    <w:rsid w:val="00E26BBE"/>
    <w:rsid w:val="00E277E4"/>
    <w:rsid w:val="00E302E2"/>
    <w:rsid w:val="00E307C2"/>
    <w:rsid w:val="00E30E78"/>
    <w:rsid w:val="00E345FF"/>
    <w:rsid w:val="00E370DF"/>
    <w:rsid w:val="00E3796B"/>
    <w:rsid w:val="00E4158A"/>
    <w:rsid w:val="00E43641"/>
    <w:rsid w:val="00E45DC7"/>
    <w:rsid w:val="00E5397F"/>
    <w:rsid w:val="00E55FA9"/>
    <w:rsid w:val="00E858F1"/>
    <w:rsid w:val="00E85CD7"/>
    <w:rsid w:val="00E87DE7"/>
    <w:rsid w:val="00EA360E"/>
    <w:rsid w:val="00EA68C4"/>
    <w:rsid w:val="00EB07A2"/>
    <w:rsid w:val="00EB7EE8"/>
    <w:rsid w:val="00EC5A5D"/>
    <w:rsid w:val="00EC72AF"/>
    <w:rsid w:val="00ED0044"/>
    <w:rsid w:val="00ED047A"/>
    <w:rsid w:val="00ED798C"/>
    <w:rsid w:val="00EF03BC"/>
    <w:rsid w:val="00EF3160"/>
    <w:rsid w:val="00F207CC"/>
    <w:rsid w:val="00F27216"/>
    <w:rsid w:val="00F279EC"/>
    <w:rsid w:val="00F42F7C"/>
    <w:rsid w:val="00F510FF"/>
    <w:rsid w:val="00F63644"/>
    <w:rsid w:val="00F65518"/>
    <w:rsid w:val="00F70E70"/>
    <w:rsid w:val="00F711C4"/>
    <w:rsid w:val="00F75663"/>
    <w:rsid w:val="00F77812"/>
    <w:rsid w:val="00F826C3"/>
    <w:rsid w:val="00F83D69"/>
    <w:rsid w:val="00FA12C4"/>
    <w:rsid w:val="00FA292B"/>
    <w:rsid w:val="00FB1335"/>
    <w:rsid w:val="00FC0853"/>
    <w:rsid w:val="00FD3C53"/>
    <w:rsid w:val="00FD703E"/>
    <w:rsid w:val="00FF45A1"/>
    <w:rsid w:val="00FF4E7F"/>
    <w:rsid w:val="00FF6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8C0C"/>
  <w15:docId w15:val="{00D798FF-129A-48CA-9164-819D96FE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D64"/>
    <w:pPr>
      <w:ind w:firstLine="708"/>
      <w:jc w:val="both"/>
    </w:pPr>
    <w:rPr>
      <w:rFonts w:ascii="Times New Roman" w:hAnsi="Times New Roman" w:cs="Times New Roman"/>
      <w:sz w:val="28"/>
      <w:szCs w:val="28"/>
    </w:rPr>
  </w:style>
  <w:style w:type="paragraph" w:styleId="1">
    <w:name w:val="heading 1"/>
    <w:basedOn w:val="a"/>
    <w:link w:val="10"/>
    <w:uiPriority w:val="9"/>
    <w:qFormat/>
    <w:rsid w:val="00014EDB"/>
    <w:pPr>
      <w:spacing w:before="100" w:beforeAutospacing="1" w:after="100" w:afterAutospacing="1" w:line="240" w:lineRule="auto"/>
      <w:outlineLvl w:val="0"/>
    </w:pPr>
    <w:rPr>
      <w:rFonts w:eastAsia="Times New Roman"/>
      <w:b/>
      <w:bCs/>
      <w:kern w:val="36"/>
      <w:sz w:val="48"/>
      <w:szCs w:val="48"/>
    </w:rPr>
  </w:style>
  <w:style w:type="paragraph" w:styleId="3">
    <w:name w:val="heading 3"/>
    <w:basedOn w:val="a"/>
    <w:next w:val="a"/>
    <w:link w:val="30"/>
    <w:uiPriority w:val="9"/>
    <w:semiHidden/>
    <w:unhideWhenUsed/>
    <w:qFormat/>
    <w:rsid w:val="00B72B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йгерим,No Spacing,норма,Обя,Без интервала11,мелкий,мой рабочий,No Spacing1,свой,УКЗ и СП,МОЙ СТИЛЬ,14 TNR,Без интеБез интервала,Без интерваль,Елжан,No Spacing11,Без интервала111,исполнитель,ААА,основа,Алия,ТекстОтчета"/>
    <w:link w:val="a4"/>
    <w:uiPriority w:val="1"/>
    <w:qFormat/>
    <w:rsid w:val="006C733B"/>
    <w:pPr>
      <w:spacing w:after="0" w:line="240" w:lineRule="auto"/>
    </w:pPr>
  </w:style>
  <w:style w:type="paragraph" w:styleId="a5">
    <w:name w:val="List Paragraph"/>
    <w:basedOn w:val="a"/>
    <w:uiPriority w:val="99"/>
    <w:qFormat/>
    <w:rsid w:val="00AC0FAB"/>
    <w:pPr>
      <w:ind w:left="720"/>
    </w:pPr>
    <w:rPr>
      <w:rFonts w:ascii="Calibri" w:eastAsia="Times New Roman" w:hAnsi="Calibri" w:cs="Calibri"/>
    </w:rPr>
  </w:style>
  <w:style w:type="paragraph" w:customStyle="1" w:styleId="Default">
    <w:name w:val="Default"/>
    <w:rsid w:val="00E06F64"/>
    <w:pPr>
      <w:autoSpaceDE w:val="0"/>
      <w:autoSpaceDN w:val="0"/>
      <w:adjustRightInd w:val="0"/>
      <w:spacing w:after="0" w:line="240" w:lineRule="auto"/>
    </w:pPr>
    <w:rPr>
      <w:rFonts w:ascii="Calibri" w:eastAsia="Times New Roman" w:hAnsi="Calibri" w:cs="Calibri"/>
      <w:color w:val="000000"/>
      <w:sz w:val="24"/>
      <w:szCs w:val="24"/>
    </w:rPr>
  </w:style>
  <w:style w:type="table" w:styleId="a6">
    <w:name w:val="Table Grid"/>
    <w:basedOn w:val="a1"/>
    <w:uiPriority w:val="59"/>
    <w:rsid w:val="00FD70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aliases w:val="Айгерим Знак,No Spacing Знак,норма Знак,Обя Знак,Без интервала11 Знак,мелкий Знак,мой рабочий Знак,No Spacing1 Знак,свой Знак,УКЗ и СП Знак,МОЙ СТИЛЬ Знак,14 TNR Знак,Без интеБез интервала Знак,Без интерваль Знак,Елжан Знак,ААА Знак"/>
    <w:link w:val="a3"/>
    <w:uiPriority w:val="1"/>
    <w:locked/>
    <w:rsid w:val="00570944"/>
  </w:style>
  <w:style w:type="character" w:styleId="a7">
    <w:name w:val="Emphasis"/>
    <w:basedOn w:val="a0"/>
    <w:uiPriority w:val="20"/>
    <w:qFormat/>
    <w:rsid w:val="00B244E8"/>
    <w:rPr>
      <w:i/>
      <w:iCs/>
    </w:rPr>
  </w:style>
  <w:style w:type="paragraph" w:styleId="a8">
    <w:name w:val="Normal (Web)"/>
    <w:basedOn w:val="a"/>
    <w:uiPriority w:val="99"/>
    <w:unhideWhenUsed/>
    <w:rsid w:val="0009068E"/>
    <w:pPr>
      <w:spacing w:before="100" w:beforeAutospacing="1" w:after="100" w:afterAutospacing="1" w:line="240" w:lineRule="auto"/>
    </w:pPr>
    <w:rPr>
      <w:rFonts w:eastAsia="Times New Roman"/>
      <w:sz w:val="24"/>
      <w:szCs w:val="24"/>
    </w:rPr>
  </w:style>
  <w:style w:type="character" w:customStyle="1" w:styleId="10">
    <w:name w:val="Заголовок 1 Знак"/>
    <w:basedOn w:val="a0"/>
    <w:link w:val="1"/>
    <w:uiPriority w:val="9"/>
    <w:rsid w:val="00014EDB"/>
    <w:rPr>
      <w:rFonts w:ascii="Times New Roman" w:eastAsia="Times New Roman" w:hAnsi="Times New Roman" w:cs="Times New Roman"/>
      <w:b/>
      <w:bCs/>
      <w:kern w:val="36"/>
      <w:sz w:val="48"/>
      <w:szCs w:val="48"/>
    </w:rPr>
  </w:style>
  <w:style w:type="character" w:customStyle="1" w:styleId="uk-text-small">
    <w:name w:val="uk-text-small"/>
    <w:basedOn w:val="a0"/>
    <w:rsid w:val="00014EDB"/>
  </w:style>
  <w:style w:type="character" w:customStyle="1" w:styleId="uk-article-meta">
    <w:name w:val="uk-article-meta"/>
    <w:basedOn w:val="a0"/>
    <w:rsid w:val="00014EDB"/>
  </w:style>
  <w:style w:type="paragraph" w:styleId="a9">
    <w:name w:val="Balloon Text"/>
    <w:basedOn w:val="a"/>
    <w:link w:val="aa"/>
    <w:uiPriority w:val="99"/>
    <w:semiHidden/>
    <w:unhideWhenUsed/>
    <w:rsid w:val="00014E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4EDB"/>
    <w:rPr>
      <w:rFonts w:ascii="Tahoma" w:hAnsi="Tahoma" w:cs="Tahoma"/>
      <w:sz w:val="16"/>
      <w:szCs w:val="16"/>
    </w:rPr>
  </w:style>
  <w:style w:type="character" w:customStyle="1" w:styleId="30">
    <w:name w:val="Заголовок 3 Знак"/>
    <w:basedOn w:val="a0"/>
    <w:link w:val="3"/>
    <w:uiPriority w:val="9"/>
    <w:semiHidden/>
    <w:rsid w:val="00B72B25"/>
    <w:rPr>
      <w:rFonts w:asciiTheme="majorHAnsi" w:eastAsiaTheme="majorEastAsia" w:hAnsiTheme="majorHAnsi" w:cstheme="majorBidi"/>
      <w:color w:val="243F60" w:themeColor="accent1" w:themeShade="7F"/>
      <w:sz w:val="24"/>
      <w:szCs w:val="24"/>
    </w:rPr>
  </w:style>
  <w:style w:type="character" w:customStyle="1" w:styleId="ypks7kbdpwfgdykd3qb9">
    <w:name w:val="ypks7kbdpwfgdykd3qb9"/>
    <w:basedOn w:val="a0"/>
    <w:rsid w:val="000F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70496">
      <w:bodyDiv w:val="1"/>
      <w:marLeft w:val="0"/>
      <w:marRight w:val="0"/>
      <w:marTop w:val="0"/>
      <w:marBottom w:val="0"/>
      <w:divBdr>
        <w:top w:val="none" w:sz="0" w:space="0" w:color="auto"/>
        <w:left w:val="none" w:sz="0" w:space="0" w:color="auto"/>
        <w:bottom w:val="none" w:sz="0" w:space="0" w:color="auto"/>
        <w:right w:val="none" w:sz="0" w:space="0" w:color="auto"/>
      </w:divBdr>
    </w:div>
    <w:div w:id="353239428">
      <w:bodyDiv w:val="1"/>
      <w:marLeft w:val="0"/>
      <w:marRight w:val="0"/>
      <w:marTop w:val="0"/>
      <w:marBottom w:val="0"/>
      <w:divBdr>
        <w:top w:val="none" w:sz="0" w:space="0" w:color="auto"/>
        <w:left w:val="none" w:sz="0" w:space="0" w:color="auto"/>
        <w:bottom w:val="none" w:sz="0" w:space="0" w:color="auto"/>
        <w:right w:val="none" w:sz="0" w:space="0" w:color="auto"/>
      </w:divBdr>
    </w:div>
    <w:div w:id="691610889">
      <w:bodyDiv w:val="1"/>
      <w:marLeft w:val="0"/>
      <w:marRight w:val="0"/>
      <w:marTop w:val="0"/>
      <w:marBottom w:val="0"/>
      <w:divBdr>
        <w:top w:val="none" w:sz="0" w:space="0" w:color="auto"/>
        <w:left w:val="none" w:sz="0" w:space="0" w:color="auto"/>
        <w:bottom w:val="none" w:sz="0" w:space="0" w:color="auto"/>
        <w:right w:val="none" w:sz="0" w:space="0" w:color="auto"/>
      </w:divBdr>
    </w:div>
    <w:div w:id="733353008">
      <w:bodyDiv w:val="1"/>
      <w:marLeft w:val="0"/>
      <w:marRight w:val="0"/>
      <w:marTop w:val="0"/>
      <w:marBottom w:val="0"/>
      <w:divBdr>
        <w:top w:val="none" w:sz="0" w:space="0" w:color="auto"/>
        <w:left w:val="none" w:sz="0" w:space="0" w:color="auto"/>
        <w:bottom w:val="none" w:sz="0" w:space="0" w:color="auto"/>
        <w:right w:val="none" w:sz="0" w:space="0" w:color="auto"/>
      </w:divBdr>
      <w:divsChild>
        <w:div w:id="1995521448">
          <w:marLeft w:val="0"/>
          <w:marRight w:val="0"/>
          <w:marTop w:val="0"/>
          <w:marBottom w:val="0"/>
          <w:divBdr>
            <w:top w:val="none" w:sz="0" w:space="0" w:color="auto"/>
            <w:left w:val="none" w:sz="0" w:space="0" w:color="auto"/>
            <w:bottom w:val="none" w:sz="0" w:space="0" w:color="auto"/>
            <w:right w:val="none" w:sz="0" w:space="0" w:color="auto"/>
          </w:divBdr>
        </w:div>
        <w:div w:id="1677027534">
          <w:marLeft w:val="0"/>
          <w:marRight w:val="0"/>
          <w:marTop w:val="0"/>
          <w:marBottom w:val="0"/>
          <w:divBdr>
            <w:top w:val="none" w:sz="0" w:space="0" w:color="auto"/>
            <w:left w:val="none" w:sz="0" w:space="0" w:color="auto"/>
            <w:bottom w:val="none" w:sz="0" w:space="0" w:color="auto"/>
            <w:right w:val="none" w:sz="0" w:space="0" w:color="auto"/>
          </w:divBdr>
        </w:div>
        <w:div w:id="1445541125">
          <w:blockQuote w:val="1"/>
          <w:marLeft w:val="600"/>
          <w:marRight w:val="0"/>
          <w:marTop w:val="300"/>
          <w:marBottom w:val="300"/>
          <w:divBdr>
            <w:top w:val="none" w:sz="0" w:space="0" w:color="auto"/>
            <w:left w:val="none" w:sz="0" w:space="0" w:color="auto"/>
            <w:bottom w:val="none" w:sz="0" w:space="0" w:color="auto"/>
            <w:right w:val="none" w:sz="0" w:space="0" w:color="auto"/>
          </w:divBdr>
        </w:div>
        <w:div w:id="1047220908">
          <w:marLeft w:val="0"/>
          <w:marRight w:val="0"/>
          <w:marTop w:val="0"/>
          <w:marBottom w:val="0"/>
          <w:divBdr>
            <w:top w:val="none" w:sz="0" w:space="0" w:color="auto"/>
            <w:left w:val="none" w:sz="0" w:space="0" w:color="auto"/>
            <w:bottom w:val="none" w:sz="0" w:space="0" w:color="auto"/>
            <w:right w:val="none" w:sz="0" w:space="0" w:color="auto"/>
          </w:divBdr>
          <w:divsChild>
            <w:div w:id="447814729">
              <w:blockQuote w:val="1"/>
              <w:marLeft w:val="600"/>
              <w:marRight w:val="0"/>
              <w:marTop w:val="300"/>
              <w:marBottom w:val="300"/>
              <w:divBdr>
                <w:top w:val="none" w:sz="0" w:space="0" w:color="auto"/>
                <w:left w:val="none" w:sz="0" w:space="0" w:color="auto"/>
                <w:bottom w:val="none" w:sz="0" w:space="0" w:color="auto"/>
                <w:right w:val="none" w:sz="0" w:space="0" w:color="auto"/>
              </w:divBdr>
            </w:div>
            <w:div w:id="440342788">
              <w:blockQuote w:val="1"/>
              <w:marLeft w:val="600"/>
              <w:marRight w:val="0"/>
              <w:marTop w:val="300"/>
              <w:marBottom w:val="300"/>
              <w:divBdr>
                <w:top w:val="none" w:sz="0" w:space="0" w:color="auto"/>
                <w:left w:val="none" w:sz="0" w:space="0" w:color="auto"/>
                <w:bottom w:val="none" w:sz="0" w:space="0" w:color="auto"/>
                <w:right w:val="none" w:sz="0" w:space="0" w:color="auto"/>
              </w:divBdr>
            </w:div>
            <w:div w:id="1034581072">
              <w:blockQuote w:val="1"/>
              <w:marLeft w:val="600"/>
              <w:marRight w:val="0"/>
              <w:marTop w:val="300"/>
              <w:marBottom w:val="300"/>
              <w:divBdr>
                <w:top w:val="none" w:sz="0" w:space="0" w:color="auto"/>
                <w:left w:val="none" w:sz="0" w:space="0" w:color="auto"/>
                <w:bottom w:val="none" w:sz="0" w:space="0" w:color="auto"/>
                <w:right w:val="none" w:sz="0" w:space="0" w:color="auto"/>
              </w:divBdr>
            </w:div>
            <w:div w:id="1428384923">
              <w:blockQuote w:val="1"/>
              <w:marLeft w:val="600"/>
              <w:marRight w:val="0"/>
              <w:marTop w:val="300"/>
              <w:marBottom w:val="300"/>
              <w:divBdr>
                <w:top w:val="none" w:sz="0" w:space="0" w:color="auto"/>
                <w:left w:val="none" w:sz="0" w:space="0" w:color="auto"/>
                <w:bottom w:val="none" w:sz="0" w:space="0" w:color="auto"/>
                <w:right w:val="none" w:sz="0" w:space="0" w:color="auto"/>
              </w:divBdr>
            </w:div>
            <w:div w:id="545265630">
              <w:blockQuote w:val="1"/>
              <w:marLeft w:val="600"/>
              <w:marRight w:val="0"/>
              <w:marTop w:val="300"/>
              <w:marBottom w:val="300"/>
              <w:divBdr>
                <w:top w:val="none" w:sz="0" w:space="0" w:color="auto"/>
                <w:left w:val="none" w:sz="0" w:space="0" w:color="auto"/>
                <w:bottom w:val="none" w:sz="0" w:space="0" w:color="auto"/>
                <w:right w:val="none" w:sz="0" w:space="0" w:color="auto"/>
              </w:divBdr>
            </w:div>
            <w:div w:id="628434308">
              <w:blockQuote w:val="1"/>
              <w:marLeft w:val="600"/>
              <w:marRight w:val="0"/>
              <w:marTop w:val="300"/>
              <w:marBottom w:val="300"/>
              <w:divBdr>
                <w:top w:val="none" w:sz="0" w:space="0" w:color="auto"/>
                <w:left w:val="none" w:sz="0" w:space="0" w:color="auto"/>
                <w:bottom w:val="none" w:sz="0" w:space="0" w:color="auto"/>
                <w:right w:val="none" w:sz="0" w:space="0" w:color="auto"/>
              </w:divBdr>
            </w:div>
          </w:divsChild>
        </w:div>
      </w:divsChild>
    </w:div>
    <w:div w:id="771097531">
      <w:bodyDiv w:val="1"/>
      <w:marLeft w:val="0"/>
      <w:marRight w:val="0"/>
      <w:marTop w:val="0"/>
      <w:marBottom w:val="0"/>
      <w:divBdr>
        <w:top w:val="none" w:sz="0" w:space="0" w:color="auto"/>
        <w:left w:val="none" w:sz="0" w:space="0" w:color="auto"/>
        <w:bottom w:val="none" w:sz="0" w:space="0" w:color="auto"/>
        <w:right w:val="none" w:sz="0" w:space="0" w:color="auto"/>
      </w:divBdr>
    </w:div>
    <w:div w:id="1288972840">
      <w:bodyDiv w:val="1"/>
      <w:marLeft w:val="0"/>
      <w:marRight w:val="0"/>
      <w:marTop w:val="0"/>
      <w:marBottom w:val="0"/>
      <w:divBdr>
        <w:top w:val="none" w:sz="0" w:space="0" w:color="auto"/>
        <w:left w:val="none" w:sz="0" w:space="0" w:color="auto"/>
        <w:bottom w:val="none" w:sz="0" w:space="0" w:color="auto"/>
        <w:right w:val="none" w:sz="0" w:space="0" w:color="auto"/>
      </w:divBdr>
    </w:div>
    <w:div w:id="1638755167">
      <w:bodyDiv w:val="1"/>
      <w:marLeft w:val="0"/>
      <w:marRight w:val="0"/>
      <w:marTop w:val="0"/>
      <w:marBottom w:val="0"/>
      <w:divBdr>
        <w:top w:val="none" w:sz="0" w:space="0" w:color="auto"/>
        <w:left w:val="none" w:sz="0" w:space="0" w:color="auto"/>
        <w:bottom w:val="none" w:sz="0" w:space="0" w:color="auto"/>
        <w:right w:val="none" w:sz="0" w:space="0" w:color="auto"/>
      </w:divBdr>
    </w:div>
    <w:div w:id="1818719343">
      <w:bodyDiv w:val="1"/>
      <w:marLeft w:val="0"/>
      <w:marRight w:val="0"/>
      <w:marTop w:val="0"/>
      <w:marBottom w:val="0"/>
      <w:divBdr>
        <w:top w:val="none" w:sz="0" w:space="0" w:color="auto"/>
        <w:left w:val="none" w:sz="0" w:space="0" w:color="auto"/>
        <w:bottom w:val="none" w:sz="0" w:space="0" w:color="auto"/>
        <w:right w:val="none" w:sz="0" w:space="0" w:color="auto"/>
      </w:divBdr>
    </w:div>
    <w:div w:id="2014716864">
      <w:bodyDiv w:val="1"/>
      <w:marLeft w:val="0"/>
      <w:marRight w:val="0"/>
      <w:marTop w:val="0"/>
      <w:marBottom w:val="0"/>
      <w:divBdr>
        <w:top w:val="none" w:sz="0" w:space="0" w:color="auto"/>
        <w:left w:val="none" w:sz="0" w:space="0" w:color="auto"/>
        <w:bottom w:val="none" w:sz="0" w:space="0" w:color="auto"/>
        <w:right w:val="none" w:sz="0" w:space="0" w:color="auto"/>
      </w:divBdr>
    </w:div>
    <w:div w:id="20264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4C13B-6DF7-4A70-86F9-3DB73782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4</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Tokurova</dc:creator>
  <cp:lastModifiedBy>umerseitova</cp:lastModifiedBy>
  <cp:revision>62</cp:revision>
  <cp:lastPrinted>2024-07-11T04:50:00Z</cp:lastPrinted>
  <dcterms:created xsi:type="dcterms:W3CDTF">2021-11-16T09:45:00Z</dcterms:created>
  <dcterms:modified xsi:type="dcterms:W3CDTF">2026-01-29T10:17:00Z</dcterms:modified>
</cp:coreProperties>
</file>