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F4" w:rsidRPr="00BE2EF4" w:rsidRDefault="00BE2EF4" w:rsidP="00BE2EF4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EF4">
        <w:rPr>
          <w:rFonts w:ascii="Times New Roman" w:hAnsi="Times New Roman" w:cs="Times New Roman"/>
          <w:b/>
          <w:sz w:val="28"/>
          <w:szCs w:val="28"/>
        </w:rPr>
        <w:t xml:space="preserve">ОТЧЕТ ОБЩЕСТВЕННОГО СОВЕТА ОСАКАРОВСКОГО РАЙОНА </w:t>
      </w:r>
    </w:p>
    <w:p w:rsidR="00BE2EF4" w:rsidRDefault="00BE2EF4" w:rsidP="00BE2EF4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EF4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BE2EF4" w:rsidRPr="00BE2EF4" w:rsidRDefault="00BE2EF4" w:rsidP="00BE2EF4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D6" w:rsidRPr="007D59B9" w:rsidRDefault="009340D6" w:rsidP="009340D6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9B9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proofErr w:type="spellStart"/>
      <w:r w:rsidRPr="007D59B9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7D59B9">
        <w:rPr>
          <w:rFonts w:ascii="Times New Roman" w:hAnsi="Times New Roman" w:cs="Times New Roman"/>
          <w:sz w:val="28"/>
          <w:szCs w:val="28"/>
        </w:rPr>
        <w:t xml:space="preserve"> </w:t>
      </w:r>
      <w:r w:rsidRPr="007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консультативно-совещательным, наблюдательным органом.</w:t>
      </w:r>
    </w:p>
    <w:p w:rsidR="009340D6" w:rsidRPr="009340D6" w:rsidRDefault="009340D6" w:rsidP="009340D6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совет в своей деятельности руководствуется Конституцией, Законом и иными нормативными правовыми актами Республики Казахстан, а также настоящим Положением.</w:t>
      </w:r>
    </w:p>
    <w:p w:rsidR="009340D6" w:rsidRPr="007D59B9" w:rsidRDefault="009340D6" w:rsidP="009340D6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деятельности Общественного совета является выражение мнения гражданского общества по общественно значимым вопросам.</w:t>
      </w:r>
    </w:p>
    <w:p w:rsidR="00D803A0" w:rsidRPr="007D59B9" w:rsidRDefault="00D803A0" w:rsidP="009340D6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Общественного совета </w:t>
      </w:r>
      <w:r w:rsidR="00921742" w:rsidRPr="007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11 членов, председатель </w:t>
      </w:r>
      <w:r w:rsidR="00BE2EF4" w:rsidRPr="007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–Сулейменов Е.А.</w:t>
      </w:r>
    </w:p>
    <w:p w:rsidR="0079422E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утвержденного плана работы на 2025 год были заслушаны </w:t>
      </w:r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отчеты руководителей </w:t>
      </w:r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отделов района</w:t>
      </w:r>
      <w:r w:rsidR="00BE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</w:t>
      </w:r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7EC8" w:rsidRPr="003A7EC8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1.Оказание государственных услуг ГУ «Отдел занятости и социальных программ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79422E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Принимаемые меры по противодействию коррупции в ГУ «Отдел занятости и социальных программ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района», </w:t>
      </w:r>
    </w:p>
    <w:p w:rsidR="003A7EC8" w:rsidRPr="003A7EC8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3.Оказание государственных услуг ГУ «Отдел жилищно-коммунального хозяйства, пассажирского транспорта, автомобильных дорог и жилищной инспекции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79422E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Принимаемые меры по противодействию коррупции в ГУ «Отдел жилищно-коммунального хозяйства, пассажирского транспорта, автомобильных дорог и жилищной </w:t>
      </w:r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инспекции </w:t>
      </w:r>
      <w:proofErr w:type="spellStart"/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="0079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3A7EC8" w:rsidRPr="003A7EC8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5.Оказание государственных услуг </w:t>
      </w:r>
      <w:proofErr w:type="gram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ГУ« Отдел</w:t>
      </w:r>
      <w:proofErr w:type="gram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хозяйства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79422E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Принимаемые меры по противодействию коррупции в </w:t>
      </w:r>
      <w:proofErr w:type="gram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ГУ« Отдел</w:t>
      </w:r>
      <w:proofErr w:type="gram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хозяйства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района», </w:t>
      </w:r>
    </w:p>
    <w:p w:rsidR="0079422E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7.Оказание государственных услуг </w:t>
      </w:r>
      <w:proofErr w:type="gram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ГУ« Отдел</w:t>
      </w:r>
      <w:proofErr w:type="gram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отношений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3A7EC8" w:rsidRDefault="003A7EC8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Принимаемые меры по противодействию коррупции в </w:t>
      </w:r>
      <w:proofErr w:type="gram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ГУ« Отдел</w:t>
      </w:r>
      <w:proofErr w:type="gram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отношений </w:t>
      </w:r>
      <w:proofErr w:type="spellStart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Осакаровского</w:t>
      </w:r>
      <w:proofErr w:type="spellEnd"/>
      <w:r w:rsidRPr="003A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района».</w:t>
      </w:r>
    </w:p>
    <w:p w:rsidR="00D803A0" w:rsidRDefault="00D803A0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итогу рассмотрения повестки дня, были даны рекомендации. </w:t>
      </w:r>
    </w:p>
    <w:p w:rsidR="00D803A0" w:rsidRDefault="00D803A0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2025 год</w:t>
      </w:r>
      <w:r w:rsidR="00B9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9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 рассмотрено</w:t>
      </w:r>
      <w:proofErr w:type="gramEnd"/>
      <w:r w:rsidR="00B9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B95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ектов, обращений от жителей района не поступало. </w:t>
      </w:r>
    </w:p>
    <w:p w:rsidR="00DC5D66" w:rsidRDefault="00DC5D66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2025 году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филиалом Академии государственного управления при Президенте Республики Казахстан по Карагандинской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 семинар для членов Общественного совета на тему «Роль и полномочия общественного совета: контроль, участие и ответственность», по итогу все участникам были выданы сертификаты.  </w:t>
      </w:r>
    </w:p>
    <w:p w:rsidR="007D59B9" w:rsidRDefault="007D59B9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26D" w:rsidRPr="0039401B" w:rsidRDefault="007D59B9" w:rsidP="0039401B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01B">
        <w:rPr>
          <w:rFonts w:ascii="Times New Roman" w:hAnsi="Times New Roman" w:cs="Times New Roman"/>
          <w:b/>
          <w:sz w:val="28"/>
          <w:szCs w:val="28"/>
        </w:rPr>
        <w:t>Қ</w:t>
      </w:r>
      <w:r w:rsidR="0039401B" w:rsidRPr="003940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ОҒАМДЫҚ КЕҢЕСТІҢ ОСАКАРОВ АУДАНЫ БОЙЫНША </w:t>
      </w:r>
    </w:p>
    <w:p w:rsidR="0039401B" w:rsidRPr="0039401B" w:rsidRDefault="0039401B" w:rsidP="0039401B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01B">
        <w:rPr>
          <w:rFonts w:ascii="Times New Roman" w:hAnsi="Times New Roman" w:cs="Times New Roman"/>
          <w:b/>
          <w:sz w:val="28"/>
          <w:szCs w:val="28"/>
          <w:lang w:val="kk-KZ"/>
        </w:rPr>
        <w:t>2025 ЖЫЛҒААРНАЛҒАН ЕСЕБІ</w:t>
      </w:r>
    </w:p>
    <w:p w:rsidR="00D803A0" w:rsidRPr="009340D6" w:rsidRDefault="00D803A0" w:rsidP="003A7EC8">
      <w:pPr>
        <w:shd w:val="clear" w:color="auto" w:fill="FFFFFF"/>
        <w:spacing w:after="225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EEA" w:rsidRPr="0039401B" w:rsidRDefault="003940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Осакаров ауданының Қоғамдық кеңесі консультативтік-кеңесші, бақылаушы орган болып табылады.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Қоғамдық кеңес өз қызметінде Қазақстан Республикасының Конституциясын, Заңын және өзге де нормативтік құқықтық актілерін, сондай-</w:t>
      </w:r>
      <w:bookmarkStart w:id="0" w:name="_GoBack"/>
      <w:bookmarkEnd w:id="0"/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ақ осы Ережені басшылыққа алады.</w:t>
      </w:r>
    </w:p>
    <w:p w:rsidR="007D59B9" w:rsidRPr="0039401B" w:rsidRDefault="0039401B" w:rsidP="003940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Қоғамдық кеңестің қызметінің мақсаты – қоғамдық маңызы бар мәселелер бойынша азаматтық қоғамның пікірін білдіру болып табылады.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Қоғамдық кеңестің құрамына 11 мүше кіреді, кеңес төрағасы – Сүлейменов Е.А.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D59B9" w:rsidRPr="0039401B">
        <w:rPr>
          <w:rFonts w:ascii="Times New Roman" w:hAnsi="Times New Roman" w:cs="Times New Roman"/>
          <w:sz w:val="28"/>
          <w:szCs w:val="28"/>
          <w:lang w:val="kk-KZ"/>
        </w:rPr>
        <w:t>2025 жылға бекітілген жұмыс жоспарына сәйкес аудан бөлімдері басшыларының төмендегі есептері тыңдалды, олар:</w:t>
      </w:r>
    </w:p>
    <w:p w:rsidR="007D59B9" w:rsidRPr="007D59B9" w:rsidRDefault="007D59B9" w:rsidP="0039401B">
      <w:pPr>
        <w:pStyle w:val="a4"/>
        <w:numPr>
          <w:ilvl w:val="0"/>
          <w:numId w:val="2"/>
        </w:numPr>
        <w:spacing w:after="0" w:afterAutospacing="0" w:line="276" w:lineRule="auto"/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жұмыспен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қамту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және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әлеуметтік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бағдарламалар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 </w:t>
      </w:r>
      <w:proofErr w:type="spellStart"/>
      <w:r w:rsidRPr="007D59B9">
        <w:rPr>
          <w:sz w:val="28"/>
          <w:szCs w:val="28"/>
        </w:rPr>
        <w:t>тарапынан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мемлекеттік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қызметтер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көрсету</w:t>
      </w:r>
      <w:proofErr w:type="spellEnd"/>
      <w:r w:rsidRPr="007D59B9">
        <w:rPr>
          <w:sz w:val="28"/>
          <w:szCs w:val="28"/>
        </w:rPr>
        <w:t>;</w:t>
      </w:r>
    </w:p>
    <w:p w:rsidR="007D59B9" w:rsidRPr="007D59B9" w:rsidRDefault="007D59B9" w:rsidP="0039401B">
      <w:pPr>
        <w:pStyle w:val="a4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жұмыспен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қамту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және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әлеуметтік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бағдарламалар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ММ-де </w:t>
      </w:r>
      <w:proofErr w:type="spellStart"/>
      <w:r w:rsidRPr="007D59B9">
        <w:rPr>
          <w:sz w:val="28"/>
          <w:szCs w:val="28"/>
        </w:rPr>
        <w:t>сыбайлас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жемқорлыққа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іс-қимыл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бойынша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қабылданып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жатқан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шаралар</w:t>
      </w:r>
      <w:proofErr w:type="spellEnd"/>
      <w:r w:rsidRPr="007D59B9">
        <w:rPr>
          <w:sz w:val="28"/>
          <w:szCs w:val="28"/>
        </w:rPr>
        <w:t>;</w:t>
      </w:r>
    </w:p>
    <w:p w:rsidR="007D59B9" w:rsidRPr="007D59B9" w:rsidRDefault="007D59B9" w:rsidP="0039401B">
      <w:pPr>
        <w:pStyle w:val="a4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тұрғын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үй-коммуналдық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шаруашылық</w:t>
      </w:r>
      <w:proofErr w:type="spellEnd"/>
      <w:r w:rsidRPr="007D59B9">
        <w:rPr>
          <w:sz w:val="28"/>
          <w:szCs w:val="28"/>
        </w:rPr>
        <w:t xml:space="preserve">, </w:t>
      </w:r>
      <w:proofErr w:type="spellStart"/>
      <w:r w:rsidRPr="007D59B9">
        <w:rPr>
          <w:sz w:val="28"/>
          <w:szCs w:val="28"/>
        </w:rPr>
        <w:t>жолаушылар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көлігі</w:t>
      </w:r>
      <w:proofErr w:type="spellEnd"/>
      <w:r w:rsidRPr="007D59B9">
        <w:rPr>
          <w:sz w:val="28"/>
          <w:szCs w:val="28"/>
        </w:rPr>
        <w:t xml:space="preserve">, автомобиль </w:t>
      </w:r>
      <w:proofErr w:type="spellStart"/>
      <w:r w:rsidRPr="007D59B9">
        <w:rPr>
          <w:sz w:val="28"/>
          <w:szCs w:val="28"/>
        </w:rPr>
        <w:t>жолдары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және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тұрғын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үй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инспекциясы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 </w:t>
      </w:r>
      <w:proofErr w:type="spellStart"/>
      <w:r w:rsidRPr="007D59B9">
        <w:rPr>
          <w:sz w:val="28"/>
          <w:szCs w:val="28"/>
        </w:rPr>
        <w:t>тарапынан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мемлекеттік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қызметтер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көрсету</w:t>
      </w:r>
      <w:proofErr w:type="spellEnd"/>
      <w:r w:rsidRPr="007D59B9">
        <w:rPr>
          <w:sz w:val="28"/>
          <w:szCs w:val="28"/>
        </w:rPr>
        <w:t>;</w:t>
      </w:r>
    </w:p>
    <w:p w:rsidR="007D59B9" w:rsidRDefault="007D59B9" w:rsidP="007D59B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тұрғын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үй-коммуналдық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шаруашылық</w:t>
      </w:r>
      <w:proofErr w:type="spellEnd"/>
      <w:r w:rsidRPr="007D59B9">
        <w:rPr>
          <w:sz w:val="28"/>
          <w:szCs w:val="28"/>
        </w:rPr>
        <w:t xml:space="preserve">, </w:t>
      </w:r>
      <w:proofErr w:type="spellStart"/>
      <w:r w:rsidRPr="007D59B9">
        <w:rPr>
          <w:sz w:val="28"/>
          <w:szCs w:val="28"/>
        </w:rPr>
        <w:t>жолаушылар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көлігі</w:t>
      </w:r>
      <w:proofErr w:type="spellEnd"/>
      <w:r w:rsidRPr="007D59B9">
        <w:rPr>
          <w:sz w:val="28"/>
          <w:szCs w:val="28"/>
        </w:rPr>
        <w:t xml:space="preserve">, автомобиль </w:t>
      </w:r>
      <w:proofErr w:type="spellStart"/>
      <w:r w:rsidRPr="007D59B9">
        <w:rPr>
          <w:sz w:val="28"/>
          <w:szCs w:val="28"/>
        </w:rPr>
        <w:t>жолдары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және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тұрғын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үй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инспекциясы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ММ-де </w:t>
      </w:r>
      <w:proofErr w:type="spellStart"/>
      <w:r w:rsidRPr="007D59B9">
        <w:rPr>
          <w:sz w:val="28"/>
          <w:szCs w:val="28"/>
        </w:rPr>
        <w:t>сыбайлас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жемқорлыққа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іс-қимыл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бойынша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қабылданып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жатқан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шаралар</w:t>
      </w:r>
      <w:proofErr w:type="spellEnd"/>
      <w:r w:rsidRPr="007D59B9">
        <w:rPr>
          <w:sz w:val="28"/>
          <w:szCs w:val="28"/>
        </w:rPr>
        <w:t>.</w:t>
      </w:r>
    </w:p>
    <w:p w:rsidR="007D59B9" w:rsidRPr="007D59B9" w:rsidRDefault="007D59B9" w:rsidP="007D59B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шаруашылығы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 </w:t>
      </w:r>
      <w:proofErr w:type="spellStart"/>
      <w:r w:rsidRPr="007D59B9">
        <w:rPr>
          <w:sz w:val="28"/>
          <w:szCs w:val="28"/>
        </w:rPr>
        <w:t>тарапынан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мемлекеттік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қызметтер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көрсету</w:t>
      </w:r>
      <w:proofErr w:type="spellEnd"/>
      <w:r w:rsidRPr="007D59B9">
        <w:rPr>
          <w:sz w:val="28"/>
          <w:szCs w:val="28"/>
        </w:rPr>
        <w:t>;</w:t>
      </w:r>
    </w:p>
    <w:p w:rsidR="007D59B9" w:rsidRPr="007D59B9" w:rsidRDefault="007D59B9" w:rsidP="007D59B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шаруашылығы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ММ-де </w:t>
      </w:r>
      <w:proofErr w:type="spellStart"/>
      <w:r w:rsidRPr="007D59B9">
        <w:rPr>
          <w:sz w:val="28"/>
          <w:szCs w:val="28"/>
        </w:rPr>
        <w:t>сыбайлас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жемқорлыққа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іс-қимыл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бойынша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қабылданып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жатқан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шаралар</w:t>
      </w:r>
      <w:proofErr w:type="spellEnd"/>
      <w:r w:rsidRPr="007D59B9">
        <w:rPr>
          <w:sz w:val="28"/>
          <w:szCs w:val="28"/>
        </w:rPr>
        <w:t>;</w:t>
      </w:r>
    </w:p>
    <w:p w:rsidR="007D59B9" w:rsidRPr="007D59B9" w:rsidRDefault="007D59B9" w:rsidP="007D59B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қатынастары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 </w:t>
      </w:r>
      <w:proofErr w:type="spellStart"/>
      <w:r w:rsidRPr="007D59B9">
        <w:rPr>
          <w:sz w:val="28"/>
          <w:szCs w:val="28"/>
        </w:rPr>
        <w:t>тарапынан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мемлекеттік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қызметтер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көрсету</w:t>
      </w:r>
      <w:proofErr w:type="spellEnd"/>
      <w:r w:rsidRPr="007D59B9">
        <w:rPr>
          <w:sz w:val="28"/>
          <w:szCs w:val="28"/>
        </w:rPr>
        <w:t>;</w:t>
      </w:r>
    </w:p>
    <w:p w:rsidR="007D59B9" w:rsidRPr="007D59B9" w:rsidRDefault="007D59B9" w:rsidP="007D59B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D59B9">
        <w:rPr>
          <w:sz w:val="28"/>
          <w:szCs w:val="28"/>
        </w:rPr>
        <w:t>«</w:t>
      </w:r>
      <w:proofErr w:type="spellStart"/>
      <w:r w:rsidRPr="007D59B9">
        <w:rPr>
          <w:sz w:val="28"/>
          <w:szCs w:val="28"/>
        </w:rPr>
        <w:t>Осакаров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ауданының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қатынастары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бөлімі</w:t>
      </w:r>
      <w:proofErr w:type="spellEnd"/>
      <w:r w:rsidRPr="007D59B9">
        <w:rPr>
          <w:sz w:val="28"/>
          <w:szCs w:val="28"/>
        </w:rPr>
        <w:t xml:space="preserve">» ММ-де </w:t>
      </w:r>
      <w:proofErr w:type="spellStart"/>
      <w:r w:rsidRPr="007D59B9">
        <w:rPr>
          <w:sz w:val="28"/>
          <w:szCs w:val="28"/>
        </w:rPr>
        <w:t>сыбайлас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жемқорлыққа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іс-қимыл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бойынша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қабылданып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жатқан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шаралар</w:t>
      </w:r>
      <w:proofErr w:type="spellEnd"/>
      <w:r w:rsidRPr="007D59B9">
        <w:rPr>
          <w:sz w:val="28"/>
          <w:szCs w:val="28"/>
        </w:rPr>
        <w:t>.</w:t>
      </w:r>
    </w:p>
    <w:p w:rsidR="0039401B" w:rsidRDefault="007D59B9" w:rsidP="0039401B">
      <w:pPr>
        <w:pStyle w:val="a4"/>
        <w:spacing w:after="0" w:afterAutospacing="0"/>
        <w:rPr>
          <w:sz w:val="28"/>
          <w:szCs w:val="28"/>
        </w:rPr>
      </w:pPr>
      <w:proofErr w:type="spellStart"/>
      <w:r w:rsidRPr="007D59B9">
        <w:rPr>
          <w:sz w:val="28"/>
          <w:szCs w:val="28"/>
        </w:rPr>
        <w:lastRenderedPageBreak/>
        <w:t>Күн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тәртібін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қарау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қорытындысы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бойынша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ұсынымдар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берілді</w:t>
      </w:r>
      <w:proofErr w:type="spellEnd"/>
      <w:r w:rsidRPr="007D59B9">
        <w:rPr>
          <w:sz w:val="28"/>
          <w:szCs w:val="28"/>
        </w:rPr>
        <w:t>.</w:t>
      </w:r>
      <w:r w:rsidRPr="007D59B9">
        <w:rPr>
          <w:sz w:val="28"/>
          <w:szCs w:val="28"/>
        </w:rPr>
        <w:br/>
        <w:t xml:space="preserve">2025 </w:t>
      </w:r>
      <w:proofErr w:type="spellStart"/>
      <w:r w:rsidRPr="007D59B9">
        <w:rPr>
          <w:sz w:val="28"/>
          <w:szCs w:val="28"/>
        </w:rPr>
        <w:t>жылы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барлығы</w:t>
      </w:r>
      <w:proofErr w:type="spellEnd"/>
      <w:r w:rsidRPr="007D59B9">
        <w:rPr>
          <w:sz w:val="28"/>
          <w:szCs w:val="28"/>
        </w:rPr>
        <w:t xml:space="preserve"> 86 </w:t>
      </w:r>
      <w:proofErr w:type="spellStart"/>
      <w:r w:rsidRPr="007D59B9">
        <w:rPr>
          <w:sz w:val="28"/>
          <w:szCs w:val="28"/>
        </w:rPr>
        <w:t>жоба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қаралды</w:t>
      </w:r>
      <w:proofErr w:type="spellEnd"/>
      <w:r w:rsidRPr="007D59B9">
        <w:rPr>
          <w:sz w:val="28"/>
          <w:szCs w:val="28"/>
        </w:rPr>
        <w:t xml:space="preserve">, </w:t>
      </w:r>
      <w:proofErr w:type="spellStart"/>
      <w:r w:rsidRPr="007D59B9">
        <w:rPr>
          <w:sz w:val="28"/>
          <w:szCs w:val="28"/>
        </w:rPr>
        <w:t>аудан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тұрғындарынан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өтініштер</w:t>
      </w:r>
      <w:proofErr w:type="spellEnd"/>
      <w:r w:rsidRPr="007D59B9">
        <w:rPr>
          <w:sz w:val="28"/>
          <w:szCs w:val="28"/>
        </w:rPr>
        <w:t xml:space="preserve"> </w:t>
      </w:r>
      <w:proofErr w:type="spellStart"/>
      <w:r w:rsidRPr="007D59B9">
        <w:rPr>
          <w:sz w:val="28"/>
          <w:szCs w:val="28"/>
        </w:rPr>
        <w:t>түскен</w:t>
      </w:r>
      <w:proofErr w:type="spellEnd"/>
      <w:r w:rsidRPr="007D59B9">
        <w:rPr>
          <w:sz w:val="28"/>
          <w:szCs w:val="28"/>
        </w:rPr>
        <w:t xml:space="preserve"> жоқ.</w:t>
      </w:r>
    </w:p>
    <w:p w:rsidR="001B0116" w:rsidRPr="001B0116" w:rsidRDefault="0039401B" w:rsidP="0039401B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1B0116" w:rsidRPr="001B0116">
        <w:rPr>
          <w:sz w:val="28"/>
          <w:szCs w:val="28"/>
        </w:rPr>
        <w:t xml:space="preserve">2025 </w:t>
      </w:r>
      <w:proofErr w:type="spellStart"/>
      <w:r w:rsidR="001B0116" w:rsidRPr="001B0116">
        <w:rPr>
          <w:sz w:val="28"/>
          <w:szCs w:val="28"/>
        </w:rPr>
        <w:t>жылы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Қазақстан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Республикасы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Президентінің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жанындағы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Мемлекеттік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басқару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академиясының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Қарағанды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облысы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бойынша</w:t>
      </w:r>
      <w:proofErr w:type="spellEnd"/>
      <w:r w:rsidR="001B0116" w:rsidRPr="001B0116">
        <w:rPr>
          <w:sz w:val="28"/>
          <w:szCs w:val="28"/>
        </w:rPr>
        <w:t xml:space="preserve"> филиалы </w:t>
      </w:r>
      <w:proofErr w:type="spellStart"/>
      <w:r w:rsidR="001B0116" w:rsidRPr="001B0116">
        <w:rPr>
          <w:sz w:val="28"/>
          <w:szCs w:val="28"/>
        </w:rPr>
        <w:t>тарапынан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Қоғамдық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кеңес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мүшелеріне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арналған</w:t>
      </w:r>
      <w:proofErr w:type="spellEnd"/>
      <w:r w:rsidR="001B0116" w:rsidRPr="001B0116">
        <w:rPr>
          <w:sz w:val="28"/>
          <w:szCs w:val="28"/>
        </w:rPr>
        <w:t xml:space="preserve"> «</w:t>
      </w:r>
      <w:proofErr w:type="spellStart"/>
      <w:r w:rsidR="001B0116" w:rsidRPr="001B0116">
        <w:rPr>
          <w:sz w:val="28"/>
          <w:szCs w:val="28"/>
        </w:rPr>
        <w:t>Қоғамдық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кеңестің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рөлі</w:t>
      </w:r>
      <w:proofErr w:type="spellEnd"/>
      <w:r w:rsidR="001B0116" w:rsidRPr="001B0116">
        <w:rPr>
          <w:sz w:val="28"/>
          <w:szCs w:val="28"/>
        </w:rPr>
        <w:t xml:space="preserve"> мен </w:t>
      </w:r>
      <w:proofErr w:type="spellStart"/>
      <w:r w:rsidR="001B0116" w:rsidRPr="001B0116">
        <w:rPr>
          <w:sz w:val="28"/>
          <w:szCs w:val="28"/>
        </w:rPr>
        <w:t>өкілеттіктері</w:t>
      </w:r>
      <w:proofErr w:type="spellEnd"/>
      <w:r w:rsidR="001B0116" w:rsidRPr="001B0116">
        <w:rPr>
          <w:sz w:val="28"/>
          <w:szCs w:val="28"/>
        </w:rPr>
        <w:t xml:space="preserve">: </w:t>
      </w:r>
      <w:proofErr w:type="spellStart"/>
      <w:r w:rsidR="001B0116" w:rsidRPr="001B0116">
        <w:rPr>
          <w:sz w:val="28"/>
          <w:szCs w:val="28"/>
        </w:rPr>
        <w:t>бақылау</w:t>
      </w:r>
      <w:proofErr w:type="spellEnd"/>
      <w:r w:rsidR="001B0116" w:rsidRPr="001B0116">
        <w:rPr>
          <w:sz w:val="28"/>
          <w:szCs w:val="28"/>
        </w:rPr>
        <w:t xml:space="preserve">, </w:t>
      </w:r>
      <w:proofErr w:type="spellStart"/>
      <w:r w:rsidR="001B0116" w:rsidRPr="001B0116">
        <w:rPr>
          <w:sz w:val="28"/>
          <w:szCs w:val="28"/>
        </w:rPr>
        <w:t>қатысу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және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жауапкершілік</w:t>
      </w:r>
      <w:proofErr w:type="spellEnd"/>
      <w:r w:rsidR="001B0116" w:rsidRPr="001B0116">
        <w:rPr>
          <w:sz w:val="28"/>
          <w:szCs w:val="28"/>
        </w:rPr>
        <w:t xml:space="preserve">» </w:t>
      </w:r>
      <w:proofErr w:type="spellStart"/>
      <w:r w:rsidR="001B0116" w:rsidRPr="001B0116">
        <w:rPr>
          <w:sz w:val="28"/>
          <w:szCs w:val="28"/>
        </w:rPr>
        <w:t>тақырыбында</w:t>
      </w:r>
      <w:proofErr w:type="spellEnd"/>
      <w:r w:rsidR="001B0116" w:rsidRPr="001B0116">
        <w:rPr>
          <w:sz w:val="28"/>
          <w:szCs w:val="28"/>
        </w:rPr>
        <w:t xml:space="preserve"> семинар </w:t>
      </w:r>
      <w:proofErr w:type="spellStart"/>
      <w:r w:rsidR="001B0116" w:rsidRPr="001B0116">
        <w:rPr>
          <w:sz w:val="28"/>
          <w:szCs w:val="28"/>
        </w:rPr>
        <w:t>ұйымдастырылды</w:t>
      </w:r>
      <w:proofErr w:type="spellEnd"/>
      <w:r w:rsidR="001B0116" w:rsidRPr="001B0116">
        <w:rPr>
          <w:sz w:val="28"/>
          <w:szCs w:val="28"/>
        </w:rPr>
        <w:t xml:space="preserve">, </w:t>
      </w:r>
      <w:proofErr w:type="spellStart"/>
      <w:r w:rsidR="001B0116" w:rsidRPr="001B0116">
        <w:rPr>
          <w:sz w:val="28"/>
          <w:szCs w:val="28"/>
        </w:rPr>
        <w:t>оның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қорытындысы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бойынша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барлық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қатысушыларға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сертификаттар</w:t>
      </w:r>
      <w:proofErr w:type="spellEnd"/>
      <w:r w:rsidR="001B0116" w:rsidRPr="001B0116">
        <w:rPr>
          <w:sz w:val="28"/>
          <w:szCs w:val="28"/>
        </w:rPr>
        <w:t xml:space="preserve"> </w:t>
      </w:r>
      <w:proofErr w:type="spellStart"/>
      <w:r w:rsidR="001B0116" w:rsidRPr="001B0116">
        <w:rPr>
          <w:sz w:val="28"/>
          <w:szCs w:val="28"/>
        </w:rPr>
        <w:t>табысталды</w:t>
      </w:r>
      <w:proofErr w:type="spellEnd"/>
      <w:r w:rsidR="001B0116" w:rsidRPr="001B0116">
        <w:rPr>
          <w:sz w:val="28"/>
          <w:szCs w:val="28"/>
        </w:rPr>
        <w:t>.</w:t>
      </w:r>
    </w:p>
    <w:p w:rsidR="007D59B9" w:rsidRPr="007D59B9" w:rsidRDefault="007D59B9" w:rsidP="007D59B9">
      <w:pPr>
        <w:pStyle w:val="a4"/>
        <w:ind w:left="720"/>
        <w:rPr>
          <w:sz w:val="28"/>
          <w:szCs w:val="28"/>
        </w:rPr>
      </w:pPr>
    </w:p>
    <w:p w:rsidR="007D59B9" w:rsidRDefault="007D59B9">
      <w:pPr>
        <w:rPr>
          <w:rFonts w:ascii="Times New Roman" w:hAnsi="Times New Roman" w:cs="Times New Roman"/>
          <w:sz w:val="28"/>
          <w:szCs w:val="28"/>
        </w:rPr>
      </w:pPr>
    </w:p>
    <w:p w:rsidR="007D59B9" w:rsidRPr="007D59B9" w:rsidRDefault="007D59B9">
      <w:pPr>
        <w:rPr>
          <w:rFonts w:ascii="Times New Roman" w:hAnsi="Times New Roman" w:cs="Times New Roman"/>
          <w:sz w:val="28"/>
          <w:szCs w:val="28"/>
        </w:rPr>
      </w:pPr>
    </w:p>
    <w:p w:rsidR="007D59B9" w:rsidRPr="007D59B9" w:rsidRDefault="007D59B9">
      <w:pPr>
        <w:rPr>
          <w:rFonts w:ascii="Times New Roman" w:hAnsi="Times New Roman" w:cs="Times New Roman"/>
          <w:sz w:val="28"/>
          <w:szCs w:val="28"/>
        </w:rPr>
      </w:pPr>
    </w:p>
    <w:sectPr w:rsidR="007D59B9" w:rsidRPr="007D59B9" w:rsidSect="00BE2E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3F6"/>
    <w:multiLevelType w:val="multilevel"/>
    <w:tmpl w:val="8CF41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835AF"/>
    <w:multiLevelType w:val="multilevel"/>
    <w:tmpl w:val="9798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32E95"/>
    <w:multiLevelType w:val="multilevel"/>
    <w:tmpl w:val="935A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03"/>
    <w:rsid w:val="000C054A"/>
    <w:rsid w:val="001B0116"/>
    <w:rsid w:val="0039401B"/>
    <w:rsid w:val="003A7EC8"/>
    <w:rsid w:val="0079422E"/>
    <w:rsid w:val="007D59B9"/>
    <w:rsid w:val="00921742"/>
    <w:rsid w:val="009340D6"/>
    <w:rsid w:val="00972EEA"/>
    <w:rsid w:val="00AD4803"/>
    <w:rsid w:val="00B1726D"/>
    <w:rsid w:val="00B9594C"/>
    <w:rsid w:val="00BE2EF4"/>
    <w:rsid w:val="00D803A0"/>
    <w:rsid w:val="00D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652A"/>
  <w15:chartTrackingRefBased/>
  <w15:docId w15:val="{7529F880-8385-4E82-A415-1220CDE3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9B9"/>
    <w:rPr>
      <w:b/>
      <w:bCs/>
    </w:rPr>
  </w:style>
  <w:style w:type="paragraph" w:styleId="a4">
    <w:name w:val="Normal (Web)"/>
    <w:basedOn w:val="a"/>
    <w:uiPriority w:val="99"/>
    <w:semiHidden/>
    <w:unhideWhenUsed/>
    <w:rsid w:val="007D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2026-01-20T03:46:00Z</dcterms:created>
  <dcterms:modified xsi:type="dcterms:W3CDTF">2026-01-20T05:32:00Z</dcterms:modified>
</cp:coreProperties>
</file>