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28DC" w14:textId="533875C9" w:rsidR="006562D5" w:rsidRDefault="00BA202B" w:rsidP="006562D5">
      <w:pPr>
        <w:spacing w:after="0" w:line="240" w:lineRule="auto"/>
        <w:ind w:firstLine="851"/>
        <w:jc w:val="both"/>
        <w:rPr>
          <w:rFonts w:ascii="Times New Roman" w:hAnsi="Times New Roman" w:cs="Times New Roman"/>
          <w:color w:val="171717"/>
          <w:sz w:val="28"/>
          <w:szCs w:val="28"/>
          <w:lang w:val="kk-KZ"/>
        </w:rPr>
      </w:pPr>
      <w:r>
        <w:rPr>
          <w:rFonts w:ascii="Times New Roman" w:hAnsi="Times New Roman" w:cs="Times New Roman"/>
          <w:color w:val="171717"/>
          <w:sz w:val="28"/>
          <w:szCs w:val="28"/>
          <w:lang w:val="kk-KZ"/>
        </w:rPr>
        <w:t xml:space="preserve">                                                             </w:t>
      </w:r>
      <w:r w:rsidR="002F782F">
        <w:rPr>
          <w:rFonts w:ascii="Times New Roman" w:hAnsi="Times New Roman" w:cs="Times New Roman"/>
          <w:color w:val="171717"/>
          <w:sz w:val="28"/>
          <w:szCs w:val="28"/>
          <w:lang w:val="kk-KZ"/>
        </w:rPr>
        <w:t>Утвержден на</w:t>
      </w:r>
      <w:r w:rsidR="006562D5">
        <w:rPr>
          <w:rFonts w:ascii="Times New Roman" w:hAnsi="Times New Roman" w:cs="Times New Roman"/>
          <w:color w:val="171717"/>
          <w:sz w:val="28"/>
          <w:szCs w:val="28"/>
          <w:lang w:val="kk-KZ"/>
        </w:rPr>
        <w:t xml:space="preserve"> втором </w:t>
      </w:r>
      <w:r w:rsidR="002F782F">
        <w:rPr>
          <w:rFonts w:ascii="Times New Roman" w:hAnsi="Times New Roman" w:cs="Times New Roman"/>
          <w:color w:val="171717"/>
          <w:sz w:val="28"/>
          <w:szCs w:val="28"/>
          <w:lang w:val="kk-KZ"/>
        </w:rPr>
        <w:t xml:space="preserve">заседании </w:t>
      </w:r>
      <w:r w:rsidR="006562D5">
        <w:rPr>
          <w:rFonts w:ascii="Times New Roman" w:hAnsi="Times New Roman" w:cs="Times New Roman"/>
          <w:color w:val="171717"/>
          <w:sz w:val="28"/>
          <w:szCs w:val="28"/>
          <w:lang w:val="kk-KZ"/>
        </w:rPr>
        <w:t xml:space="preserve">               </w:t>
      </w:r>
    </w:p>
    <w:p w14:paraId="77B44B5F" w14:textId="77777777" w:rsidR="002F782F" w:rsidRDefault="006562D5" w:rsidP="006562D5">
      <w:pPr>
        <w:spacing w:after="0" w:line="240" w:lineRule="auto"/>
        <w:ind w:firstLine="851"/>
        <w:jc w:val="both"/>
        <w:rPr>
          <w:rFonts w:ascii="Times New Roman" w:hAnsi="Times New Roman" w:cs="Times New Roman"/>
          <w:color w:val="171717"/>
          <w:sz w:val="28"/>
          <w:szCs w:val="28"/>
          <w:lang w:val="kk-KZ"/>
        </w:rPr>
      </w:pPr>
      <w:r>
        <w:rPr>
          <w:rFonts w:ascii="Times New Roman" w:hAnsi="Times New Roman" w:cs="Times New Roman"/>
          <w:color w:val="171717"/>
          <w:sz w:val="28"/>
          <w:szCs w:val="28"/>
          <w:lang w:val="kk-KZ"/>
        </w:rPr>
        <w:t xml:space="preserve">                                                             </w:t>
      </w:r>
      <w:r w:rsidR="002F782F">
        <w:rPr>
          <w:rFonts w:ascii="Times New Roman" w:hAnsi="Times New Roman" w:cs="Times New Roman"/>
          <w:color w:val="171717"/>
          <w:sz w:val="28"/>
          <w:szCs w:val="28"/>
          <w:lang w:val="kk-KZ"/>
        </w:rPr>
        <w:t xml:space="preserve">Туркестанского областного </w:t>
      </w:r>
    </w:p>
    <w:p w14:paraId="5ABC7857" w14:textId="77777777" w:rsidR="00BA202B" w:rsidRDefault="00BA202B" w:rsidP="00BA202B">
      <w:pPr>
        <w:spacing w:after="0" w:line="240" w:lineRule="auto"/>
        <w:ind w:firstLine="851"/>
        <w:jc w:val="both"/>
        <w:rPr>
          <w:rFonts w:ascii="Times New Roman" w:hAnsi="Times New Roman" w:cs="Times New Roman"/>
          <w:color w:val="171717"/>
          <w:sz w:val="28"/>
          <w:szCs w:val="28"/>
          <w:lang w:val="kk-KZ"/>
        </w:rPr>
      </w:pPr>
      <w:r>
        <w:rPr>
          <w:rFonts w:ascii="Times New Roman" w:hAnsi="Times New Roman" w:cs="Times New Roman"/>
          <w:color w:val="171717"/>
          <w:sz w:val="28"/>
          <w:szCs w:val="28"/>
          <w:lang w:val="kk-KZ"/>
        </w:rPr>
        <w:t xml:space="preserve">                                                             </w:t>
      </w:r>
      <w:r w:rsidR="002F782F">
        <w:rPr>
          <w:rFonts w:ascii="Times New Roman" w:hAnsi="Times New Roman" w:cs="Times New Roman"/>
          <w:color w:val="171717"/>
          <w:sz w:val="28"/>
          <w:szCs w:val="28"/>
          <w:lang w:val="kk-KZ"/>
        </w:rPr>
        <w:t xml:space="preserve">Общественного совета </w:t>
      </w:r>
      <w:r>
        <w:rPr>
          <w:rFonts w:ascii="Times New Roman" w:hAnsi="Times New Roman" w:cs="Times New Roman"/>
          <w:color w:val="171717"/>
          <w:sz w:val="28"/>
          <w:szCs w:val="28"/>
          <w:lang w:val="kk-KZ"/>
        </w:rPr>
        <w:t xml:space="preserve">               </w:t>
      </w:r>
    </w:p>
    <w:p w14:paraId="0B619320" w14:textId="77777777" w:rsidR="006458C2" w:rsidRDefault="00BA202B" w:rsidP="00BA202B">
      <w:pPr>
        <w:spacing w:after="0" w:line="240" w:lineRule="auto"/>
        <w:ind w:firstLine="851"/>
        <w:jc w:val="both"/>
        <w:rPr>
          <w:rFonts w:ascii="Times New Roman" w:hAnsi="Times New Roman" w:cs="Times New Roman"/>
          <w:color w:val="171717"/>
          <w:sz w:val="28"/>
          <w:szCs w:val="28"/>
          <w:lang w:val="kk-KZ"/>
        </w:rPr>
      </w:pPr>
      <w:r>
        <w:rPr>
          <w:rFonts w:ascii="Times New Roman" w:hAnsi="Times New Roman" w:cs="Times New Roman"/>
          <w:color w:val="171717"/>
          <w:sz w:val="28"/>
          <w:szCs w:val="28"/>
          <w:lang w:val="kk-KZ"/>
        </w:rPr>
        <w:t xml:space="preserve">                                                              1</w:t>
      </w:r>
      <w:r w:rsidR="002F782F">
        <w:rPr>
          <w:rFonts w:ascii="Times New Roman" w:hAnsi="Times New Roman" w:cs="Times New Roman"/>
          <w:color w:val="171717"/>
          <w:sz w:val="28"/>
          <w:szCs w:val="28"/>
          <w:lang w:val="kk-KZ"/>
        </w:rPr>
        <w:t>7.03.2025 года</w:t>
      </w:r>
    </w:p>
    <w:p w14:paraId="3955ED38" w14:textId="77777777" w:rsidR="002F782F" w:rsidRDefault="002F782F" w:rsidP="006458C2">
      <w:pPr>
        <w:spacing w:after="0"/>
        <w:ind w:left="-993"/>
        <w:jc w:val="center"/>
        <w:rPr>
          <w:rFonts w:ascii="Times New Roman" w:hAnsi="Times New Roman" w:cs="Times New Roman"/>
          <w:b/>
          <w:bCs/>
          <w:sz w:val="28"/>
          <w:szCs w:val="28"/>
          <w:lang w:val="kk-KZ"/>
        </w:rPr>
      </w:pPr>
    </w:p>
    <w:p w14:paraId="307A58D5" w14:textId="77777777" w:rsidR="006458C2" w:rsidRDefault="006458C2" w:rsidP="006458C2">
      <w:pPr>
        <w:spacing w:after="0"/>
        <w:ind w:left="-993"/>
        <w:jc w:val="center"/>
        <w:rPr>
          <w:rFonts w:ascii="Times New Roman" w:hAnsi="Times New Roman" w:cs="Times New Roman"/>
          <w:b/>
          <w:bCs/>
          <w:sz w:val="28"/>
          <w:szCs w:val="28"/>
        </w:rPr>
      </w:pPr>
      <w:r>
        <w:rPr>
          <w:rFonts w:ascii="Times New Roman" w:hAnsi="Times New Roman" w:cs="Times New Roman"/>
          <w:b/>
          <w:bCs/>
          <w:sz w:val="28"/>
          <w:szCs w:val="28"/>
        </w:rPr>
        <w:t>Положение об Общественном совете Туркестанской области</w:t>
      </w:r>
    </w:p>
    <w:p w14:paraId="60AEB4E6" w14:textId="77777777" w:rsidR="006458C2" w:rsidRDefault="006458C2" w:rsidP="006458C2">
      <w:pPr>
        <w:spacing w:after="0"/>
        <w:ind w:left="-993"/>
        <w:jc w:val="center"/>
        <w:rPr>
          <w:rFonts w:ascii="Times New Roman" w:hAnsi="Times New Roman" w:cs="Times New Roman"/>
          <w:b/>
          <w:bCs/>
          <w:sz w:val="28"/>
          <w:szCs w:val="28"/>
        </w:rPr>
      </w:pPr>
    </w:p>
    <w:p w14:paraId="295ECD5F" w14:textId="77777777" w:rsidR="006458C2" w:rsidRDefault="006458C2" w:rsidP="006458C2">
      <w:pPr>
        <w:spacing w:after="0"/>
        <w:ind w:left="-993"/>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1. </w:t>
      </w:r>
      <w:r>
        <w:rPr>
          <w:rFonts w:ascii="Times New Roman" w:hAnsi="Times New Roman" w:cs="Times New Roman"/>
          <w:b/>
          <w:bCs/>
          <w:sz w:val="28"/>
          <w:szCs w:val="28"/>
        </w:rPr>
        <w:t>Общие положения</w:t>
      </w:r>
    </w:p>
    <w:p w14:paraId="34F98BFB" w14:textId="77777777" w:rsidR="006458C2" w:rsidRDefault="006458C2" w:rsidP="006458C2">
      <w:pPr>
        <w:spacing w:after="0"/>
        <w:ind w:left="-284" w:firstLine="284"/>
        <w:jc w:val="both"/>
        <w:rPr>
          <w:rFonts w:ascii="Times New Roman" w:hAnsi="Times New Roman" w:cs="Times New Roman"/>
          <w:b/>
          <w:bCs/>
          <w:sz w:val="28"/>
          <w:szCs w:val="28"/>
        </w:rPr>
      </w:pPr>
    </w:p>
    <w:p w14:paraId="647BE72F"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1. Настоящее Положение об Общественном совете Туркестанской области (далее – Положение) разработано в соответствии с пунктом 7-1</w:t>
      </w:r>
      <w:r>
        <w:rPr>
          <w:rFonts w:ascii="Times New Roman" w:hAnsi="Times New Roman" w:cs="Times New Roman"/>
          <w:sz w:val="28"/>
          <w:szCs w:val="28"/>
          <w:lang w:val="kk-KZ"/>
        </w:rPr>
        <w:t>) пункта 1 статьи 5</w:t>
      </w:r>
      <w:r>
        <w:rPr>
          <w:rFonts w:ascii="Times New Roman" w:hAnsi="Times New Roman" w:cs="Times New Roman"/>
          <w:sz w:val="28"/>
          <w:szCs w:val="28"/>
        </w:rPr>
        <w:t xml:space="preserve"> Закона Республики Казахстан от 2 ноября 2015 года «Об общественных советах» (далее — Закон) и </w:t>
      </w:r>
      <w:r>
        <w:rPr>
          <w:rFonts w:ascii="Times New Roman" w:hAnsi="Times New Roman" w:cs="Times New Roman"/>
          <w:sz w:val="28"/>
          <w:szCs w:val="28"/>
          <w:lang w:val="kk-KZ"/>
        </w:rPr>
        <w:t>«</w:t>
      </w:r>
      <w:r>
        <w:rPr>
          <w:rFonts w:ascii="Times New Roman" w:hAnsi="Times New Roman" w:cs="Times New Roman"/>
          <w:sz w:val="28"/>
          <w:szCs w:val="28"/>
        </w:rPr>
        <w:t xml:space="preserve">Типовым положением </w:t>
      </w:r>
      <w:r>
        <w:rPr>
          <w:rFonts w:ascii="Times New Roman" w:hAnsi="Times New Roman" w:cs="Times New Roman"/>
          <w:sz w:val="28"/>
          <w:szCs w:val="28"/>
          <w:lang w:val="kk-KZ"/>
        </w:rPr>
        <w:t>«О</w:t>
      </w:r>
      <w:r>
        <w:rPr>
          <w:rFonts w:ascii="Times New Roman" w:hAnsi="Times New Roman" w:cs="Times New Roman"/>
          <w:sz w:val="28"/>
          <w:szCs w:val="28"/>
        </w:rPr>
        <w:t>б общественном совете</w:t>
      </w:r>
      <w:r>
        <w:rPr>
          <w:rFonts w:ascii="Times New Roman" w:hAnsi="Times New Roman" w:cs="Times New Roman"/>
          <w:sz w:val="28"/>
          <w:szCs w:val="28"/>
          <w:lang w:val="kk-KZ"/>
        </w:rPr>
        <w:t>»</w:t>
      </w:r>
      <w:r>
        <w:rPr>
          <w:rFonts w:ascii="Times New Roman" w:hAnsi="Times New Roman" w:cs="Times New Roman"/>
          <w:sz w:val="28"/>
          <w:szCs w:val="28"/>
        </w:rPr>
        <w:t xml:space="preserve">, утвержденным </w:t>
      </w:r>
      <w:r>
        <w:rPr>
          <w:rFonts w:ascii="Times New Roman" w:hAnsi="Times New Roman" w:cs="Times New Roman"/>
          <w:sz w:val="28"/>
          <w:szCs w:val="28"/>
          <w:lang w:val="kk-KZ"/>
        </w:rPr>
        <w:t xml:space="preserve">Приказом министра информации и общественного развития </w:t>
      </w:r>
      <w:r>
        <w:rPr>
          <w:rFonts w:ascii="Times New Roman" w:hAnsi="Times New Roman" w:cs="Times New Roman"/>
          <w:sz w:val="28"/>
          <w:szCs w:val="28"/>
        </w:rPr>
        <w:t xml:space="preserve"> Республики Казахстан от </w:t>
      </w:r>
      <w:r>
        <w:rPr>
          <w:rFonts w:ascii="Times New Roman" w:hAnsi="Times New Roman" w:cs="Times New Roman"/>
          <w:sz w:val="28"/>
          <w:szCs w:val="28"/>
          <w:lang w:val="kk-KZ"/>
        </w:rPr>
        <w:t xml:space="preserve">26 февраля </w:t>
      </w:r>
      <w:r>
        <w:rPr>
          <w:rFonts w:ascii="Times New Roman" w:hAnsi="Times New Roman" w:cs="Times New Roman"/>
          <w:sz w:val="28"/>
          <w:szCs w:val="28"/>
        </w:rPr>
        <w:t xml:space="preserve"> 20</w:t>
      </w:r>
      <w:r>
        <w:rPr>
          <w:rFonts w:ascii="Times New Roman" w:hAnsi="Times New Roman" w:cs="Times New Roman"/>
          <w:sz w:val="28"/>
          <w:szCs w:val="28"/>
          <w:lang w:val="kk-KZ"/>
        </w:rPr>
        <w:t>21</w:t>
      </w:r>
      <w:r>
        <w:rPr>
          <w:rFonts w:ascii="Times New Roman" w:hAnsi="Times New Roman" w:cs="Times New Roman"/>
          <w:sz w:val="28"/>
          <w:szCs w:val="28"/>
        </w:rPr>
        <w:t xml:space="preserve"> года № </w:t>
      </w:r>
      <w:r>
        <w:rPr>
          <w:rFonts w:ascii="Times New Roman" w:hAnsi="Times New Roman" w:cs="Times New Roman"/>
          <w:sz w:val="28"/>
          <w:szCs w:val="28"/>
          <w:lang w:val="kk-KZ"/>
        </w:rPr>
        <w:t>69</w:t>
      </w:r>
      <w:r>
        <w:rPr>
          <w:rFonts w:ascii="Times New Roman" w:hAnsi="Times New Roman" w:cs="Times New Roman"/>
          <w:sz w:val="28"/>
          <w:szCs w:val="28"/>
        </w:rPr>
        <w:t xml:space="preserve"> (далее – Типовое положение).</w:t>
      </w:r>
    </w:p>
    <w:p w14:paraId="0060EF76"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2. Общественный совет Туркестанской области (далее – Общественный </w:t>
      </w:r>
      <w:proofErr w:type="gramStart"/>
      <w:r>
        <w:rPr>
          <w:rFonts w:ascii="Times New Roman" w:hAnsi="Times New Roman" w:cs="Times New Roman"/>
          <w:sz w:val="28"/>
          <w:szCs w:val="28"/>
        </w:rPr>
        <w:t xml:space="preserve">совет) </w:t>
      </w:r>
      <w:r>
        <w:rPr>
          <w:rFonts w:ascii="Times New Roman" w:hAnsi="Times New Roman" w:cs="Times New Roman"/>
          <w:sz w:val="28"/>
          <w:szCs w:val="28"/>
          <w:lang w:val="kk-KZ"/>
        </w:rPr>
        <w:t xml:space="preserve"> является</w:t>
      </w:r>
      <w:proofErr w:type="gramEnd"/>
      <w:r>
        <w:rPr>
          <w:rFonts w:ascii="Times New Roman" w:hAnsi="Times New Roman" w:cs="Times New Roman"/>
          <w:sz w:val="28"/>
          <w:szCs w:val="28"/>
        </w:rPr>
        <w:t xml:space="preserve"> консультативно-совещательный, наблюдательны</w:t>
      </w:r>
      <w:r>
        <w:rPr>
          <w:rFonts w:ascii="Times New Roman" w:hAnsi="Times New Roman" w:cs="Times New Roman"/>
          <w:sz w:val="28"/>
          <w:szCs w:val="28"/>
          <w:lang w:val="kk-KZ"/>
        </w:rPr>
        <w:t>м</w:t>
      </w:r>
      <w:r>
        <w:rPr>
          <w:rFonts w:ascii="Times New Roman" w:hAnsi="Times New Roman" w:cs="Times New Roman"/>
          <w:sz w:val="28"/>
          <w:szCs w:val="28"/>
        </w:rPr>
        <w:t xml:space="preserve"> орган.</w:t>
      </w:r>
    </w:p>
    <w:p w14:paraId="21CF3F3C"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3. Консультативно-совещательные, наблюдательные органы при государственных органах, образуемые в ином порядке, чем предусмотрено Законом, и некоммерческие организации не могут иметь наименование «общественный совет» и обладать в полном объеме полномочиями, установленными Законом.</w:t>
      </w:r>
    </w:p>
    <w:p w14:paraId="26B9B193"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4. Общественный совет в своей деятельности руководствуется Конституцией, соответствующими ей законами, актами Президента Республики Казахстан, Правительства Республики Казахстан, иными нормативными правовыми актами Республики Казахстан, Типовым положением, а также настоящим Положением.</w:t>
      </w:r>
    </w:p>
    <w:p w14:paraId="3CDE0EEC" w14:textId="77777777" w:rsidR="006458C2" w:rsidRDefault="006458C2" w:rsidP="006458C2">
      <w:pPr>
        <w:spacing w:after="0"/>
        <w:ind w:left="-284" w:firstLine="284"/>
        <w:jc w:val="both"/>
        <w:rPr>
          <w:rFonts w:ascii="Times New Roman" w:hAnsi="Times New Roman" w:cs="Times New Roman"/>
          <w:sz w:val="28"/>
          <w:szCs w:val="28"/>
        </w:rPr>
      </w:pPr>
    </w:p>
    <w:p w14:paraId="2DEF4841" w14:textId="77777777" w:rsidR="006458C2" w:rsidRDefault="006458C2" w:rsidP="006458C2">
      <w:pPr>
        <w:spacing w:after="0"/>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2. Цель и задачи Общественного совета</w:t>
      </w:r>
    </w:p>
    <w:p w14:paraId="4FB3BB41"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lang w:val="kk-KZ"/>
        </w:rPr>
        <w:t>5</w:t>
      </w:r>
      <w:r>
        <w:rPr>
          <w:rFonts w:ascii="Times New Roman" w:hAnsi="Times New Roman" w:cs="Times New Roman"/>
          <w:sz w:val="28"/>
          <w:szCs w:val="28"/>
        </w:rPr>
        <w:t xml:space="preserve">. Целью деятельности Общественного совета является выражение мнения гражданского общества по общественно значимым вопросам. </w:t>
      </w:r>
    </w:p>
    <w:p w14:paraId="3D239E0E"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lang w:val="kk-KZ"/>
        </w:rPr>
        <w:t>6</w:t>
      </w:r>
      <w:r>
        <w:rPr>
          <w:rFonts w:ascii="Times New Roman" w:hAnsi="Times New Roman" w:cs="Times New Roman"/>
          <w:sz w:val="28"/>
          <w:szCs w:val="28"/>
        </w:rPr>
        <w:t xml:space="preserve">. Задачами </w:t>
      </w:r>
      <w:r>
        <w:rPr>
          <w:rFonts w:ascii="Times New Roman" w:hAnsi="Times New Roman" w:cs="Times New Roman"/>
          <w:sz w:val="28"/>
          <w:szCs w:val="28"/>
          <w:lang w:val="kk-KZ"/>
        </w:rPr>
        <w:t>О</w:t>
      </w:r>
      <w:proofErr w:type="spellStart"/>
      <w:r>
        <w:rPr>
          <w:rFonts w:ascii="Times New Roman" w:hAnsi="Times New Roman" w:cs="Times New Roman"/>
          <w:sz w:val="28"/>
          <w:szCs w:val="28"/>
        </w:rPr>
        <w:t>бщественного</w:t>
      </w:r>
      <w:proofErr w:type="spellEnd"/>
      <w:r>
        <w:rPr>
          <w:rFonts w:ascii="Times New Roman" w:hAnsi="Times New Roman" w:cs="Times New Roman"/>
          <w:sz w:val="28"/>
          <w:szCs w:val="28"/>
        </w:rPr>
        <w:t xml:space="preserve"> совета являются:</w:t>
      </w:r>
    </w:p>
    <w:p w14:paraId="1A735914"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п</w:t>
      </w:r>
      <w:proofErr w:type="spellStart"/>
      <w:r>
        <w:rPr>
          <w:rFonts w:ascii="Times New Roman" w:hAnsi="Times New Roman" w:cs="Times New Roman"/>
          <w:sz w:val="28"/>
          <w:szCs w:val="28"/>
        </w:rPr>
        <w:t>редставление</w:t>
      </w:r>
      <w:proofErr w:type="spellEnd"/>
      <w:r>
        <w:rPr>
          <w:rFonts w:ascii="Times New Roman" w:hAnsi="Times New Roman" w:cs="Times New Roman"/>
          <w:sz w:val="28"/>
          <w:szCs w:val="28"/>
        </w:rPr>
        <w:t xml:space="preserve"> интересов гражданского общества и учет мнения общественности при обсуждении и принятии решений на местном уровне;</w:t>
      </w:r>
    </w:p>
    <w:p w14:paraId="562D0D83" w14:textId="77777777" w:rsidR="006458C2" w:rsidRDefault="006458C2" w:rsidP="006458C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2) развитие взаимодействия местных исполнительных органов и органов местного самоуправления с гражданским обществом;</w:t>
      </w:r>
    </w:p>
    <w:p w14:paraId="196C2BBD"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3) организация общественного контроля и обеспечение прозрачности деятельности местных исполнительных органов и органов местного самоуправления.</w:t>
      </w:r>
    </w:p>
    <w:p w14:paraId="65D6C0A2"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3. Принципы деятельности Общественного совета</w:t>
      </w:r>
    </w:p>
    <w:p w14:paraId="7AA8F1EC"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 xml:space="preserve">7. </w:t>
      </w:r>
      <w:r>
        <w:rPr>
          <w:rFonts w:ascii="Times New Roman" w:hAnsi="Times New Roman" w:cs="Times New Roman"/>
          <w:sz w:val="28"/>
          <w:szCs w:val="28"/>
        </w:rPr>
        <w:t>Общественный совет осуществляет свою деятельность на основе следующих принципов:</w:t>
      </w:r>
    </w:p>
    <w:p w14:paraId="3E55DA3A" w14:textId="77777777" w:rsidR="006458C2" w:rsidRDefault="006458C2" w:rsidP="006458C2">
      <w:pPr>
        <w:ind w:left="-284" w:firstLine="284"/>
        <w:jc w:val="both"/>
        <w:rPr>
          <w:rFonts w:ascii="Times New Roman" w:hAnsi="Times New Roman" w:cs="Times New Roman"/>
          <w:sz w:val="28"/>
          <w:szCs w:val="28"/>
          <w:u w:val="single"/>
        </w:rPr>
      </w:pPr>
      <w:r>
        <w:rPr>
          <w:rFonts w:ascii="Times New Roman" w:hAnsi="Times New Roman" w:cs="Times New Roman"/>
          <w:sz w:val="28"/>
          <w:szCs w:val="28"/>
          <w:u w:val="single"/>
          <w:lang w:val="kk-KZ"/>
        </w:rPr>
        <w:t>1</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kk-KZ"/>
        </w:rPr>
        <w:t>независимости</w:t>
      </w:r>
      <w:r>
        <w:rPr>
          <w:rFonts w:ascii="Times New Roman" w:hAnsi="Times New Roman" w:cs="Times New Roman"/>
          <w:sz w:val="28"/>
          <w:szCs w:val="28"/>
          <w:u w:val="single"/>
        </w:rPr>
        <w:t>;</w:t>
      </w:r>
    </w:p>
    <w:p w14:paraId="7EA1C7B2"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2) деятельности на общественных началах;</w:t>
      </w:r>
    </w:p>
    <w:p w14:paraId="1F76F5B2"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3) автономности;</w:t>
      </w:r>
    </w:p>
    <w:p w14:paraId="31BC7539"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4) самостоятельности;</w:t>
      </w:r>
    </w:p>
    <w:p w14:paraId="25E9D118"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5) публичности;</w:t>
      </w:r>
    </w:p>
    <w:p w14:paraId="160740D7"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6) периодической ротации их членов.</w:t>
      </w:r>
    </w:p>
    <w:p w14:paraId="2F4F37A5"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4. Полномочия Общественного совета</w:t>
      </w:r>
    </w:p>
    <w:p w14:paraId="0D168FFC"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8. </w:t>
      </w:r>
      <w:r>
        <w:rPr>
          <w:rFonts w:ascii="Times New Roman" w:hAnsi="Times New Roman" w:cs="Times New Roman"/>
          <w:sz w:val="28"/>
          <w:szCs w:val="28"/>
        </w:rPr>
        <w:t>К полномочиям Общественного совета относятся:</w:t>
      </w:r>
    </w:p>
    <w:p w14:paraId="359E5E43"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rPr>
        <w:t xml:space="preserve">1) </w:t>
      </w:r>
      <w:r w:rsidRPr="00355958">
        <w:rPr>
          <w:rFonts w:ascii="Times New Roman" w:hAnsi="Times New Roman" w:cs="Times New Roman"/>
          <w:sz w:val="28"/>
          <w:szCs w:val="28"/>
          <w:lang w:val="kk-KZ"/>
        </w:rPr>
        <w:t>о</w:t>
      </w:r>
      <w:proofErr w:type="spellStart"/>
      <w:r w:rsidRPr="00355958">
        <w:rPr>
          <w:rFonts w:ascii="Times New Roman" w:hAnsi="Times New Roman" w:cs="Times New Roman"/>
          <w:sz w:val="28"/>
          <w:szCs w:val="28"/>
        </w:rPr>
        <w:t>бсуждение</w:t>
      </w:r>
      <w:proofErr w:type="spellEnd"/>
      <w:r w:rsidRPr="00355958">
        <w:rPr>
          <w:rFonts w:ascii="Times New Roman" w:hAnsi="Times New Roman" w:cs="Times New Roman"/>
          <w:sz w:val="28"/>
          <w:szCs w:val="28"/>
        </w:rPr>
        <w:t xml:space="preserve"> проектов бюджетных программ администратора бюджетных программ, программ развития территорий;</w:t>
      </w:r>
    </w:p>
    <w:p w14:paraId="1792EE29"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rPr>
        <w:t>2) обсуждение выполнения бюджетных программ администратора бюджетных программ, программ развития территорий;</w:t>
      </w:r>
    </w:p>
    <w:p w14:paraId="7AC748BF"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rPr>
        <w:t>3) обсуждение отчетов исполнительных органов о достижении целевых индикаторов;</w:t>
      </w:r>
    </w:p>
    <w:p w14:paraId="4A3ECDE2"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rPr>
        <w:t>4) обсуждение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 поступлении и расходовании денег от благотворительности;</w:t>
      </w:r>
    </w:p>
    <w:p w14:paraId="666D32BD"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5) 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w:t>
      </w:r>
    </w:p>
    <w:p w14:paraId="06405C1F"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lang w:val="kk-KZ"/>
        </w:rPr>
        <w:t>6</w:t>
      </w:r>
      <w:r w:rsidRPr="00355958">
        <w:rPr>
          <w:rFonts w:ascii="Times New Roman" w:hAnsi="Times New Roman" w:cs="Times New Roman"/>
          <w:sz w:val="28"/>
          <w:szCs w:val="28"/>
        </w:rPr>
        <w:t>) участие в разработке и обсуждении проектов нормативных правовых актов, касающихся прав, свобод и обязанностей граждан;</w:t>
      </w:r>
    </w:p>
    <w:p w14:paraId="6E1AD478"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lang w:val="kk-KZ"/>
        </w:rPr>
        <w:t>7</w:t>
      </w:r>
      <w:r w:rsidRPr="00355958">
        <w:rPr>
          <w:rFonts w:ascii="Times New Roman" w:hAnsi="Times New Roman" w:cs="Times New Roman"/>
          <w:sz w:val="28"/>
          <w:szCs w:val="28"/>
        </w:rPr>
        <w:t>) рассмотрение 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Pr="00355958">
        <w:rPr>
          <w:rFonts w:ascii="Times New Roman" w:hAnsi="Times New Roman" w:cs="Times New Roman"/>
          <w:sz w:val="28"/>
          <w:szCs w:val="28"/>
          <w:lang w:val="kk-KZ"/>
        </w:rPr>
        <w:t xml:space="preserve"> государственных служащих</w:t>
      </w:r>
      <w:r w:rsidRPr="00355958">
        <w:rPr>
          <w:rFonts w:ascii="Times New Roman" w:hAnsi="Times New Roman" w:cs="Times New Roman"/>
          <w:sz w:val="28"/>
          <w:szCs w:val="28"/>
        </w:rPr>
        <w:t>;</w:t>
      </w:r>
    </w:p>
    <w:p w14:paraId="1655FD2D"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8</w:t>
      </w:r>
      <w:r w:rsidRPr="00355958">
        <w:rPr>
          <w:rFonts w:ascii="Times New Roman" w:hAnsi="Times New Roman" w:cs="Times New Roman"/>
          <w:sz w:val="28"/>
          <w:szCs w:val="28"/>
        </w:rPr>
        <w:t>) разработка и внесение в государственные органы предложений по совершенствованию законодательства Республики Казахстан;</w:t>
      </w:r>
    </w:p>
    <w:p w14:paraId="7BDE6B4E"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9) Утверждение положения об Общественном совете Туркестанской области.</w:t>
      </w:r>
    </w:p>
    <w:p w14:paraId="1EC785E0"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lang w:val="kk-KZ"/>
        </w:rPr>
        <w:t xml:space="preserve">10) </w:t>
      </w:r>
      <w:r w:rsidRPr="00355958">
        <w:rPr>
          <w:rFonts w:ascii="Times New Roman" w:hAnsi="Times New Roman" w:cs="Times New Roman"/>
          <w:sz w:val="28"/>
          <w:szCs w:val="28"/>
        </w:rPr>
        <w:t>осуществление общественного контроля, мониторинга, слушания, экспертизы, предусмотренных Законом;</w:t>
      </w:r>
    </w:p>
    <w:p w14:paraId="6767A3A3"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lastRenderedPageBreak/>
        <w:t>11) 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14:paraId="0DFD8613"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12</w:t>
      </w:r>
      <w:r w:rsidRPr="00355958">
        <w:rPr>
          <w:rFonts w:ascii="Times New Roman" w:hAnsi="Times New Roman" w:cs="Times New Roman"/>
          <w:sz w:val="28"/>
          <w:szCs w:val="28"/>
        </w:rPr>
        <w:t>) создание комиссий по направлениям деятельности</w:t>
      </w:r>
      <w:r w:rsidRPr="00355958">
        <w:rPr>
          <w:rFonts w:ascii="Times New Roman" w:hAnsi="Times New Roman" w:cs="Times New Roman"/>
          <w:sz w:val="28"/>
          <w:szCs w:val="28"/>
          <w:lang w:val="kk-KZ"/>
        </w:rPr>
        <w:t>;</w:t>
      </w:r>
    </w:p>
    <w:p w14:paraId="520D42EB"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13) Заслушивание отчетов руководителей подведомственных организаций государственных органов;</w:t>
      </w:r>
    </w:p>
    <w:p w14:paraId="61CD1E2A" w14:textId="77777777" w:rsidR="006458C2" w:rsidRPr="00355958" w:rsidRDefault="006458C2" w:rsidP="006458C2">
      <w:pPr>
        <w:spacing w:after="0"/>
        <w:ind w:left="-284"/>
        <w:jc w:val="both"/>
        <w:rPr>
          <w:rFonts w:ascii="Times New Roman" w:hAnsi="Times New Roman" w:cs="Times New Roman"/>
          <w:lang w:val="kk-KZ"/>
        </w:rPr>
      </w:pPr>
      <w:r w:rsidRPr="00355958">
        <w:rPr>
          <w:rFonts w:ascii="Times New Roman" w:hAnsi="Times New Roman" w:cs="Times New Roman"/>
          <w:sz w:val="28"/>
          <w:lang w:val="kk-KZ"/>
        </w:rPr>
        <w:tab/>
      </w:r>
      <w:r w:rsidRPr="00355958">
        <w:rPr>
          <w:rFonts w:ascii="Times New Roman" w:hAnsi="Times New Roman" w:cs="Times New Roman"/>
          <w:sz w:val="28"/>
        </w:rPr>
        <w:t>1</w:t>
      </w:r>
      <w:r w:rsidRPr="00355958">
        <w:rPr>
          <w:rFonts w:ascii="Times New Roman" w:hAnsi="Times New Roman" w:cs="Times New Roman"/>
          <w:sz w:val="28"/>
          <w:lang w:val="kk-KZ"/>
        </w:rPr>
        <w:t>4</w:t>
      </w:r>
      <w:r w:rsidRPr="00355958">
        <w:rPr>
          <w:rFonts w:ascii="Times New Roman" w:hAnsi="Times New Roman" w:cs="Times New Roman"/>
          <w:sz w:val="28"/>
        </w:rPr>
        <w:t>) рассмотрение проекта решения местного исполнительного органа о создании индустриальной зоны регионального значения в соответствии с Законом Республики Казахстан "О специальных экономических и индустриальных зонах";</w:t>
      </w:r>
    </w:p>
    <w:p w14:paraId="150B2793"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15)  заслушивание информаций  руководителей правоохранительных органов по вопросам обеспечения  законности и соблюдения прав и свобод человека, за исключением сведений, составляющих государственные секреты либо иную охраняемую законами РК тайну;</w:t>
      </w:r>
    </w:p>
    <w:p w14:paraId="67F9DE9C"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lang w:val="kk-KZ"/>
        </w:rPr>
        <w:t xml:space="preserve">16) </w:t>
      </w:r>
      <w:r w:rsidRPr="00355958">
        <w:rPr>
          <w:rFonts w:ascii="Times New Roman" w:hAnsi="Times New Roman" w:cs="Times New Roman"/>
          <w:sz w:val="28"/>
          <w:szCs w:val="28"/>
        </w:rPr>
        <w:t xml:space="preserve">Общественный совет вносит рекомендации в соответствующий государственный орган </w:t>
      </w:r>
      <w:r w:rsidRPr="00355958">
        <w:rPr>
          <w:rFonts w:ascii="Times New Roman" w:hAnsi="Times New Roman" w:cs="Times New Roman"/>
          <w:sz w:val="28"/>
          <w:szCs w:val="28"/>
          <w:lang w:val="kk-KZ"/>
        </w:rPr>
        <w:t>,</w:t>
      </w:r>
      <w:r w:rsidRPr="00355958">
        <w:rPr>
          <w:rFonts w:ascii="Times New Roman" w:hAnsi="Times New Roman" w:cs="Times New Roman"/>
          <w:sz w:val="28"/>
          <w:szCs w:val="28"/>
        </w:rPr>
        <w:t xml:space="preserve"> который дает мотивированный ответ, подписываемый первым руководителем соответствующего государственного органа.</w:t>
      </w:r>
    </w:p>
    <w:p w14:paraId="77DDE6F4"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lang w:val="kk-KZ"/>
        </w:rPr>
        <w:t>5</w:t>
      </w:r>
      <w:r>
        <w:rPr>
          <w:rFonts w:ascii="Times New Roman" w:hAnsi="Times New Roman" w:cs="Times New Roman"/>
          <w:b/>
          <w:bCs/>
          <w:sz w:val="28"/>
          <w:szCs w:val="28"/>
        </w:rPr>
        <w:t>.  Права и обязанности Общественного совета и его членов</w:t>
      </w:r>
    </w:p>
    <w:p w14:paraId="16F20824"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9</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В целях реализации своих полномочий члены Общественного совета имеют право:</w:t>
      </w:r>
    </w:p>
    <w:p w14:paraId="5E2F1D53"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д</w:t>
      </w:r>
      <w:proofErr w:type="spellStart"/>
      <w:r>
        <w:rPr>
          <w:rFonts w:ascii="Times New Roman" w:hAnsi="Times New Roman" w:cs="Times New Roman"/>
          <w:sz w:val="28"/>
          <w:szCs w:val="28"/>
        </w:rPr>
        <w:t>оступ</w:t>
      </w:r>
      <w:proofErr w:type="spellEnd"/>
      <w:r>
        <w:rPr>
          <w:rFonts w:ascii="Times New Roman" w:hAnsi="Times New Roman" w:cs="Times New Roman"/>
          <w:sz w:val="28"/>
          <w:szCs w:val="28"/>
          <w:lang w:val="kk-KZ"/>
        </w:rPr>
        <w:t>а</w:t>
      </w:r>
      <w:r>
        <w:rPr>
          <w:rFonts w:ascii="Times New Roman" w:hAnsi="Times New Roman" w:cs="Times New Roman"/>
          <w:sz w:val="28"/>
          <w:szCs w:val="28"/>
        </w:rPr>
        <w:t xml:space="preserve"> в государственные органы, на основании и в порядке, которые установлены законодательством Республики Казахстан;</w:t>
      </w:r>
    </w:p>
    <w:p w14:paraId="5084E799"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у</w:t>
      </w:r>
      <w:r>
        <w:rPr>
          <w:rFonts w:ascii="Times New Roman" w:hAnsi="Times New Roman" w:cs="Times New Roman"/>
          <w:sz w:val="28"/>
          <w:szCs w:val="28"/>
        </w:rPr>
        <w:t>части</w:t>
      </w:r>
      <w:r>
        <w:rPr>
          <w:rFonts w:ascii="Times New Roman" w:hAnsi="Times New Roman" w:cs="Times New Roman"/>
          <w:sz w:val="28"/>
          <w:szCs w:val="28"/>
          <w:lang w:val="kk-KZ"/>
        </w:rPr>
        <w:t>я</w:t>
      </w:r>
      <w:r>
        <w:rPr>
          <w:rFonts w:ascii="Times New Roman" w:hAnsi="Times New Roman" w:cs="Times New Roman"/>
          <w:sz w:val="28"/>
          <w:szCs w:val="28"/>
        </w:rPr>
        <w:t xml:space="preserve"> в работе органов местного государственного управления по согласованию с соответствующим государственным органом;</w:t>
      </w:r>
    </w:p>
    <w:p w14:paraId="15B5A862"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rPr>
        <w:t xml:space="preserve">3) </w:t>
      </w:r>
      <w:r>
        <w:rPr>
          <w:rFonts w:ascii="Times New Roman" w:hAnsi="Times New Roman" w:cs="Times New Roman"/>
          <w:sz w:val="28"/>
          <w:szCs w:val="28"/>
          <w:lang w:val="kk-KZ"/>
        </w:rPr>
        <w:t>в</w:t>
      </w:r>
      <w:r>
        <w:rPr>
          <w:rFonts w:ascii="Times New Roman" w:hAnsi="Times New Roman" w:cs="Times New Roman"/>
          <w:sz w:val="28"/>
          <w:szCs w:val="28"/>
        </w:rPr>
        <w:t>носить предложения по определению нормативных правовых актов</w:t>
      </w:r>
      <w:r>
        <w:rPr>
          <w:rFonts w:ascii="Times New Roman" w:hAnsi="Times New Roman" w:cs="Times New Roman"/>
          <w:sz w:val="28"/>
          <w:szCs w:val="28"/>
          <w:lang w:val="kk-KZ"/>
        </w:rPr>
        <w:t>, касающихся прав, свобод и обязанностей граждан, подлежащих рассмотрению на Общественном совете.</w:t>
      </w:r>
    </w:p>
    <w:p w14:paraId="75097C3C"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rPr>
        <w:t>4)</w:t>
      </w:r>
      <w:r>
        <w:rPr>
          <w:rFonts w:ascii="Times New Roman" w:hAnsi="Times New Roman" w:cs="Times New Roman"/>
          <w:sz w:val="28"/>
          <w:szCs w:val="28"/>
          <w:lang w:val="kk-KZ"/>
        </w:rPr>
        <w:t xml:space="preserve"> получать от государственного органа, органа местного государственного управления документ, удостоверяющий статус члена общественного совета</w:t>
      </w:r>
      <w:r>
        <w:rPr>
          <w:rFonts w:ascii="Times New Roman" w:hAnsi="Times New Roman" w:cs="Times New Roman"/>
          <w:sz w:val="28"/>
          <w:szCs w:val="28"/>
        </w:rPr>
        <w:t>;</w:t>
      </w:r>
    </w:p>
    <w:p w14:paraId="07EFF253" w14:textId="77777777" w:rsidR="006458C2" w:rsidRPr="00355958" w:rsidRDefault="006458C2" w:rsidP="006458C2">
      <w:pPr>
        <w:spacing w:after="0"/>
        <w:ind w:left="-284"/>
        <w:jc w:val="both"/>
        <w:rPr>
          <w:rFonts w:ascii="Times New Roman" w:hAnsi="Times New Roman" w:cs="Times New Roman"/>
        </w:rPr>
      </w:pPr>
      <w:r w:rsidRPr="00355958">
        <w:rPr>
          <w:rFonts w:ascii="Times New Roman" w:hAnsi="Times New Roman" w:cs="Times New Roman"/>
          <w:sz w:val="28"/>
          <w:lang w:val="kk-KZ"/>
        </w:rPr>
        <w:tab/>
        <w:t xml:space="preserve">5) </w:t>
      </w:r>
      <w:r w:rsidRPr="00355958">
        <w:rPr>
          <w:rFonts w:ascii="Times New Roman" w:hAnsi="Times New Roman" w:cs="Times New Roman"/>
          <w:sz w:val="28"/>
        </w:rPr>
        <w:t>обращаться в государственные органы, органы местного государственного управления, по общественно значимым вопросам в целях осуществления своих полномочий, установленных настоящим Законом;</w:t>
      </w:r>
    </w:p>
    <w:p w14:paraId="1B301C9E"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6</w:t>
      </w:r>
      <w:r>
        <w:rPr>
          <w:rFonts w:ascii="Times New Roman" w:hAnsi="Times New Roman" w:cs="Times New Roman"/>
          <w:sz w:val="28"/>
          <w:szCs w:val="28"/>
        </w:rPr>
        <w:t>)</w:t>
      </w:r>
      <w:r>
        <w:rPr>
          <w:rFonts w:ascii="Times New Roman" w:hAnsi="Times New Roman" w:cs="Times New Roman"/>
          <w:sz w:val="28"/>
          <w:szCs w:val="28"/>
          <w:lang w:val="kk-KZ"/>
        </w:rPr>
        <w:t xml:space="preserve"> 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r>
        <w:rPr>
          <w:rFonts w:ascii="Times New Roman" w:hAnsi="Times New Roman" w:cs="Times New Roman"/>
          <w:sz w:val="28"/>
          <w:szCs w:val="28"/>
        </w:rPr>
        <w:t>;</w:t>
      </w:r>
    </w:p>
    <w:p w14:paraId="1FC6914C"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7</w:t>
      </w:r>
      <w:r>
        <w:rPr>
          <w:rFonts w:ascii="Times New Roman" w:hAnsi="Times New Roman" w:cs="Times New Roman"/>
          <w:sz w:val="28"/>
          <w:szCs w:val="28"/>
        </w:rPr>
        <w:t>)</w:t>
      </w:r>
      <w:r>
        <w:rPr>
          <w:rFonts w:ascii="Times New Roman" w:hAnsi="Times New Roman" w:cs="Times New Roman"/>
          <w:sz w:val="28"/>
          <w:szCs w:val="28"/>
          <w:lang w:val="kk-KZ"/>
        </w:rPr>
        <w:t xml:space="preserve"> создавать по мере необходимости постоянные и  (или) временные рабочие органы комитеты и экспертные группы. Порядок организации и работы </w:t>
      </w:r>
      <w:r>
        <w:rPr>
          <w:rFonts w:ascii="Times New Roman" w:hAnsi="Times New Roman" w:cs="Times New Roman"/>
          <w:sz w:val="28"/>
          <w:szCs w:val="28"/>
          <w:lang w:val="kk-KZ"/>
        </w:rPr>
        <w:lastRenderedPageBreak/>
        <w:t>постоянных и (или) временных рабочих органов определяется Типовым положением об Общественном совете</w:t>
      </w:r>
      <w:r>
        <w:rPr>
          <w:rFonts w:ascii="Times New Roman" w:hAnsi="Times New Roman" w:cs="Times New Roman"/>
          <w:sz w:val="28"/>
          <w:szCs w:val="28"/>
        </w:rPr>
        <w:t>;</w:t>
      </w:r>
      <w:r>
        <w:rPr>
          <w:rFonts w:ascii="Times New Roman" w:hAnsi="Times New Roman" w:cs="Times New Roman"/>
          <w:sz w:val="28"/>
          <w:szCs w:val="28"/>
          <w:lang w:val="kk-KZ"/>
        </w:rPr>
        <w:t xml:space="preserve"> </w:t>
      </w:r>
    </w:p>
    <w:p w14:paraId="1FC0D76B" w14:textId="77777777" w:rsidR="006458C2" w:rsidRPr="004F4BC0"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8</w:t>
      </w:r>
      <w:r w:rsidRPr="004F4BC0">
        <w:rPr>
          <w:rFonts w:ascii="Times New Roman" w:hAnsi="Times New Roman" w:cs="Times New Roman"/>
          <w:sz w:val="28"/>
          <w:szCs w:val="28"/>
        </w:rPr>
        <w:t>)</w:t>
      </w:r>
      <w:r w:rsidRPr="004F4BC0">
        <w:rPr>
          <w:rFonts w:ascii="Times New Roman" w:hAnsi="Times New Roman" w:cs="Times New Roman"/>
          <w:sz w:val="28"/>
          <w:szCs w:val="28"/>
          <w:lang w:val="kk-KZ"/>
        </w:rPr>
        <w:t xml:space="preserve"> участвовать в конкурсных комиссиях по государственным закупкам соответствующего государственного органа, за исключением государственных закупок, осуществляемых с применением особого порядка</w:t>
      </w:r>
      <w:r w:rsidRPr="004F4BC0">
        <w:rPr>
          <w:rFonts w:ascii="Times New Roman" w:hAnsi="Times New Roman" w:cs="Times New Roman"/>
          <w:sz w:val="28"/>
          <w:szCs w:val="28"/>
        </w:rPr>
        <w:t>;</w:t>
      </w:r>
    </w:p>
    <w:p w14:paraId="4414F04C" w14:textId="77777777" w:rsidR="006458C2" w:rsidRPr="00D54E19" w:rsidRDefault="006458C2" w:rsidP="006458C2">
      <w:pPr>
        <w:ind w:left="-284" w:firstLine="284"/>
        <w:jc w:val="both"/>
        <w:rPr>
          <w:rFonts w:ascii="Times New Roman" w:hAnsi="Times New Roman" w:cs="Times New Roman"/>
          <w:sz w:val="28"/>
          <w:szCs w:val="28"/>
          <w:u w:val="single"/>
        </w:rPr>
      </w:pPr>
      <w:r>
        <w:rPr>
          <w:rFonts w:ascii="Times New Roman" w:hAnsi="Times New Roman" w:cs="Times New Roman"/>
          <w:sz w:val="28"/>
          <w:szCs w:val="28"/>
          <w:lang w:val="kk-KZ"/>
        </w:rPr>
        <w:t>9</w:t>
      </w:r>
      <w:r w:rsidRPr="004F4BC0">
        <w:rPr>
          <w:rFonts w:ascii="Times New Roman" w:hAnsi="Times New Roman" w:cs="Times New Roman"/>
          <w:sz w:val="28"/>
          <w:szCs w:val="28"/>
        </w:rPr>
        <w:t>)</w:t>
      </w:r>
      <w:r w:rsidRPr="004F4BC0">
        <w:rPr>
          <w:rFonts w:ascii="Times New Roman" w:hAnsi="Times New Roman" w:cs="Times New Roman"/>
          <w:sz w:val="28"/>
          <w:szCs w:val="28"/>
          <w:lang w:val="kk-KZ"/>
        </w:rPr>
        <w:t xml:space="preserve">  участвовать в тендерных комиссиях (аукционных комиссиях</w:t>
      </w:r>
      <w:r w:rsidRPr="004F4BC0">
        <w:rPr>
          <w:rFonts w:ascii="Times New Roman" w:hAnsi="Times New Roman" w:cs="Times New Roman"/>
          <w:sz w:val="28"/>
          <w:szCs w:val="28"/>
          <w:u w:val="single"/>
          <w:lang w:val="kk-KZ"/>
        </w:rPr>
        <w:t xml:space="preserve">) по </w:t>
      </w:r>
      <w:r>
        <w:rPr>
          <w:rFonts w:ascii="Times New Roman" w:hAnsi="Times New Roman" w:cs="Times New Roman"/>
          <w:sz w:val="28"/>
          <w:szCs w:val="28"/>
          <w:u w:val="single"/>
          <w:lang w:val="kk-KZ"/>
        </w:rPr>
        <w:t xml:space="preserve">гос </w:t>
      </w:r>
      <w:r w:rsidRPr="00D54E19">
        <w:rPr>
          <w:rFonts w:ascii="Times New Roman" w:hAnsi="Times New Roman" w:cs="Times New Roman"/>
          <w:sz w:val="28"/>
          <w:szCs w:val="28"/>
          <w:u w:val="single"/>
          <w:lang w:val="kk-KZ"/>
        </w:rPr>
        <w:t>закупкам</w:t>
      </w:r>
      <w:r w:rsidRPr="00D54E19">
        <w:rPr>
          <w:rFonts w:ascii="Times New Roman" w:hAnsi="Times New Roman" w:cs="Times New Roman"/>
          <w:sz w:val="28"/>
          <w:szCs w:val="28"/>
          <w:u w:val="single"/>
        </w:rPr>
        <w:t>.</w:t>
      </w:r>
    </w:p>
    <w:p w14:paraId="725377F0" w14:textId="77777777" w:rsidR="006458C2" w:rsidRPr="00355958" w:rsidRDefault="006458C2" w:rsidP="006458C2">
      <w:pPr>
        <w:ind w:left="-284" w:firstLine="284"/>
        <w:jc w:val="both"/>
        <w:rPr>
          <w:rFonts w:ascii="Times New Roman" w:hAnsi="Times New Roman" w:cs="Times New Roman"/>
          <w:b/>
          <w:sz w:val="28"/>
          <w:szCs w:val="28"/>
        </w:rPr>
      </w:pPr>
      <w:r w:rsidRPr="00355958">
        <w:rPr>
          <w:rFonts w:ascii="Times New Roman" w:hAnsi="Times New Roman" w:cs="Times New Roman"/>
          <w:sz w:val="28"/>
          <w:szCs w:val="28"/>
          <w:lang w:val="kk-KZ"/>
        </w:rPr>
        <w:t>10.</w:t>
      </w:r>
      <w:r w:rsidRPr="00355958">
        <w:rPr>
          <w:rFonts w:ascii="Times New Roman" w:hAnsi="Times New Roman" w:cs="Times New Roman"/>
          <w:sz w:val="28"/>
          <w:szCs w:val="28"/>
        </w:rPr>
        <w:t xml:space="preserve"> В своей деятельности Общественный совет и его члены обязаны:</w:t>
      </w:r>
    </w:p>
    <w:p w14:paraId="072D1459" w14:textId="77777777" w:rsidR="006458C2" w:rsidRPr="00355958" w:rsidRDefault="006458C2" w:rsidP="006458C2">
      <w:pPr>
        <w:ind w:left="-284" w:firstLine="284"/>
        <w:jc w:val="both"/>
        <w:rPr>
          <w:rFonts w:ascii="Times New Roman" w:hAnsi="Times New Roman" w:cs="Times New Roman"/>
          <w:sz w:val="28"/>
          <w:szCs w:val="28"/>
          <w:lang w:val="kk-KZ"/>
        </w:rPr>
      </w:pPr>
      <w:r w:rsidRPr="00355958">
        <w:rPr>
          <w:rFonts w:ascii="Times New Roman" w:hAnsi="Times New Roman" w:cs="Times New Roman"/>
          <w:sz w:val="28"/>
          <w:szCs w:val="28"/>
        </w:rPr>
        <w:t xml:space="preserve">1) </w:t>
      </w:r>
      <w:r w:rsidRPr="00355958">
        <w:rPr>
          <w:rFonts w:ascii="Times New Roman" w:hAnsi="Times New Roman" w:cs="Times New Roman"/>
          <w:sz w:val="28"/>
          <w:szCs w:val="28"/>
          <w:lang w:val="kk-KZ"/>
        </w:rPr>
        <w:t>с</w:t>
      </w:r>
      <w:proofErr w:type="spellStart"/>
      <w:r w:rsidRPr="00355958">
        <w:rPr>
          <w:rFonts w:ascii="Times New Roman" w:hAnsi="Times New Roman" w:cs="Times New Roman"/>
          <w:sz w:val="28"/>
          <w:szCs w:val="28"/>
        </w:rPr>
        <w:t>облюдать</w:t>
      </w:r>
      <w:proofErr w:type="spellEnd"/>
      <w:r w:rsidRPr="00355958">
        <w:rPr>
          <w:rFonts w:ascii="Times New Roman" w:hAnsi="Times New Roman" w:cs="Times New Roman"/>
          <w:sz w:val="28"/>
          <w:szCs w:val="28"/>
        </w:rPr>
        <w:t xml:space="preserve"> нормы Конституции,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14:paraId="67724C02"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rPr>
        <w:t>2) осуществлять свою деятельность во взаимодействии с общественностью;</w:t>
      </w:r>
    </w:p>
    <w:p w14:paraId="26DAD2FA" w14:textId="77777777" w:rsidR="006458C2" w:rsidRPr="00355958" w:rsidRDefault="006458C2" w:rsidP="006458C2">
      <w:pPr>
        <w:ind w:left="-284" w:firstLine="284"/>
        <w:jc w:val="both"/>
        <w:rPr>
          <w:rFonts w:ascii="Times New Roman" w:hAnsi="Times New Roman" w:cs="Times New Roman"/>
          <w:sz w:val="28"/>
          <w:szCs w:val="28"/>
        </w:rPr>
      </w:pPr>
      <w:r w:rsidRPr="00355958">
        <w:rPr>
          <w:rFonts w:ascii="Times New Roman" w:hAnsi="Times New Roman" w:cs="Times New Roman"/>
          <w:sz w:val="28"/>
          <w:szCs w:val="28"/>
        </w:rPr>
        <w:t>3) публиковать в средствах массовой информации и (или) размещать на интернет-ресурсе соответствующего государственного органа, органа местного самоуправления годовой отчет о своей деятельности.</w:t>
      </w:r>
    </w:p>
    <w:p w14:paraId="33DC8A07" w14:textId="77777777" w:rsidR="006458C2" w:rsidRPr="00355958" w:rsidRDefault="006458C2" w:rsidP="006458C2">
      <w:pPr>
        <w:ind w:left="-284" w:firstLine="284"/>
        <w:jc w:val="center"/>
        <w:rPr>
          <w:rFonts w:ascii="Times New Roman" w:hAnsi="Times New Roman" w:cs="Times New Roman"/>
          <w:b/>
          <w:bCs/>
          <w:sz w:val="28"/>
          <w:szCs w:val="28"/>
          <w:lang w:val="kk-KZ"/>
        </w:rPr>
      </w:pPr>
      <w:r w:rsidRPr="00355958">
        <w:rPr>
          <w:rFonts w:ascii="Times New Roman" w:hAnsi="Times New Roman" w:cs="Times New Roman"/>
          <w:b/>
          <w:bCs/>
          <w:sz w:val="28"/>
          <w:szCs w:val="28"/>
          <w:lang w:val="kk-KZ"/>
        </w:rPr>
        <w:t>6</w:t>
      </w:r>
      <w:r w:rsidRPr="00355958">
        <w:rPr>
          <w:rFonts w:ascii="Times New Roman" w:hAnsi="Times New Roman" w:cs="Times New Roman"/>
          <w:b/>
          <w:bCs/>
          <w:sz w:val="28"/>
          <w:szCs w:val="28"/>
        </w:rPr>
        <w:t>.</w:t>
      </w:r>
      <w:r w:rsidRPr="00355958">
        <w:rPr>
          <w:rFonts w:ascii="Times New Roman" w:hAnsi="Times New Roman" w:cs="Times New Roman"/>
          <w:b/>
          <w:bCs/>
          <w:sz w:val="28"/>
          <w:szCs w:val="28"/>
          <w:lang w:val="kk-KZ"/>
        </w:rPr>
        <w:t xml:space="preserve"> Порядок создания </w:t>
      </w:r>
      <w:proofErr w:type="spellStart"/>
      <w:r w:rsidRPr="00355958">
        <w:rPr>
          <w:rFonts w:ascii="Times New Roman" w:hAnsi="Times New Roman" w:cs="Times New Roman"/>
          <w:b/>
          <w:bCs/>
          <w:sz w:val="28"/>
          <w:szCs w:val="28"/>
          <w:lang w:val="kk-KZ"/>
        </w:rPr>
        <w:t>рабочей</w:t>
      </w:r>
      <w:proofErr w:type="spellEnd"/>
      <w:r w:rsidRPr="00355958">
        <w:rPr>
          <w:rFonts w:ascii="Times New Roman" w:hAnsi="Times New Roman" w:cs="Times New Roman"/>
          <w:b/>
          <w:bCs/>
          <w:sz w:val="28"/>
          <w:szCs w:val="28"/>
          <w:lang w:val="kk-KZ"/>
        </w:rPr>
        <w:t xml:space="preserve"> </w:t>
      </w:r>
      <w:proofErr w:type="spellStart"/>
      <w:r w:rsidRPr="00355958">
        <w:rPr>
          <w:rFonts w:ascii="Times New Roman" w:hAnsi="Times New Roman" w:cs="Times New Roman"/>
          <w:b/>
          <w:bCs/>
          <w:sz w:val="28"/>
          <w:szCs w:val="28"/>
          <w:lang w:val="kk-KZ"/>
        </w:rPr>
        <w:t>группы</w:t>
      </w:r>
      <w:proofErr w:type="spellEnd"/>
      <w:r w:rsidRPr="00355958">
        <w:rPr>
          <w:rFonts w:ascii="Times New Roman" w:hAnsi="Times New Roman" w:cs="Times New Roman"/>
          <w:b/>
          <w:bCs/>
          <w:sz w:val="28"/>
          <w:szCs w:val="28"/>
          <w:lang w:val="kk-KZ"/>
        </w:rPr>
        <w:t xml:space="preserve"> </w:t>
      </w:r>
      <w:proofErr w:type="spellStart"/>
      <w:r w:rsidRPr="00355958">
        <w:rPr>
          <w:rFonts w:ascii="Times New Roman" w:hAnsi="Times New Roman" w:cs="Times New Roman"/>
          <w:b/>
          <w:bCs/>
          <w:sz w:val="28"/>
          <w:szCs w:val="28"/>
          <w:lang w:val="kk-KZ"/>
        </w:rPr>
        <w:t>по</w:t>
      </w:r>
      <w:proofErr w:type="spellEnd"/>
      <w:r w:rsidRPr="00355958">
        <w:rPr>
          <w:rFonts w:ascii="Times New Roman" w:hAnsi="Times New Roman" w:cs="Times New Roman"/>
          <w:b/>
          <w:bCs/>
          <w:sz w:val="28"/>
          <w:szCs w:val="28"/>
          <w:lang w:val="kk-KZ"/>
        </w:rPr>
        <w:t xml:space="preserve"> ф</w:t>
      </w:r>
      <w:proofErr w:type="spellStart"/>
      <w:r w:rsidRPr="00355958">
        <w:rPr>
          <w:rFonts w:ascii="Times New Roman" w:hAnsi="Times New Roman" w:cs="Times New Roman"/>
          <w:b/>
          <w:bCs/>
          <w:sz w:val="28"/>
          <w:szCs w:val="28"/>
        </w:rPr>
        <w:t>ормировани</w:t>
      </w:r>
      <w:proofErr w:type="spellEnd"/>
      <w:r w:rsidRPr="00355958">
        <w:rPr>
          <w:rFonts w:ascii="Times New Roman" w:hAnsi="Times New Roman" w:cs="Times New Roman"/>
          <w:b/>
          <w:bCs/>
          <w:sz w:val="28"/>
          <w:szCs w:val="28"/>
          <w:lang w:val="kk-KZ"/>
        </w:rPr>
        <w:t xml:space="preserve">ю                    </w:t>
      </w:r>
      <w:r w:rsidRPr="00355958">
        <w:rPr>
          <w:rFonts w:ascii="Times New Roman" w:hAnsi="Times New Roman" w:cs="Times New Roman"/>
          <w:b/>
          <w:bCs/>
          <w:sz w:val="28"/>
          <w:szCs w:val="28"/>
        </w:rPr>
        <w:t xml:space="preserve"> Общественного совета</w:t>
      </w:r>
      <w:r w:rsidRPr="00355958">
        <w:rPr>
          <w:rFonts w:ascii="Times New Roman" w:hAnsi="Times New Roman" w:cs="Times New Roman"/>
          <w:b/>
          <w:bCs/>
          <w:sz w:val="28"/>
          <w:szCs w:val="28"/>
          <w:lang w:val="kk-KZ"/>
        </w:rPr>
        <w:t xml:space="preserve"> </w:t>
      </w:r>
    </w:p>
    <w:p w14:paraId="2EA7F3C7"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1. Общественный совет </w:t>
      </w:r>
      <w:proofErr w:type="spellStart"/>
      <w:r w:rsidRPr="00E92749">
        <w:rPr>
          <w:rFonts w:ascii="Times New Roman" w:hAnsi="Times New Roman" w:cs="Times New Roman"/>
          <w:sz w:val="28"/>
          <w:szCs w:val="28"/>
        </w:rPr>
        <w:t>формиру</w:t>
      </w:r>
      <w:proofErr w:type="spellEnd"/>
      <w:r w:rsidRPr="00E92749">
        <w:rPr>
          <w:rFonts w:ascii="Times New Roman" w:hAnsi="Times New Roman" w:cs="Times New Roman"/>
          <w:sz w:val="28"/>
          <w:szCs w:val="28"/>
          <w:lang w:val="kk-KZ"/>
        </w:rPr>
        <w:t>е</w:t>
      </w:r>
      <w:proofErr w:type="spellStart"/>
      <w:r w:rsidRPr="00E92749">
        <w:rPr>
          <w:rFonts w:ascii="Times New Roman" w:hAnsi="Times New Roman" w:cs="Times New Roman"/>
          <w:sz w:val="28"/>
          <w:szCs w:val="28"/>
        </w:rPr>
        <w:t>тся</w:t>
      </w:r>
      <w:proofErr w:type="spellEnd"/>
      <w:r w:rsidRPr="00E92749">
        <w:rPr>
          <w:rFonts w:ascii="Times New Roman" w:hAnsi="Times New Roman" w:cs="Times New Roman"/>
          <w:sz w:val="28"/>
          <w:szCs w:val="28"/>
        </w:rPr>
        <w:t xml:space="preserve"> </w:t>
      </w:r>
      <w:proofErr w:type="spellStart"/>
      <w:r w:rsidRPr="00E92749">
        <w:rPr>
          <w:rFonts w:ascii="Times New Roman" w:hAnsi="Times New Roman" w:cs="Times New Roman"/>
          <w:sz w:val="28"/>
          <w:szCs w:val="28"/>
          <w:lang w:val="kk-KZ"/>
        </w:rPr>
        <w:t>рабочей</w:t>
      </w:r>
      <w:proofErr w:type="spellEnd"/>
      <w:r w:rsidRPr="00E92749">
        <w:rPr>
          <w:rFonts w:ascii="Times New Roman" w:hAnsi="Times New Roman" w:cs="Times New Roman"/>
          <w:sz w:val="28"/>
          <w:szCs w:val="28"/>
          <w:lang w:val="kk-KZ"/>
        </w:rPr>
        <w:t xml:space="preserve"> </w:t>
      </w:r>
      <w:proofErr w:type="spellStart"/>
      <w:r w:rsidRPr="00E92749">
        <w:rPr>
          <w:rFonts w:ascii="Times New Roman" w:hAnsi="Times New Roman" w:cs="Times New Roman"/>
          <w:sz w:val="28"/>
          <w:szCs w:val="28"/>
          <w:lang w:val="kk-KZ"/>
        </w:rPr>
        <w:t>группой</w:t>
      </w:r>
      <w:proofErr w:type="spellEnd"/>
      <w:r w:rsidRPr="00E92749">
        <w:rPr>
          <w:rFonts w:ascii="Times New Roman" w:hAnsi="Times New Roman" w:cs="Times New Roman"/>
          <w:sz w:val="28"/>
          <w:szCs w:val="28"/>
          <w:lang w:val="kk-KZ"/>
        </w:rPr>
        <w:t xml:space="preserve"> </w:t>
      </w:r>
      <w:r w:rsidRPr="00E92749">
        <w:rPr>
          <w:rFonts w:ascii="Times New Roman" w:hAnsi="Times New Roman" w:cs="Times New Roman"/>
          <w:sz w:val="28"/>
          <w:szCs w:val="28"/>
        </w:rPr>
        <w:t>в порядке, предусмотренном Законом.</w:t>
      </w:r>
    </w:p>
    <w:p w14:paraId="7C3FECD6"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2. Состав рабочей группы по формированию Общественного совета (далее - рабочая группа) формируется из числа представителей государственных органов</w:t>
      </w:r>
      <w:r w:rsidRPr="00E92749">
        <w:rPr>
          <w:rFonts w:ascii="Times New Roman" w:hAnsi="Times New Roman" w:cs="Times New Roman"/>
          <w:sz w:val="28"/>
          <w:szCs w:val="28"/>
          <w:lang w:val="kk-KZ"/>
        </w:rPr>
        <w:t xml:space="preserve">, </w:t>
      </w:r>
      <w:r w:rsidRPr="00E92749">
        <w:rPr>
          <w:rFonts w:ascii="Times New Roman" w:hAnsi="Times New Roman" w:cs="Times New Roman"/>
          <w:sz w:val="28"/>
          <w:szCs w:val="28"/>
        </w:rPr>
        <w:t>на конкурсной основе из числа представителей некоммерческих организаций, граждан.</w:t>
      </w:r>
    </w:p>
    <w:p w14:paraId="3B6DBBE3"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3.</w:t>
      </w:r>
      <w:r w:rsidRPr="00E92749">
        <w:rPr>
          <w:sz w:val="28"/>
          <w:szCs w:val="28"/>
        </w:rPr>
        <w:t xml:space="preserve"> </w:t>
      </w:r>
      <w:r w:rsidRPr="00E92749">
        <w:rPr>
          <w:rFonts w:ascii="Times New Roman" w:hAnsi="Times New Roman" w:cs="Times New Roman"/>
          <w:sz w:val="28"/>
          <w:szCs w:val="28"/>
        </w:rPr>
        <w:t xml:space="preserve">Количественный состав рабочей группы определяется </w:t>
      </w:r>
      <w:r>
        <w:rPr>
          <w:rFonts w:ascii="Times New Roman" w:hAnsi="Times New Roman" w:cs="Times New Roman"/>
          <w:sz w:val="28"/>
          <w:szCs w:val="28"/>
          <w:lang w:val="kk-KZ"/>
        </w:rPr>
        <w:t xml:space="preserve">председателем </w:t>
      </w:r>
      <w:r w:rsidRPr="00E92749">
        <w:rPr>
          <w:rFonts w:ascii="Times New Roman" w:hAnsi="Times New Roman" w:cs="Times New Roman"/>
          <w:sz w:val="28"/>
          <w:szCs w:val="28"/>
        </w:rPr>
        <w:t xml:space="preserve"> Туркестанского областного маслихата  до проведения конкурса по отбору членов рабочей группы.</w:t>
      </w:r>
    </w:p>
    <w:p w14:paraId="7BCDCDE6"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Представительство от государственного органа в составе рабочей группы не превышает </w:t>
      </w:r>
      <w:r w:rsidRPr="00355958">
        <w:rPr>
          <w:rFonts w:ascii="Times New Roman" w:hAnsi="Times New Roman" w:cs="Times New Roman"/>
          <w:bCs/>
          <w:sz w:val="28"/>
          <w:szCs w:val="28"/>
        </w:rPr>
        <w:t>одну треть</w:t>
      </w:r>
      <w:r w:rsidRPr="00E92749">
        <w:rPr>
          <w:rFonts w:ascii="Times New Roman" w:hAnsi="Times New Roman" w:cs="Times New Roman"/>
          <w:sz w:val="28"/>
          <w:szCs w:val="28"/>
        </w:rPr>
        <w:t xml:space="preserve"> от общего числа членов рабочей группы. Персональный состав данного представительства определяется </w:t>
      </w:r>
      <w:r>
        <w:rPr>
          <w:rFonts w:ascii="Times New Roman" w:hAnsi="Times New Roman" w:cs="Times New Roman"/>
          <w:sz w:val="28"/>
          <w:szCs w:val="28"/>
          <w:lang w:val="kk-KZ"/>
        </w:rPr>
        <w:t>председатель</w:t>
      </w:r>
      <w:r w:rsidRPr="00E92749">
        <w:rPr>
          <w:rFonts w:ascii="Times New Roman" w:hAnsi="Times New Roman" w:cs="Times New Roman"/>
          <w:sz w:val="28"/>
          <w:szCs w:val="28"/>
        </w:rPr>
        <w:t xml:space="preserve"> Туркестанского областного маслихата  самостоятельно.</w:t>
      </w:r>
    </w:p>
    <w:p w14:paraId="2160F9FA"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Представительство от гражданского общества в составе рабочей группы составляет не менее </w:t>
      </w:r>
      <w:r w:rsidRPr="00355958">
        <w:rPr>
          <w:rFonts w:ascii="Times New Roman" w:hAnsi="Times New Roman" w:cs="Times New Roman"/>
          <w:bCs/>
          <w:sz w:val="28"/>
          <w:szCs w:val="28"/>
        </w:rPr>
        <w:t>двух третей</w:t>
      </w:r>
      <w:r w:rsidRPr="00E92749">
        <w:rPr>
          <w:rFonts w:ascii="Times New Roman" w:hAnsi="Times New Roman" w:cs="Times New Roman"/>
          <w:sz w:val="28"/>
          <w:szCs w:val="28"/>
        </w:rPr>
        <w:t xml:space="preserve"> от общего числа членов рабочей группы и формируется на основе предложений некоммерческих организаций и граждан.</w:t>
      </w:r>
    </w:p>
    <w:p w14:paraId="2062A465"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4. Туркестанский областной маслихат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w:t>
      </w:r>
      <w:r w:rsidRPr="00E92749">
        <w:rPr>
          <w:rFonts w:ascii="Times New Roman" w:hAnsi="Times New Roman" w:cs="Times New Roman"/>
          <w:sz w:val="28"/>
          <w:szCs w:val="28"/>
        </w:rPr>
        <w:lastRenderedPageBreak/>
        <w:t>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p w14:paraId="03496F7E"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5. Кандидатуры в члены </w:t>
      </w:r>
      <w:r w:rsidRPr="00E92749">
        <w:rPr>
          <w:rFonts w:ascii="Times New Roman" w:hAnsi="Times New Roman" w:cs="Times New Roman"/>
          <w:sz w:val="28"/>
          <w:szCs w:val="28"/>
          <w:lang w:val="kk-KZ"/>
        </w:rPr>
        <w:t>рабочей группы</w:t>
      </w:r>
      <w:r w:rsidRPr="00E92749">
        <w:rPr>
          <w:rFonts w:ascii="Times New Roman" w:hAnsi="Times New Roman" w:cs="Times New Roman"/>
          <w:sz w:val="28"/>
          <w:szCs w:val="28"/>
        </w:rPr>
        <w:t xml:space="preserve"> могут быть выдвинуты некоммерческими организациями, гражданами, в том числе путем самовыдвижения.</w:t>
      </w:r>
    </w:p>
    <w:p w14:paraId="3346DC1D"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6. Срок проведения </w:t>
      </w:r>
      <w:r w:rsidRPr="00E92749">
        <w:rPr>
          <w:rFonts w:ascii="Times New Roman" w:hAnsi="Times New Roman" w:cs="Times New Roman"/>
          <w:sz w:val="28"/>
          <w:szCs w:val="28"/>
          <w:lang w:val="kk-KZ"/>
        </w:rPr>
        <w:t>конкурса составляет десять рабочих дней после даты опубликования обьявления о конкурсе.</w:t>
      </w:r>
    </w:p>
    <w:p w14:paraId="407705E0"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7. </w:t>
      </w:r>
      <w:r w:rsidRPr="00E92749">
        <w:rPr>
          <w:rFonts w:ascii="Times New Roman" w:hAnsi="Times New Roman" w:cs="Times New Roman"/>
          <w:sz w:val="28"/>
          <w:szCs w:val="28"/>
          <w:lang w:val="kk-KZ"/>
        </w:rPr>
        <w:t>Граждане, представители некоммерческих организаций, желающие принять участие в конкурсе в течение пяти календарных дней со дня размещения обьявления о проведении конкурса по отбору членов рабочей группы, подают нарочно или направляют на электронный адрес государственного органа  или местного представительного органа, указанного в обьявлении, следующие документы</w:t>
      </w:r>
      <w:r w:rsidRPr="00E92749">
        <w:rPr>
          <w:rFonts w:ascii="Times New Roman" w:hAnsi="Times New Roman" w:cs="Times New Roman"/>
          <w:sz w:val="28"/>
          <w:szCs w:val="28"/>
        </w:rPr>
        <w:t>:</w:t>
      </w:r>
    </w:p>
    <w:p w14:paraId="31293BD7"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rPr>
        <w:t xml:space="preserve">1) </w:t>
      </w:r>
      <w:r w:rsidRPr="00E92749">
        <w:rPr>
          <w:rFonts w:ascii="Times New Roman" w:hAnsi="Times New Roman" w:cs="Times New Roman"/>
          <w:sz w:val="28"/>
          <w:szCs w:val="28"/>
          <w:lang w:val="kk-KZ"/>
        </w:rPr>
        <w:t xml:space="preserve">заявление гражданина о выдвижении кандидатуры в состав рабочей группы по форме, согласно приложению </w:t>
      </w:r>
      <w:r w:rsidRPr="00E92749">
        <w:rPr>
          <w:rFonts w:ascii="Times New Roman" w:hAnsi="Times New Roman" w:cs="Times New Roman"/>
          <w:sz w:val="28"/>
          <w:szCs w:val="28"/>
        </w:rPr>
        <w:t xml:space="preserve">1 к </w:t>
      </w:r>
      <w:r w:rsidRPr="00E92749">
        <w:rPr>
          <w:rFonts w:ascii="Times New Roman" w:hAnsi="Times New Roman" w:cs="Times New Roman"/>
          <w:sz w:val="28"/>
          <w:szCs w:val="28"/>
          <w:lang w:val="kk-KZ"/>
        </w:rPr>
        <w:t>настоящему Типовому положению</w:t>
      </w:r>
    </w:p>
    <w:p w14:paraId="15E97C4D"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rPr>
        <w:t xml:space="preserve">2) </w:t>
      </w:r>
      <w:r w:rsidRPr="00E92749">
        <w:rPr>
          <w:rFonts w:ascii="Times New Roman" w:hAnsi="Times New Roman" w:cs="Times New Roman"/>
          <w:sz w:val="28"/>
          <w:szCs w:val="28"/>
          <w:lang w:val="kk-KZ"/>
        </w:rPr>
        <w:t xml:space="preserve">письменное предложение некоммерческой организации о выдвижении кандидатуры при наличии в члены рабочей группы </w:t>
      </w:r>
    </w:p>
    <w:p w14:paraId="39525D9B"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rPr>
        <w:t xml:space="preserve">3) </w:t>
      </w:r>
      <w:r w:rsidRPr="00E92749">
        <w:rPr>
          <w:rFonts w:ascii="Times New Roman" w:hAnsi="Times New Roman" w:cs="Times New Roman"/>
          <w:sz w:val="28"/>
          <w:szCs w:val="28"/>
          <w:lang w:val="kk-KZ"/>
        </w:rPr>
        <w:t xml:space="preserve">сведения о профессиональной и </w:t>
      </w:r>
      <w:r w:rsidRPr="00E92749">
        <w:rPr>
          <w:rFonts w:ascii="Times New Roman" w:hAnsi="Times New Roman" w:cs="Times New Roman"/>
          <w:sz w:val="28"/>
          <w:szCs w:val="28"/>
        </w:rPr>
        <w:t>(</w:t>
      </w:r>
      <w:r w:rsidRPr="00E92749">
        <w:rPr>
          <w:rFonts w:ascii="Times New Roman" w:hAnsi="Times New Roman" w:cs="Times New Roman"/>
          <w:sz w:val="28"/>
          <w:szCs w:val="28"/>
          <w:lang w:val="kk-KZ"/>
        </w:rPr>
        <w:t>или</w:t>
      </w: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 xml:space="preserve">общественной деятельности кандидата </w:t>
      </w:r>
    </w:p>
    <w:p w14:paraId="27DDCFAA"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4) </w:t>
      </w:r>
      <w:r w:rsidRPr="00E92749">
        <w:rPr>
          <w:rFonts w:ascii="Times New Roman" w:hAnsi="Times New Roman" w:cs="Times New Roman"/>
          <w:sz w:val="28"/>
          <w:szCs w:val="28"/>
          <w:lang w:val="kk-KZ"/>
        </w:rPr>
        <w:t xml:space="preserve">копию удостоверения личности гражданина Республики Казахстан.  </w:t>
      </w:r>
    </w:p>
    <w:p w14:paraId="037463C2"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8. После окончания срока приема документов в течение одного рабочего дня Туркестанским областным маслихатом формируется список кандидатов в рабочую группу.</w:t>
      </w:r>
    </w:p>
    <w:p w14:paraId="2323C964"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1</w:t>
      </w:r>
      <w:r w:rsidRPr="00E92749">
        <w:rPr>
          <w:rFonts w:ascii="Times New Roman" w:hAnsi="Times New Roman" w:cs="Times New Roman"/>
          <w:sz w:val="28"/>
          <w:szCs w:val="28"/>
        </w:rPr>
        <w:t xml:space="preserve">9. </w:t>
      </w:r>
      <w:r w:rsidRPr="00E92749">
        <w:rPr>
          <w:rFonts w:ascii="Times New Roman" w:hAnsi="Times New Roman" w:cs="Times New Roman"/>
          <w:sz w:val="28"/>
          <w:szCs w:val="28"/>
          <w:lang w:val="kk-KZ"/>
        </w:rPr>
        <w:t>В течение пяти календарных дней после окончания формирования списка кандидатов проводится заседание в присутствии кандидатов рабочей группы. Член рабочей группы по формированию Общественного совета не допускается к конкурсу для избрания в члены Общественного совета.</w:t>
      </w:r>
    </w:p>
    <w:p w14:paraId="2EF1D8D9"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2</w:t>
      </w:r>
      <w:r w:rsidRPr="00E92749">
        <w:rPr>
          <w:rFonts w:ascii="Times New Roman" w:hAnsi="Times New Roman" w:cs="Times New Roman"/>
          <w:sz w:val="28"/>
          <w:szCs w:val="28"/>
        </w:rPr>
        <w:t>0.</w:t>
      </w:r>
      <w:r w:rsidRPr="00E92749">
        <w:rPr>
          <w:rFonts w:ascii="Times New Roman" w:hAnsi="Times New Roman" w:cs="Times New Roman"/>
          <w:sz w:val="28"/>
          <w:szCs w:val="28"/>
          <w:lang w:val="kk-KZ"/>
        </w:rPr>
        <w:t xml:space="preserve"> </w:t>
      </w:r>
      <w:r w:rsidRPr="00E92749">
        <w:rPr>
          <w:rFonts w:ascii="Times New Roman" w:hAnsi="Times New Roman" w:cs="Times New Roman"/>
          <w:sz w:val="28"/>
          <w:szCs w:val="28"/>
        </w:rPr>
        <w:t xml:space="preserve"> К участию в заседаниях рабочей группы допускаются наблюдатели без права голоса, являющиеся представителями неправительственных организаций, средств массовой информации, государственных органов, международных организаций.</w:t>
      </w:r>
    </w:p>
    <w:p w14:paraId="0F18B64E"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Туркестанский областной маслихат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 а также почтовых и электронных адресов, на которые направляются документы.</w:t>
      </w:r>
    </w:p>
    <w:p w14:paraId="42168E06"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lastRenderedPageBreak/>
        <w:t xml:space="preserve">      Для присутствия на заседании рабочей группы в качестве наблюдателя лицо, изъявившее желание быть наблюдателем, предоставляет в Туркестанский областной маслихат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 настоящему Положению.</w:t>
      </w:r>
    </w:p>
    <w:p w14:paraId="76536527"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1. О времени и месте проведения заседания рабочей группы кандидаты в члены рабочей группы, наблюдатели оповещаются Туркестанским областным маслихатом не менее чем за три рабочих дня до проведения заседания. </w:t>
      </w:r>
    </w:p>
    <w:p w14:paraId="785C755C"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2</w:t>
      </w:r>
      <w:r w:rsidRPr="00E92749">
        <w:rPr>
          <w:rFonts w:ascii="Times New Roman" w:hAnsi="Times New Roman" w:cs="Times New Roman"/>
          <w:sz w:val="28"/>
          <w:szCs w:val="28"/>
        </w:rPr>
        <w:t>2. Туркестанский областной маслихат обеспечивает решение организационных вопросов подготовки и проведения заседания рабочей группы.</w:t>
      </w:r>
    </w:p>
    <w:p w14:paraId="0E0F55B8"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2</w:t>
      </w:r>
      <w:r w:rsidRPr="00E92749">
        <w:rPr>
          <w:rFonts w:ascii="Times New Roman" w:hAnsi="Times New Roman" w:cs="Times New Roman"/>
          <w:sz w:val="28"/>
          <w:szCs w:val="28"/>
        </w:rPr>
        <w:t>3.</w:t>
      </w:r>
      <w:r w:rsidRPr="00E92749">
        <w:rPr>
          <w:rFonts w:ascii="Times New Roman" w:hAnsi="Times New Roman" w:cs="Times New Roman"/>
          <w:sz w:val="28"/>
          <w:szCs w:val="28"/>
          <w:lang w:val="kk-KZ"/>
        </w:rPr>
        <w:t xml:space="preserve"> </w:t>
      </w:r>
      <w:r w:rsidRPr="00E92749">
        <w:rPr>
          <w:rFonts w:ascii="Times New Roman" w:hAnsi="Times New Roman" w:cs="Times New Roman"/>
          <w:sz w:val="28"/>
          <w:szCs w:val="28"/>
        </w:rPr>
        <w:t xml:space="preserve"> Первое заседание рабочей группы проводит </w:t>
      </w:r>
      <w:r w:rsidRPr="00355958">
        <w:rPr>
          <w:rFonts w:ascii="Times New Roman" w:hAnsi="Times New Roman" w:cs="Times New Roman"/>
          <w:sz w:val="28"/>
          <w:szCs w:val="28"/>
          <w:lang w:val="kk-KZ"/>
        </w:rPr>
        <w:t xml:space="preserve">председатель </w:t>
      </w:r>
      <w:r w:rsidRPr="00E92749">
        <w:rPr>
          <w:rFonts w:ascii="Times New Roman" w:hAnsi="Times New Roman" w:cs="Times New Roman"/>
          <w:sz w:val="28"/>
          <w:szCs w:val="28"/>
        </w:rPr>
        <w:t>Туркестанского областного маслихата.</w:t>
      </w:r>
    </w:p>
    <w:p w14:paraId="7D581ABA"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Последующие заседания рабочей группы проводятся руководителем рабочей группы.</w:t>
      </w:r>
    </w:p>
    <w:p w14:paraId="38065C30"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2</w:t>
      </w:r>
      <w:r w:rsidRPr="00E92749">
        <w:rPr>
          <w:rFonts w:ascii="Times New Roman" w:hAnsi="Times New Roman" w:cs="Times New Roman"/>
          <w:sz w:val="28"/>
          <w:szCs w:val="28"/>
        </w:rPr>
        <w:t>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p w14:paraId="670B78C6"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5. Состав рабочей группы утверждается </w:t>
      </w:r>
      <w:r w:rsidRPr="00355958">
        <w:rPr>
          <w:rFonts w:ascii="Times New Roman" w:hAnsi="Times New Roman" w:cs="Times New Roman"/>
          <w:sz w:val="28"/>
          <w:szCs w:val="28"/>
          <w:lang w:val="kk-KZ"/>
        </w:rPr>
        <w:t>председателем</w:t>
      </w:r>
      <w:r w:rsidRPr="00355958">
        <w:rPr>
          <w:rFonts w:ascii="Times New Roman" w:hAnsi="Times New Roman" w:cs="Times New Roman"/>
          <w:sz w:val="28"/>
          <w:szCs w:val="28"/>
        </w:rPr>
        <w:t xml:space="preserve"> </w:t>
      </w:r>
      <w:r w:rsidRPr="00E92749">
        <w:rPr>
          <w:rFonts w:ascii="Times New Roman" w:hAnsi="Times New Roman" w:cs="Times New Roman"/>
          <w:sz w:val="28"/>
          <w:szCs w:val="28"/>
        </w:rPr>
        <w:t>Туркестанского областного маслихата.</w:t>
      </w:r>
    </w:p>
    <w:p w14:paraId="3E252DE1"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6. </w:t>
      </w:r>
      <w:r>
        <w:rPr>
          <w:rFonts w:ascii="Times New Roman" w:hAnsi="Times New Roman" w:cs="Times New Roman"/>
          <w:sz w:val="28"/>
          <w:szCs w:val="28"/>
          <w:lang w:val="kk-KZ"/>
        </w:rPr>
        <w:t xml:space="preserve"> </w:t>
      </w:r>
      <w:r w:rsidRPr="00E92749">
        <w:rPr>
          <w:rFonts w:ascii="Times New Roman" w:hAnsi="Times New Roman" w:cs="Times New Roman"/>
          <w:sz w:val="28"/>
          <w:szCs w:val="28"/>
        </w:rPr>
        <w:t>На первом заседании рабочей группы большинством голосов избирается руководитель рабочей группы из числа представителей гражданского общества.</w:t>
      </w:r>
    </w:p>
    <w:p w14:paraId="335DE46F"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7. </w:t>
      </w:r>
      <w:r>
        <w:rPr>
          <w:rFonts w:ascii="Times New Roman" w:hAnsi="Times New Roman" w:cs="Times New Roman"/>
          <w:sz w:val="28"/>
          <w:szCs w:val="28"/>
          <w:lang w:val="kk-KZ"/>
        </w:rPr>
        <w:t xml:space="preserve"> </w:t>
      </w:r>
      <w:r w:rsidRPr="00E92749">
        <w:rPr>
          <w:rFonts w:ascii="Times New Roman" w:hAnsi="Times New Roman" w:cs="Times New Roman"/>
          <w:sz w:val="28"/>
          <w:szCs w:val="28"/>
        </w:rPr>
        <w:t xml:space="preserve">Решение рабочей группы публикуется на официальном интернет-ресурсе Туркестанского областного маслихата в течение трех рабочих дней после окончания заседания. </w:t>
      </w:r>
    </w:p>
    <w:p w14:paraId="34114C0B"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8. На заседании рабочей группы ведется протокол, </w:t>
      </w:r>
      <w:r w:rsidRPr="00E92749">
        <w:rPr>
          <w:rFonts w:ascii="Times New Roman" w:hAnsi="Times New Roman" w:cs="Times New Roman"/>
          <w:sz w:val="28"/>
          <w:szCs w:val="28"/>
          <w:lang w:val="kk-KZ"/>
        </w:rPr>
        <w:t xml:space="preserve">членом рабочей группы, </w:t>
      </w:r>
      <w:r w:rsidRPr="00E92749">
        <w:rPr>
          <w:rFonts w:ascii="Times New Roman" w:hAnsi="Times New Roman" w:cs="Times New Roman"/>
          <w:sz w:val="28"/>
          <w:szCs w:val="28"/>
        </w:rPr>
        <w:t>который подписывается руководителем рабочей группы.</w:t>
      </w:r>
    </w:p>
    <w:p w14:paraId="169F140C"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2</w:t>
      </w:r>
      <w:r w:rsidRPr="00E92749">
        <w:rPr>
          <w:rFonts w:ascii="Times New Roman" w:hAnsi="Times New Roman" w:cs="Times New Roman"/>
          <w:sz w:val="28"/>
          <w:szCs w:val="28"/>
        </w:rPr>
        <w:t xml:space="preserve">9. Рабочая группа осуществляет следующее:     </w:t>
      </w:r>
    </w:p>
    <w:p w14:paraId="6FD0BFDC"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1) </w:t>
      </w:r>
      <w:r w:rsidRPr="00E92749">
        <w:rPr>
          <w:rFonts w:ascii="Times New Roman" w:hAnsi="Times New Roman" w:cs="Times New Roman"/>
          <w:sz w:val="28"/>
          <w:szCs w:val="28"/>
          <w:lang w:val="kk-KZ"/>
        </w:rPr>
        <w:t>и</w:t>
      </w:r>
      <w:proofErr w:type="spellStart"/>
      <w:r w:rsidRPr="00E92749">
        <w:rPr>
          <w:rFonts w:ascii="Times New Roman" w:hAnsi="Times New Roman" w:cs="Times New Roman"/>
          <w:sz w:val="28"/>
          <w:szCs w:val="28"/>
        </w:rPr>
        <w:t>нформирует</w:t>
      </w:r>
      <w:proofErr w:type="spellEnd"/>
      <w:r w:rsidRPr="00E92749">
        <w:rPr>
          <w:rFonts w:ascii="Times New Roman" w:hAnsi="Times New Roman" w:cs="Times New Roman"/>
          <w:sz w:val="28"/>
          <w:szCs w:val="28"/>
        </w:rPr>
        <w:t xml:space="preserve"> население о конкурсе об избрании членов Общественного совета;</w:t>
      </w:r>
    </w:p>
    <w:p w14:paraId="365D6145"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2) на первом заседании определяет количественный состав членов Общественного совета с учетом положений подпункта 7) пункта 2 статьи 2-1 Закона;</w:t>
      </w:r>
    </w:p>
    <w:p w14:paraId="376961C5"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3) проводит процедуру избрания членов Общественного совета;</w:t>
      </w:r>
    </w:p>
    <w:p w14:paraId="60D883E7"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lastRenderedPageBreak/>
        <w:t xml:space="preserve">      4) формирует резервный список кандидатов в Общественный совет;</w:t>
      </w:r>
    </w:p>
    <w:p w14:paraId="6D491DBD"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5) разрабатывает проект положения об Общественном совете.</w:t>
      </w:r>
    </w:p>
    <w:p w14:paraId="2906E049"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3</w:t>
      </w:r>
      <w:r w:rsidRPr="00E92749">
        <w:rPr>
          <w:rFonts w:ascii="Times New Roman" w:hAnsi="Times New Roman" w:cs="Times New Roman"/>
          <w:sz w:val="28"/>
          <w:szCs w:val="28"/>
        </w:rPr>
        <w:t>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14:paraId="07D7177B" w14:textId="77777777" w:rsidR="006458C2" w:rsidRPr="00E92749" w:rsidRDefault="006458C2" w:rsidP="006458C2">
      <w:pPr>
        <w:ind w:left="-284" w:firstLine="284"/>
        <w:jc w:val="both"/>
        <w:rPr>
          <w:rFonts w:ascii="Times New Roman" w:hAnsi="Times New Roman" w:cs="Times New Roman"/>
          <w:sz w:val="28"/>
          <w:szCs w:val="28"/>
          <w:u w:val="single"/>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3</w:t>
      </w:r>
      <w:r w:rsidRPr="00E92749">
        <w:rPr>
          <w:rFonts w:ascii="Times New Roman" w:hAnsi="Times New Roman" w:cs="Times New Roman"/>
          <w:sz w:val="28"/>
          <w:szCs w:val="28"/>
        </w:rPr>
        <w:t>1. Полномочия рабочей группы и ее руководителя прекращаются после утверждения Общественным советом положения об Общественном совет</w:t>
      </w:r>
      <w:r w:rsidRPr="00E92749">
        <w:rPr>
          <w:rFonts w:ascii="Times New Roman" w:hAnsi="Times New Roman" w:cs="Times New Roman"/>
          <w:sz w:val="28"/>
          <w:szCs w:val="28"/>
          <w:u w:val="single"/>
        </w:rPr>
        <w:t>е.</w:t>
      </w:r>
    </w:p>
    <w:p w14:paraId="61AC7DAF"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3</w:t>
      </w:r>
      <w:r w:rsidRPr="00E92749">
        <w:rPr>
          <w:rFonts w:ascii="Times New Roman" w:hAnsi="Times New Roman" w:cs="Times New Roman"/>
          <w:sz w:val="28"/>
          <w:szCs w:val="28"/>
        </w:rPr>
        <w:t>2. Общественный совет формируется рабочей группой из числа представителей государственных органов и на конкурсной основе – представителей некоммерческих организаций, граждан.</w:t>
      </w:r>
    </w:p>
    <w:p w14:paraId="315E7EAA"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33.</w:t>
      </w:r>
      <w:r w:rsidRPr="00E92749">
        <w:rPr>
          <w:rFonts w:ascii="Times New Roman" w:hAnsi="Times New Roman" w:cs="Times New Roman"/>
          <w:sz w:val="28"/>
          <w:szCs w:val="28"/>
        </w:rPr>
        <w:t xml:space="preserve">Кандидатуры в члены Общественного совета выдвигаются некоммерческими организациями, гражданами, в том числе путем самовыдвижения. </w:t>
      </w:r>
      <w:r>
        <w:rPr>
          <w:rFonts w:ascii="Times New Roman" w:hAnsi="Times New Roman" w:cs="Times New Roman"/>
          <w:sz w:val="28"/>
          <w:szCs w:val="28"/>
          <w:lang w:val="kk-KZ"/>
        </w:rPr>
        <w:t xml:space="preserve">                                                                                                                   </w:t>
      </w:r>
      <w:r w:rsidRPr="00E92749">
        <w:rPr>
          <w:rFonts w:ascii="Times New Roman" w:hAnsi="Times New Roman" w:cs="Times New Roman"/>
          <w:sz w:val="28"/>
          <w:szCs w:val="28"/>
        </w:rPr>
        <w:t>Срок полномочий Общественного совета составляет три года.</w:t>
      </w:r>
    </w:p>
    <w:p w14:paraId="112DFC4E"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34</w:t>
      </w:r>
      <w:r w:rsidRPr="00E92749">
        <w:rPr>
          <w:rFonts w:ascii="Times New Roman" w:hAnsi="Times New Roman" w:cs="Times New Roman"/>
          <w:sz w:val="28"/>
          <w:szCs w:val="28"/>
        </w:rPr>
        <w:t>. Процеду</w:t>
      </w:r>
      <w:r>
        <w:rPr>
          <w:rFonts w:ascii="Times New Roman" w:hAnsi="Times New Roman" w:cs="Times New Roman"/>
          <w:sz w:val="28"/>
          <w:szCs w:val="28"/>
        </w:rPr>
        <w:t xml:space="preserve">ра формирования нового состава </w:t>
      </w:r>
      <w:r>
        <w:rPr>
          <w:rFonts w:ascii="Times New Roman" w:hAnsi="Times New Roman" w:cs="Times New Roman"/>
          <w:sz w:val="28"/>
          <w:szCs w:val="28"/>
          <w:lang w:val="kk-KZ"/>
        </w:rPr>
        <w:t>О</w:t>
      </w:r>
      <w:proofErr w:type="spellStart"/>
      <w:r w:rsidRPr="00E92749">
        <w:rPr>
          <w:rFonts w:ascii="Times New Roman" w:hAnsi="Times New Roman" w:cs="Times New Roman"/>
          <w:sz w:val="28"/>
          <w:szCs w:val="28"/>
        </w:rPr>
        <w:t>бщественн</w:t>
      </w:r>
      <w:r w:rsidRPr="00E92749">
        <w:rPr>
          <w:rFonts w:ascii="Times New Roman" w:hAnsi="Times New Roman" w:cs="Times New Roman"/>
          <w:sz w:val="28"/>
          <w:szCs w:val="28"/>
          <w:lang w:val="kk-KZ"/>
        </w:rPr>
        <w:t>ого</w:t>
      </w:r>
      <w:proofErr w:type="spellEnd"/>
      <w:r w:rsidRPr="00E92749">
        <w:rPr>
          <w:rFonts w:ascii="Times New Roman" w:hAnsi="Times New Roman" w:cs="Times New Roman"/>
          <w:sz w:val="28"/>
          <w:szCs w:val="28"/>
        </w:rPr>
        <w:t xml:space="preserve"> совет</w:t>
      </w:r>
      <w:r w:rsidRPr="00E92749">
        <w:rPr>
          <w:rFonts w:ascii="Times New Roman" w:hAnsi="Times New Roman" w:cs="Times New Roman"/>
          <w:sz w:val="28"/>
          <w:szCs w:val="28"/>
          <w:lang w:val="kk-KZ"/>
        </w:rPr>
        <w:t>а</w:t>
      </w:r>
      <w:r w:rsidRPr="00E92749">
        <w:rPr>
          <w:rFonts w:ascii="Times New Roman" w:hAnsi="Times New Roman" w:cs="Times New Roman"/>
          <w:sz w:val="28"/>
          <w:szCs w:val="28"/>
        </w:rPr>
        <w:t xml:space="preserve"> начинается за два месяца до истечения срока полномочий действующего состава </w:t>
      </w:r>
      <w:proofErr w:type="spellStart"/>
      <w:r w:rsidRPr="00E92749">
        <w:rPr>
          <w:rFonts w:ascii="Times New Roman" w:hAnsi="Times New Roman" w:cs="Times New Roman"/>
          <w:sz w:val="28"/>
          <w:szCs w:val="28"/>
        </w:rPr>
        <w:t>общественн</w:t>
      </w:r>
      <w:r w:rsidRPr="00E92749">
        <w:rPr>
          <w:rFonts w:ascii="Times New Roman" w:hAnsi="Times New Roman" w:cs="Times New Roman"/>
          <w:sz w:val="28"/>
          <w:szCs w:val="28"/>
          <w:lang w:val="kk-KZ"/>
        </w:rPr>
        <w:t>ого</w:t>
      </w:r>
      <w:proofErr w:type="spellEnd"/>
      <w:r w:rsidRPr="00E92749">
        <w:rPr>
          <w:rFonts w:ascii="Times New Roman" w:hAnsi="Times New Roman" w:cs="Times New Roman"/>
          <w:sz w:val="28"/>
          <w:szCs w:val="28"/>
        </w:rPr>
        <w:t xml:space="preserve"> совет</w:t>
      </w:r>
      <w:r w:rsidRPr="00E92749">
        <w:rPr>
          <w:rFonts w:ascii="Times New Roman" w:hAnsi="Times New Roman" w:cs="Times New Roman"/>
          <w:sz w:val="28"/>
          <w:szCs w:val="28"/>
          <w:lang w:val="kk-KZ"/>
        </w:rPr>
        <w:t>а</w:t>
      </w:r>
      <w:r w:rsidRPr="00E92749">
        <w:rPr>
          <w:rFonts w:ascii="Times New Roman" w:hAnsi="Times New Roman" w:cs="Times New Roman"/>
          <w:sz w:val="28"/>
          <w:szCs w:val="28"/>
        </w:rPr>
        <w:t xml:space="preserve"> в соответствии с порядком, установленным статьями 8 и 9 Закона.</w:t>
      </w:r>
    </w:p>
    <w:p w14:paraId="2C34E6D2"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35</w:t>
      </w:r>
      <w:r w:rsidRPr="00E92749">
        <w:rPr>
          <w:rFonts w:ascii="Times New Roman" w:hAnsi="Times New Roman" w:cs="Times New Roman"/>
          <w:sz w:val="28"/>
          <w:szCs w:val="28"/>
        </w:rPr>
        <w:t xml:space="preserve">.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 Туркестанского областного маслихата. </w:t>
      </w:r>
    </w:p>
    <w:p w14:paraId="0487DFC2"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36</w:t>
      </w:r>
      <w:r w:rsidRPr="00E92749">
        <w:rPr>
          <w:rFonts w:ascii="Times New Roman" w:hAnsi="Times New Roman" w:cs="Times New Roman"/>
          <w:sz w:val="28"/>
          <w:szCs w:val="28"/>
        </w:rPr>
        <w:t>. В объявлении указывается:</w:t>
      </w:r>
    </w:p>
    <w:p w14:paraId="6B9FC44E"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1) наименование местного представительного органа;</w:t>
      </w:r>
    </w:p>
    <w:p w14:paraId="6B3AD254"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14:paraId="4AA3D33B"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3) количественный состав Общественного совета из числа представителей государственных органов субъектов некоммерческих организаций, граждан.</w:t>
      </w:r>
    </w:p>
    <w:p w14:paraId="09EB5BDF"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37</w:t>
      </w:r>
      <w:r w:rsidRPr="00E92749">
        <w:rPr>
          <w:rFonts w:ascii="Times New Roman" w:hAnsi="Times New Roman" w:cs="Times New Roman"/>
          <w:sz w:val="28"/>
          <w:szCs w:val="28"/>
        </w:rPr>
        <w:t xml:space="preserve">.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нарочно или направляют на электронный </w:t>
      </w:r>
      <w:r w:rsidRPr="00861B02">
        <w:rPr>
          <w:rFonts w:ascii="Times New Roman" w:hAnsi="Times New Roman" w:cs="Times New Roman"/>
          <w:sz w:val="28"/>
          <w:szCs w:val="28"/>
        </w:rPr>
        <w:t xml:space="preserve">адрес </w:t>
      </w:r>
      <w:r w:rsidRPr="00861B02">
        <w:rPr>
          <w:rFonts w:ascii="Times New Roman" w:hAnsi="Times New Roman" w:cs="Times New Roman"/>
          <w:sz w:val="28"/>
          <w:szCs w:val="28"/>
          <w:lang w:val="kk-KZ"/>
        </w:rPr>
        <w:t>рабочей группы</w:t>
      </w:r>
      <w:r w:rsidRPr="00861B02">
        <w:rPr>
          <w:rFonts w:ascii="Times New Roman" w:hAnsi="Times New Roman" w:cs="Times New Roman"/>
          <w:sz w:val="28"/>
          <w:szCs w:val="28"/>
        </w:rPr>
        <w:t>,</w:t>
      </w:r>
      <w:r w:rsidRPr="00E92749">
        <w:rPr>
          <w:rFonts w:ascii="Times New Roman" w:hAnsi="Times New Roman" w:cs="Times New Roman"/>
          <w:sz w:val="28"/>
          <w:szCs w:val="28"/>
        </w:rPr>
        <w:t xml:space="preserve"> предложения по кандидатурам в члены Общественного совета с приложением необходимых документов, указанного в объявлении.</w:t>
      </w:r>
    </w:p>
    <w:p w14:paraId="253040E5"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38</w:t>
      </w:r>
      <w:r w:rsidRPr="00E92749">
        <w:rPr>
          <w:rFonts w:ascii="Times New Roman" w:hAnsi="Times New Roman" w:cs="Times New Roman"/>
          <w:sz w:val="28"/>
          <w:szCs w:val="28"/>
        </w:rPr>
        <w:t xml:space="preserve">. Рабочая группа, в течение десяти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w:t>
      </w:r>
      <w:r w:rsidRPr="00E92749">
        <w:rPr>
          <w:rFonts w:ascii="Times New Roman" w:hAnsi="Times New Roman" w:cs="Times New Roman"/>
          <w:sz w:val="28"/>
          <w:szCs w:val="28"/>
        </w:rPr>
        <w:lastRenderedPageBreak/>
        <w:t>кандидатом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w:t>
      </w:r>
    </w:p>
    <w:p w14:paraId="47366496"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lang w:val="kk-KZ"/>
        </w:rPr>
        <w:t>39</w:t>
      </w:r>
      <w:r w:rsidRPr="00E92749">
        <w:rPr>
          <w:rFonts w:ascii="Times New Roman" w:hAnsi="Times New Roman" w:cs="Times New Roman"/>
          <w:sz w:val="28"/>
          <w:szCs w:val="28"/>
        </w:rPr>
        <w:t>. Действующие члены Общественного совета подают свои заявления для участия в конкурсе на общих основаниях, предусмотренных статьей 10 Закона.</w:t>
      </w:r>
    </w:p>
    <w:p w14:paraId="0CBDAEB4" w14:textId="77777777" w:rsidR="006458C2" w:rsidRPr="00E92749" w:rsidRDefault="006458C2" w:rsidP="006458C2">
      <w:pPr>
        <w:ind w:left="-284" w:firstLine="284"/>
        <w:jc w:val="both"/>
        <w:rPr>
          <w:rFonts w:ascii="Times New Roman" w:hAnsi="Times New Roman" w:cs="Times New Roman"/>
          <w:sz w:val="28"/>
          <w:szCs w:val="28"/>
          <w:lang w:val="kk-KZ"/>
        </w:rPr>
      </w:pPr>
      <w:r w:rsidRPr="00E92749">
        <w:rPr>
          <w:rFonts w:ascii="Times New Roman" w:hAnsi="Times New Roman" w:cs="Times New Roman"/>
          <w:sz w:val="28"/>
          <w:szCs w:val="28"/>
          <w:lang w:val="kk-KZ"/>
        </w:rPr>
        <w:t xml:space="preserve">Одно и то же лицо может быть избрано членом Общественного совета не более 2-х раз подряд пункт 5 статья 9 Закона.  </w:t>
      </w:r>
    </w:p>
    <w:p w14:paraId="63E3EB8E" w14:textId="77777777" w:rsidR="006458C2" w:rsidRPr="00861B02" w:rsidRDefault="006458C2" w:rsidP="006458C2">
      <w:pPr>
        <w:ind w:left="-284" w:firstLine="284"/>
        <w:jc w:val="both"/>
        <w:rPr>
          <w:rFonts w:ascii="Times New Roman" w:hAnsi="Times New Roman" w:cs="Times New Roman"/>
          <w:sz w:val="28"/>
          <w:szCs w:val="28"/>
          <w:lang w:val="kk-KZ"/>
        </w:rPr>
      </w:pPr>
      <w:r w:rsidRPr="00861B02">
        <w:rPr>
          <w:rFonts w:ascii="Times New Roman" w:hAnsi="Times New Roman" w:cs="Times New Roman"/>
          <w:sz w:val="28"/>
          <w:szCs w:val="28"/>
          <w:lang w:val="kk-KZ"/>
        </w:rPr>
        <w:t xml:space="preserve"> 40.</w:t>
      </w:r>
      <w:r w:rsidRPr="00861B02">
        <w:rPr>
          <w:rFonts w:ascii="Times New Roman" w:hAnsi="Times New Roman" w:cs="Times New Roman"/>
          <w:sz w:val="28"/>
          <w:szCs w:val="28"/>
        </w:rPr>
        <w:t xml:space="preserve"> Члены Рабочей группы на основании представленных документов </w:t>
      </w:r>
      <w:r w:rsidRPr="00861B02">
        <w:rPr>
          <w:rFonts w:ascii="Times New Roman" w:hAnsi="Times New Roman" w:cs="Times New Roman"/>
          <w:sz w:val="28"/>
          <w:szCs w:val="28"/>
          <w:lang w:val="kk-KZ"/>
        </w:rPr>
        <w:t>проводят обсуждение по каждой кандидатуре.</w:t>
      </w:r>
    </w:p>
    <w:p w14:paraId="39D0A152" w14:textId="77777777" w:rsidR="006458C2" w:rsidRPr="00861B02" w:rsidRDefault="006458C2" w:rsidP="006458C2">
      <w:pPr>
        <w:ind w:left="-284" w:firstLine="284"/>
        <w:jc w:val="both"/>
        <w:rPr>
          <w:rFonts w:ascii="Times New Roman" w:hAnsi="Times New Roman" w:cs="Times New Roman"/>
          <w:sz w:val="28"/>
          <w:szCs w:val="28"/>
        </w:rPr>
      </w:pPr>
      <w:r w:rsidRPr="00861B02">
        <w:rPr>
          <w:rFonts w:ascii="Times New Roman" w:hAnsi="Times New Roman" w:cs="Times New Roman"/>
          <w:sz w:val="28"/>
          <w:szCs w:val="28"/>
          <w:lang w:val="kk-KZ"/>
        </w:rPr>
        <w:t>41</w:t>
      </w:r>
      <w:r w:rsidRPr="00861B02">
        <w:rPr>
          <w:rFonts w:ascii="Times New Roman" w:hAnsi="Times New Roman" w:cs="Times New Roman"/>
          <w:sz w:val="28"/>
          <w:szCs w:val="28"/>
        </w:rPr>
        <w:t>. Члены Рабочей группы по итогам обсуждения кандидатов формируют состав Общественного совета открытым голосованием.</w:t>
      </w:r>
    </w:p>
    <w:p w14:paraId="13C98E80"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42</w:t>
      </w:r>
      <w:r w:rsidRPr="00E92749">
        <w:rPr>
          <w:rFonts w:ascii="Times New Roman" w:hAnsi="Times New Roman" w:cs="Times New Roman"/>
          <w:sz w:val="28"/>
          <w:szCs w:val="28"/>
        </w:rPr>
        <w:t xml:space="preserve">. Представительство от государственного органа в Общественный совет утверждается </w:t>
      </w:r>
      <w:r w:rsidRPr="00861B02">
        <w:rPr>
          <w:rFonts w:ascii="Times New Roman" w:hAnsi="Times New Roman" w:cs="Times New Roman"/>
          <w:sz w:val="28"/>
          <w:szCs w:val="28"/>
          <w:lang w:val="kk-KZ"/>
        </w:rPr>
        <w:t>председателем</w:t>
      </w:r>
      <w:r w:rsidRPr="00E92749">
        <w:rPr>
          <w:rFonts w:ascii="Times New Roman" w:hAnsi="Times New Roman" w:cs="Times New Roman"/>
          <w:sz w:val="28"/>
          <w:szCs w:val="28"/>
        </w:rPr>
        <w:t xml:space="preserve"> Туркестанского областного маслихата без проведения конкурса. </w:t>
      </w:r>
    </w:p>
    <w:p w14:paraId="366C7175"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43</w:t>
      </w:r>
      <w:r w:rsidRPr="00E92749">
        <w:rPr>
          <w:rFonts w:ascii="Times New Roman" w:hAnsi="Times New Roman" w:cs="Times New Roman"/>
          <w:sz w:val="28"/>
          <w:szCs w:val="28"/>
        </w:rPr>
        <w:t xml:space="preserve">. Сформированный состав Общественного совета </w:t>
      </w:r>
      <w:proofErr w:type="spellStart"/>
      <w:r w:rsidRPr="00E92749">
        <w:rPr>
          <w:rFonts w:ascii="Times New Roman" w:hAnsi="Times New Roman" w:cs="Times New Roman"/>
          <w:sz w:val="28"/>
          <w:szCs w:val="28"/>
          <w:lang w:val="kk-KZ"/>
        </w:rPr>
        <w:t>утверждается</w:t>
      </w:r>
      <w:proofErr w:type="spellEnd"/>
      <w:r w:rsidRPr="00E92749">
        <w:rPr>
          <w:rFonts w:ascii="Times New Roman" w:hAnsi="Times New Roman" w:cs="Times New Roman"/>
          <w:sz w:val="28"/>
          <w:szCs w:val="28"/>
          <w:lang w:val="kk-KZ"/>
        </w:rPr>
        <w:t xml:space="preserve"> </w:t>
      </w:r>
      <w:proofErr w:type="spellStart"/>
      <w:r w:rsidRPr="00861B02">
        <w:rPr>
          <w:rFonts w:ascii="Times New Roman" w:hAnsi="Times New Roman" w:cs="Times New Roman"/>
          <w:sz w:val="28"/>
          <w:szCs w:val="28"/>
          <w:lang w:val="kk-KZ"/>
        </w:rPr>
        <w:t>председателем</w:t>
      </w:r>
      <w:proofErr w:type="spellEnd"/>
      <w:r w:rsidRPr="00861B02">
        <w:rPr>
          <w:rFonts w:ascii="Times New Roman" w:hAnsi="Times New Roman" w:cs="Times New Roman"/>
          <w:sz w:val="28"/>
          <w:szCs w:val="28"/>
          <w:lang w:val="kk-KZ"/>
        </w:rPr>
        <w:t xml:space="preserve"> </w:t>
      </w:r>
      <w:r w:rsidRPr="00861B02">
        <w:rPr>
          <w:rFonts w:ascii="Times New Roman" w:hAnsi="Times New Roman" w:cs="Times New Roman"/>
          <w:sz w:val="28"/>
          <w:szCs w:val="28"/>
        </w:rPr>
        <w:t>маслихат</w:t>
      </w:r>
      <w:r w:rsidRPr="00861B02">
        <w:rPr>
          <w:rFonts w:ascii="Times New Roman" w:hAnsi="Times New Roman" w:cs="Times New Roman"/>
          <w:sz w:val="28"/>
          <w:szCs w:val="28"/>
          <w:lang w:val="kk-KZ"/>
        </w:rPr>
        <w:t>а</w:t>
      </w:r>
      <w:r w:rsidRPr="00861B02">
        <w:rPr>
          <w:rFonts w:ascii="Times New Roman" w:hAnsi="Times New Roman" w:cs="Times New Roman"/>
          <w:sz w:val="28"/>
          <w:szCs w:val="28"/>
        </w:rPr>
        <w:t xml:space="preserve"> Туркестанской области</w:t>
      </w:r>
      <w:r w:rsidRPr="00861B02">
        <w:rPr>
          <w:rFonts w:ascii="Times New Roman" w:hAnsi="Times New Roman" w:cs="Times New Roman"/>
          <w:sz w:val="28"/>
          <w:szCs w:val="28"/>
          <w:lang w:val="kk-KZ"/>
        </w:rPr>
        <w:t>,</w:t>
      </w:r>
      <w:r w:rsidRPr="00E92749">
        <w:rPr>
          <w:rFonts w:ascii="Times New Roman" w:hAnsi="Times New Roman" w:cs="Times New Roman"/>
          <w:sz w:val="28"/>
          <w:szCs w:val="28"/>
        </w:rPr>
        <w:t xml:space="preserve"> подлежит публикации в средствах массовой информации и (или) размещению на интернет-ресурсе Туркестанского областного маслихата в течение трех рабочих дней после утверждения состава Общественного совета.</w:t>
      </w:r>
    </w:p>
    <w:p w14:paraId="79496EBE" w14:textId="77777777" w:rsidR="006458C2" w:rsidRPr="00861B02"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44</w:t>
      </w:r>
      <w:r w:rsidRPr="00E92749">
        <w:rPr>
          <w:rFonts w:ascii="Times New Roman" w:hAnsi="Times New Roman" w:cs="Times New Roman"/>
          <w:sz w:val="28"/>
          <w:szCs w:val="28"/>
        </w:rPr>
        <w:t xml:space="preserve">. При прекращении полномочий члена Общественного совета, представляющего государственный орган, решение о включении нового члена Общественного совета вместо прекратившего полномочия члена принимает </w:t>
      </w:r>
      <w:r w:rsidRPr="00861B02">
        <w:rPr>
          <w:rFonts w:ascii="Times New Roman" w:hAnsi="Times New Roman" w:cs="Times New Roman"/>
          <w:sz w:val="28"/>
          <w:szCs w:val="28"/>
          <w:lang w:val="kk-KZ"/>
        </w:rPr>
        <w:t>руководитель соответст</w:t>
      </w:r>
      <w:r>
        <w:rPr>
          <w:rFonts w:ascii="Times New Roman" w:hAnsi="Times New Roman" w:cs="Times New Roman"/>
          <w:sz w:val="28"/>
          <w:szCs w:val="28"/>
          <w:lang w:val="kk-KZ"/>
        </w:rPr>
        <w:t>вующего государственного органа</w:t>
      </w:r>
      <w:r w:rsidRPr="00861B02">
        <w:rPr>
          <w:rFonts w:ascii="Times New Roman" w:hAnsi="Times New Roman" w:cs="Times New Roman"/>
          <w:sz w:val="28"/>
          <w:szCs w:val="28"/>
        </w:rPr>
        <w:t>.</w:t>
      </w:r>
    </w:p>
    <w:p w14:paraId="112A55AE"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t xml:space="preserve"> </w:t>
      </w:r>
      <w:r w:rsidRPr="00E92749">
        <w:rPr>
          <w:rFonts w:ascii="Times New Roman" w:hAnsi="Times New Roman" w:cs="Times New Roman"/>
          <w:sz w:val="28"/>
          <w:szCs w:val="28"/>
          <w:lang w:val="kk-KZ"/>
        </w:rPr>
        <w:t>45</w:t>
      </w:r>
      <w:r w:rsidRPr="00E92749">
        <w:rPr>
          <w:rFonts w:ascii="Times New Roman" w:hAnsi="Times New Roman" w:cs="Times New Roman"/>
          <w:sz w:val="28"/>
          <w:szCs w:val="28"/>
        </w:rPr>
        <w:t>.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не вошедших в состав Общественного совета.</w:t>
      </w:r>
    </w:p>
    <w:p w14:paraId="2025A1FF"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46</w:t>
      </w:r>
      <w:r w:rsidRPr="00E92749">
        <w:rPr>
          <w:rFonts w:ascii="Times New Roman" w:hAnsi="Times New Roman" w:cs="Times New Roman"/>
          <w:sz w:val="28"/>
          <w:szCs w:val="28"/>
        </w:rPr>
        <w:t xml:space="preserve">. В случаях отказа кандидата из резервного списка от занятия членства в </w:t>
      </w:r>
      <w:r w:rsidRPr="00E92749">
        <w:rPr>
          <w:rFonts w:ascii="Times New Roman" w:hAnsi="Times New Roman" w:cs="Times New Roman"/>
          <w:sz w:val="28"/>
          <w:szCs w:val="28"/>
          <w:lang w:val="kk-KZ"/>
        </w:rPr>
        <w:t>О</w:t>
      </w:r>
      <w:proofErr w:type="spellStart"/>
      <w:r w:rsidRPr="00E92749">
        <w:rPr>
          <w:rFonts w:ascii="Times New Roman" w:hAnsi="Times New Roman" w:cs="Times New Roman"/>
          <w:sz w:val="28"/>
          <w:szCs w:val="28"/>
        </w:rPr>
        <w:t>бщественном</w:t>
      </w:r>
      <w:proofErr w:type="spellEnd"/>
      <w:r w:rsidRPr="00E92749">
        <w:rPr>
          <w:rFonts w:ascii="Times New Roman" w:hAnsi="Times New Roman" w:cs="Times New Roman"/>
          <w:sz w:val="28"/>
          <w:szCs w:val="28"/>
        </w:rPr>
        <w:t xml:space="preserve">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w:t>
      </w:r>
      <w:r w:rsidRPr="00E92749">
        <w:rPr>
          <w:rFonts w:ascii="Times New Roman" w:hAnsi="Times New Roman" w:cs="Times New Roman"/>
          <w:sz w:val="28"/>
          <w:szCs w:val="28"/>
          <w:lang w:val="kk-KZ"/>
        </w:rPr>
        <w:t>О</w:t>
      </w:r>
      <w:proofErr w:type="spellStart"/>
      <w:r w:rsidRPr="00E92749">
        <w:rPr>
          <w:rFonts w:ascii="Times New Roman" w:hAnsi="Times New Roman" w:cs="Times New Roman"/>
          <w:sz w:val="28"/>
          <w:szCs w:val="28"/>
        </w:rPr>
        <w:t>бщественного</w:t>
      </w:r>
      <w:proofErr w:type="spellEnd"/>
      <w:r w:rsidRPr="00E92749">
        <w:rPr>
          <w:rFonts w:ascii="Times New Roman" w:hAnsi="Times New Roman" w:cs="Times New Roman"/>
          <w:sz w:val="28"/>
          <w:szCs w:val="28"/>
        </w:rPr>
        <w:t xml:space="preserve"> совета.</w:t>
      </w:r>
    </w:p>
    <w:p w14:paraId="5EC46670"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47</w:t>
      </w:r>
      <w:r w:rsidRPr="00E92749">
        <w:rPr>
          <w:rFonts w:ascii="Times New Roman" w:hAnsi="Times New Roman" w:cs="Times New Roman"/>
          <w:sz w:val="28"/>
          <w:szCs w:val="28"/>
        </w:rPr>
        <w:t>.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Туркестанского областного маслихата.</w:t>
      </w:r>
    </w:p>
    <w:p w14:paraId="2F9AB65F"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lang w:val="kk-KZ"/>
        </w:rPr>
        <w:t>48</w:t>
      </w:r>
      <w:r w:rsidRPr="00E92749">
        <w:rPr>
          <w:rFonts w:ascii="Times New Roman" w:hAnsi="Times New Roman" w:cs="Times New Roman"/>
          <w:sz w:val="28"/>
          <w:szCs w:val="28"/>
        </w:rPr>
        <w:t>. В объявлении указывается:</w:t>
      </w:r>
    </w:p>
    <w:p w14:paraId="5D5332A0" w14:textId="77777777" w:rsidR="006458C2" w:rsidRPr="00E92749" w:rsidRDefault="006458C2" w:rsidP="006458C2">
      <w:pPr>
        <w:ind w:left="-284" w:firstLine="284"/>
        <w:jc w:val="both"/>
        <w:rPr>
          <w:rFonts w:ascii="Times New Roman" w:hAnsi="Times New Roman" w:cs="Times New Roman"/>
          <w:sz w:val="28"/>
          <w:szCs w:val="28"/>
        </w:rPr>
      </w:pPr>
      <w:r w:rsidRPr="00E92749">
        <w:rPr>
          <w:rFonts w:ascii="Times New Roman" w:hAnsi="Times New Roman" w:cs="Times New Roman"/>
          <w:sz w:val="28"/>
          <w:szCs w:val="28"/>
        </w:rPr>
        <w:lastRenderedPageBreak/>
        <w:t xml:space="preserve">      1) наименование местного представительного органа;</w:t>
      </w:r>
    </w:p>
    <w:p w14:paraId="5BCA1557"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14:paraId="72A1960D"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49</w:t>
      </w:r>
      <w:r>
        <w:rPr>
          <w:rFonts w:ascii="Times New Roman" w:hAnsi="Times New Roman" w:cs="Times New Roman"/>
          <w:sz w:val="28"/>
          <w:szCs w:val="28"/>
        </w:rPr>
        <w:t xml:space="preserve">.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w:t>
      </w:r>
      <w:proofErr w:type="gramStart"/>
      <w:r>
        <w:rPr>
          <w:rFonts w:ascii="Times New Roman" w:hAnsi="Times New Roman" w:cs="Times New Roman"/>
          <w:sz w:val="28"/>
          <w:szCs w:val="28"/>
        </w:rPr>
        <w:t>конкурса</w:t>
      </w:r>
      <w:proofErr w:type="gramEnd"/>
      <w:r>
        <w:rPr>
          <w:rFonts w:ascii="Times New Roman" w:hAnsi="Times New Roman" w:cs="Times New Roman"/>
          <w:sz w:val="28"/>
          <w:szCs w:val="28"/>
        </w:rPr>
        <w:t xml:space="preserve"> подают предложения с</w:t>
      </w:r>
      <w:r>
        <w:rPr>
          <w:rFonts w:ascii="Times New Roman" w:hAnsi="Times New Roman" w:cs="Times New Roman"/>
          <w:sz w:val="28"/>
          <w:szCs w:val="28"/>
          <w:u w:val="single"/>
        </w:rPr>
        <w:t xml:space="preserve"> </w:t>
      </w:r>
      <w:r>
        <w:rPr>
          <w:rFonts w:ascii="Times New Roman" w:hAnsi="Times New Roman" w:cs="Times New Roman"/>
          <w:sz w:val="28"/>
          <w:szCs w:val="28"/>
        </w:rPr>
        <w:t>приложением необходимых документов на почтовый или электронный адрес, в соответствии с пунктом 2 статьи 10 Закона.</w:t>
      </w:r>
    </w:p>
    <w:p w14:paraId="3C065CB2"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50</w:t>
      </w:r>
      <w:r>
        <w:rPr>
          <w:rFonts w:ascii="Times New Roman" w:hAnsi="Times New Roman" w:cs="Times New Roman"/>
          <w:sz w:val="28"/>
          <w:szCs w:val="28"/>
        </w:rPr>
        <w:t>. Общественный совет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w:t>
      </w:r>
    </w:p>
    <w:p w14:paraId="5B1EE8C3"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51</w:t>
      </w:r>
      <w:r>
        <w:rPr>
          <w:rFonts w:ascii="Times New Roman" w:hAnsi="Times New Roman" w:cs="Times New Roman"/>
          <w:sz w:val="28"/>
          <w:szCs w:val="28"/>
        </w:rPr>
        <w:t>. Новые члены Общественного совета избираются (назначаются) на оставшийся срок полномочий, прекративших полномочия, членов Общественного совета.</w:t>
      </w:r>
    </w:p>
    <w:p w14:paraId="4BD46159"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52</w:t>
      </w:r>
      <w:r>
        <w:rPr>
          <w:rFonts w:ascii="Times New Roman" w:hAnsi="Times New Roman" w:cs="Times New Roman"/>
          <w:sz w:val="28"/>
          <w:szCs w:val="28"/>
        </w:rPr>
        <w:t>. От одного юридического лица, являющегося некоммерческой организацией, в Общественный совет может быть избран только один представитель.</w:t>
      </w:r>
    </w:p>
    <w:p w14:paraId="2DA76B60"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53</w:t>
      </w:r>
      <w:r>
        <w:rPr>
          <w:rFonts w:ascii="Times New Roman" w:hAnsi="Times New Roman" w:cs="Times New Roman"/>
          <w:sz w:val="28"/>
          <w:szCs w:val="28"/>
        </w:rPr>
        <w:t>. Председатель Общественного совета избирается из числа его членов — известных общественных деятелей, не состоящих на государственной службе.</w:t>
      </w:r>
    </w:p>
    <w:p w14:paraId="0ACF05C3"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54</w:t>
      </w:r>
      <w:r>
        <w:rPr>
          <w:rFonts w:ascii="Times New Roman" w:hAnsi="Times New Roman" w:cs="Times New Roman"/>
          <w:sz w:val="28"/>
          <w:szCs w:val="28"/>
        </w:rPr>
        <w:t xml:space="preserve">. Сформированный состав Общественного совета утверждается решением </w:t>
      </w:r>
      <w:r>
        <w:rPr>
          <w:rFonts w:ascii="Times New Roman" w:hAnsi="Times New Roman" w:cs="Times New Roman"/>
          <w:sz w:val="28"/>
          <w:szCs w:val="28"/>
          <w:lang w:val="kk-KZ"/>
        </w:rPr>
        <w:t xml:space="preserve">председателя маслихата Туркестанской области </w:t>
      </w:r>
      <w:r>
        <w:rPr>
          <w:rFonts w:ascii="Times New Roman" w:hAnsi="Times New Roman" w:cs="Times New Roman"/>
          <w:sz w:val="28"/>
          <w:szCs w:val="28"/>
        </w:rPr>
        <w:t>и подлежит публикации в средствах массовой информации и (или) размещению на интернет-ресурсе соответствующего органа.</w:t>
      </w:r>
    </w:p>
    <w:p w14:paraId="431CD30C" w14:textId="77777777" w:rsidR="006458C2" w:rsidRDefault="006458C2" w:rsidP="006458C2">
      <w:pPr>
        <w:shd w:val="clear" w:color="auto" w:fill="FFFFFF"/>
        <w:spacing w:after="0" w:line="285" w:lineRule="atLeast"/>
        <w:ind w:left="-284" w:right="284" w:firstLine="284"/>
        <w:jc w:val="center"/>
        <w:textAlignment w:val="baseline"/>
        <w:rPr>
          <w:rFonts w:ascii="Times New Roman" w:hAnsi="Times New Roman" w:cs="Times New Roman"/>
          <w:color w:val="171717"/>
          <w:spacing w:val="2"/>
          <w:sz w:val="28"/>
          <w:szCs w:val="28"/>
          <w:lang w:eastAsia="ru-RU"/>
        </w:rPr>
      </w:pPr>
      <w:r>
        <w:rPr>
          <w:rFonts w:ascii="Times New Roman" w:hAnsi="Times New Roman" w:cs="Times New Roman"/>
          <w:b/>
          <w:bCs/>
          <w:color w:val="171717"/>
          <w:spacing w:val="2"/>
          <w:sz w:val="28"/>
          <w:szCs w:val="28"/>
          <w:bdr w:val="none" w:sz="0" w:space="0" w:color="auto" w:frame="1"/>
          <w:lang w:val="kk-KZ" w:eastAsia="ru-RU"/>
        </w:rPr>
        <w:t>7</w:t>
      </w:r>
      <w:r>
        <w:rPr>
          <w:rFonts w:ascii="Times New Roman" w:hAnsi="Times New Roman" w:cs="Times New Roman"/>
          <w:b/>
          <w:bCs/>
          <w:color w:val="171717"/>
          <w:spacing w:val="2"/>
          <w:sz w:val="28"/>
          <w:szCs w:val="28"/>
          <w:bdr w:val="none" w:sz="0" w:space="0" w:color="auto" w:frame="1"/>
          <w:lang w:eastAsia="ru-RU"/>
        </w:rPr>
        <w:t>.</w:t>
      </w:r>
      <w:r>
        <w:rPr>
          <w:rFonts w:ascii="Times New Roman" w:hAnsi="Times New Roman" w:cs="Times New Roman"/>
          <w:b/>
          <w:bCs/>
          <w:color w:val="171717"/>
          <w:spacing w:val="2"/>
          <w:sz w:val="28"/>
          <w:szCs w:val="28"/>
          <w:bdr w:val="none" w:sz="0" w:space="0" w:color="auto" w:frame="1"/>
          <w:lang w:val="kk-KZ" w:eastAsia="ru-RU"/>
        </w:rPr>
        <w:t xml:space="preserve"> </w:t>
      </w:r>
      <w:r>
        <w:rPr>
          <w:rFonts w:ascii="Times New Roman" w:hAnsi="Times New Roman" w:cs="Times New Roman"/>
          <w:b/>
          <w:bCs/>
          <w:color w:val="171717"/>
          <w:spacing w:val="2"/>
          <w:sz w:val="28"/>
          <w:szCs w:val="28"/>
          <w:bdr w:val="none" w:sz="0" w:space="0" w:color="auto" w:frame="1"/>
          <w:lang w:eastAsia="ru-RU"/>
        </w:rPr>
        <w:t>Организация деятельности Общественного совета</w:t>
      </w:r>
    </w:p>
    <w:p w14:paraId="43D93898"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55</w:t>
      </w:r>
      <w:r>
        <w:rPr>
          <w:rFonts w:ascii="Times New Roman" w:hAnsi="Times New Roman" w:cs="Times New Roman"/>
          <w:color w:val="171717"/>
          <w:spacing w:val="2"/>
          <w:sz w:val="28"/>
          <w:szCs w:val="28"/>
          <w:lang w:eastAsia="ru-RU"/>
        </w:rPr>
        <w:t>. Первое заседание Общественного совета открывает руководитель рабочей группы.</w:t>
      </w:r>
    </w:p>
    <w:p w14:paraId="7F5CF2C3"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На этом заседании открытым голосованием избираются председатель, и весь </w:t>
      </w:r>
      <w:r w:rsidRPr="00861B02">
        <w:rPr>
          <w:rFonts w:ascii="Times New Roman" w:hAnsi="Times New Roman" w:cs="Times New Roman"/>
          <w:spacing w:val="2"/>
          <w:sz w:val="28"/>
          <w:szCs w:val="28"/>
          <w:lang w:eastAsia="ru-RU"/>
        </w:rPr>
        <w:t>состав президиума</w:t>
      </w:r>
      <w:r>
        <w:rPr>
          <w:rFonts w:ascii="Times New Roman" w:hAnsi="Times New Roman" w:cs="Times New Roman"/>
          <w:color w:val="FF0000"/>
          <w:spacing w:val="2"/>
          <w:sz w:val="28"/>
          <w:szCs w:val="28"/>
          <w:lang w:eastAsia="ru-RU"/>
        </w:rPr>
        <w:t xml:space="preserve"> </w:t>
      </w:r>
      <w:r>
        <w:rPr>
          <w:rFonts w:ascii="Times New Roman" w:hAnsi="Times New Roman" w:cs="Times New Roman"/>
          <w:color w:val="171717"/>
          <w:spacing w:val="2"/>
          <w:sz w:val="28"/>
          <w:szCs w:val="28"/>
          <w:lang w:eastAsia="ru-RU"/>
        </w:rPr>
        <w:t>Общественного совета.</w:t>
      </w:r>
    </w:p>
    <w:p w14:paraId="2BDA10FC"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Председатель Общественного совета избирается из числа его членов – известных общественных деятелей, не состоящих на государственной службе.</w:t>
      </w:r>
    </w:p>
    <w:p w14:paraId="67CA6DFC"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56</w:t>
      </w:r>
      <w:r>
        <w:rPr>
          <w:rFonts w:ascii="Times New Roman" w:hAnsi="Times New Roman" w:cs="Times New Roman"/>
          <w:color w:val="171717"/>
          <w:spacing w:val="2"/>
          <w:sz w:val="28"/>
          <w:szCs w:val="28"/>
          <w:lang w:eastAsia="ru-RU"/>
        </w:rPr>
        <w:t>. Основной формой работы общественных советов являются заседания. Заседание Общественного совета считается правомочным при участии не менее двух третей от общего числа его членов.</w:t>
      </w:r>
    </w:p>
    <w:p w14:paraId="5BEA3F9A"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lastRenderedPageBreak/>
        <w:t xml:space="preserve">   </w:t>
      </w:r>
      <w:r>
        <w:rPr>
          <w:rFonts w:ascii="Times New Roman" w:hAnsi="Times New Roman" w:cs="Times New Roman"/>
          <w:color w:val="171717"/>
          <w:spacing w:val="2"/>
          <w:sz w:val="28"/>
          <w:szCs w:val="28"/>
          <w:lang w:val="kk-KZ" w:eastAsia="ru-RU"/>
        </w:rPr>
        <w:t>57</w:t>
      </w:r>
      <w:r>
        <w:rPr>
          <w:rFonts w:ascii="Times New Roman" w:hAnsi="Times New Roman" w:cs="Times New Roman"/>
          <w:color w:val="171717"/>
          <w:spacing w:val="2"/>
          <w:sz w:val="28"/>
          <w:szCs w:val="28"/>
          <w:lang w:eastAsia="ru-RU"/>
        </w:rPr>
        <w:t>. Заседания Общественного совета являются открытыми.</w:t>
      </w:r>
    </w:p>
    <w:p w14:paraId="4496D5BB"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Условия и порядок проведения заседаний Общественного совета, а также порядок принятия решений определяются </w:t>
      </w:r>
      <w:r>
        <w:rPr>
          <w:rFonts w:ascii="Times New Roman" w:hAnsi="Times New Roman" w:cs="Times New Roman"/>
          <w:color w:val="171717"/>
          <w:spacing w:val="2"/>
          <w:sz w:val="28"/>
          <w:szCs w:val="28"/>
          <w:lang w:val="kk-KZ" w:eastAsia="ru-RU"/>
        </w:rPr>
        <w:t>«П</w:t>
      </w:r>
      <w:proofErr w:type="spellStart"/>
      <w:r>
        <w:rPr>
          <w:rFonts w:ascii="Times New Roman" w:hAnsi="Times New Roman" w:cs="Times New Roman"/>
          <w:color w:val="171717"/>
          <w:spacing w:val="2"/>
          <w:sz w:val="28"/>
          <w:szCs w:val="28"/>
          <w:lang w:eastAsia="ru-RU"/>
        </w:rPr>
        <w:t>оложением</w:t>
      </w:r>
      <w:proofErr w:type="spellEnd"/>
      <w:r>
        <w:rPr>
          <w:rFonts w:ascii="Times New Roman" w:hAnsi="Times New Roman" w:cs="Times New Roman"/>
          <w:color w:val="171717"/>
          <w:spacing w:val="2"/>
          <w:sz w:val="28"/>
          <w:szCs w:val="28"/>
          <w:lang w:eastAsia="ru-RU"/>
        </w:rPr>
        <w:t xml:space="preserve"> об Общественном совете</w:t>
      </w:r>
      <w:r>
        <w:rPr>
          <w:rFonts w:ascii="Times New Roman" w:hAnsi="Times New Roman" w:cs="Times New Roman"/>
          <w:color w:val="171717"/>
          <w:spacing w:val="2"/>
          <w:sz w:val="28"/>
          <w:szCs w:val="28"/>
          <w:lang w:val="kk-KZ" w:eastAsia="ru-RU"/>
        </w:rPr>
        <w:t>»</w:t>
      </w:r>
      <w:r>
        <w:rPr>
          <w:rFonts w:ascii="Times New Roman" w:hAnsi="Times New Roman" w:cs="Times New Roman"/>
          <w:color w:val="171717"/>
          <w:spacing w:val="2"/>
          <w:sz w:val="28"/>
          <w:szCs w:val="28"/>
          <w:lang w:eastAsia="ru-RU"/>
        </w:rPr>
        <w:t>.</w:t>
      </w:r>
    </w:p>
    <w:p w14:paraId="69923827"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Иные вопросы проведения заседаний определяются решением Общественного совета.</w:t>
      </w:r>
    </w:p>
    <w:p w14:paraId="29812C7A"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58</w:t>
      </w:r>
      <w:r>
        <w:rPr>
          <w:rFonts w:ascii="Times New Roman" w:hAnsi="Times New Roman" w:cs="Times New Roman"/>
          <w:color w:val="171717"/>
          <w:spacing w:val="2"/>
          <w:sz w:val="28"/>
          <w:szCs w:val="28"/>
          <w:lang w:eastAsia="ru-RU"/>
        </w:rPr>
        <w:t>. Общественные советы при осуществлении своей деятельности взаимодействуют друг с другом на условиях равенства и партнерства.</w:t>
      </w:r>
    </w:p>
    <w:p w14:paraId="5B9404E8" w14:textId="77777777" w:rsidR="006458C2" w:rsidRDefault="006458C2" w:rsidP="006458C2">
      <w:pPr>
        <w:shd w:val="clear" w:color="auto" w:fill="FFFFFF"/>
        <w:spacing w:after="0" w:line="285" w:lineRule="atLeast"/>
        <w:ind w:left="-284" w:right="284" w:firstLine="284"/>
        <w:jc w:val="center"/>
        <w:textAlignment w:val="baseline"/>
        <w:rPr>
          <w:rFonts w:ascii="Times New Roman" w:hAnsi="Times New Roman" w:cs="Times New Roman"/>
          <w:sz w:val="28"/>
          <w:szCs w:val="28"/>
          <w:lang w:val="kk-KZ"/>
        </w:rPr>
      </w:pPr>
    </w:p>
    <w:p w14:paraId="588D2826"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lang w:val="kk-KZ"/>
        </w:rPr>
        <w:t>8</w:t>
      </w:r>
      <w:r>
        <w:rPr>
          <w:rFonts w:ascii="Times New Roman" w:hAnsi="Times New Roman" w:cs="Times New Roman"/>
          <w:b/>
          <w:bCs/>
          <w:sz w:val="28"/>
          <w:szCs w:val="28"/>
        </w:rPr>
        <w:t xml:space="preserve">. Организационная структура Общественного совета и </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полномочия его президиума</w:t>
      </w:r>
    </w:p>
    <w:p w14:paraId="3A4A1AEA"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59</w:t>
      </w:r>
      <w:r>
        <w:rPr>
          <w:rFonts w:ascii="Times New Roman" w:hAnsi="Times New Roman" w:cs="Times New Roman"/>
          <w:color w:val="171717"/>
          <w:spacing w:val="2"/>
          <w:sz w:val="28"/>
          <w:szCs w:val="28"/>
          <w:lang w:eastAsia="ru-RU"/>
        </w:rPr>
        <w:t>. Высшим органом Общественного совета является заседание.</w:t>
      </w:r>
    </w:p>
    <w:p w14:paraId="47F74612"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60</w:t>
      </w:r>
      <w:r>
        <w:rPr>
          <w:rFonts w:ascii="Times New Roman" w:hAnsi="Times New Roman" w:cs="Times New Roman"/>
          <w:color w:val="171717"/>
          <w:spacing w:val="2"/>
          <w:sz w:val="28"/>
          <w:szCs w:val="28"/>
          <w:lang w:eastAsia="ru-RU"/>
        </w:rPr>
        <w:t xml:space="preserve">. 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w:t>
      </w:r>
      <w:r w:rsidRPr="00861B02">
        <w:rPr>
          <w:rFonts w:ascii="Times New Roman" w:hAnsi="Times New Roman" w:cs="Times New Roman"/>
          <w:color w:val="171717"/>
          <w:spacing w:val="2"/>
          <w:sz w:val="28"/>
          <w:szCs w:val="28"/>
          <w:lang w:eastAsia="ru-RU"/>
        </w:rPr>
        <w:t>В состав президиума Общественного совета входят председатель Общ</w:t>
      </w:r>
      <w:r>
        <w:rPr>
          <w:rFonts w:ascii="Times New Roman" w:hAnsi="Times New Roman" w:cs="Times New Roman"/>
          <w:color w:val="171717"/>
          <w:spacing w:val="2"/>
          <w:sz w:val="28"/>
          <w:szCs w:val="28"/>
          <w:lang w:eastAsia="ru-RU"/>
        </w:rPr>
        <w:t>ественного совета, уполномоченный представитель государственного органа, председатели комиссий, отдельные члены общественного совета.</w:t>
      </w:r>
    </w:p>
    <w:p w14:paraId="7447E9D1"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61</w:t>
      </w:r>
      <w:r>
        <w:rPr>
          <w:rFonts w:ascii="Times New Roman" w:hAnsi="Times New Roman" w:cs="Times New Roman"/>
          <w:color w:val="171717"/>
          <w:spacing w:val="2"/>
          <w:sz w:val="28"/>
          <w:szCs w:val="28"/>
          <w:lang w:eastAsia="ru-RU"/>
        </w:rPr>
        <w:t xml:space="preserve">. На заседаниях президиума Общественного совета могут участвовать депутаты </w:t>
      </w:r>
      <w:r>
        <w:rPr>
          <w:rFonts w:ascii="Times New Roman" w:hAnsi="Times New Roman" w:cs="Times New Roman"/>
          <w:color w:val="171717"/>
          <w:spacing w:val="2"/>
          <w:sz w:val="28"/>
          <w:szCs w:val="28"/>
          <w:lang w:val="kk-KZ" w:eastAsia="ru-RU"/>
        </w:rPr>
        <w:t>Туркестанского областного маслихата</w:t>
      </w:r>
      <w:r>
        <w:rPr>
          <w:rFonts w:ascii="Times New Roman" w:hAnsi="Times New Roman" w:cs="Times New Roman"/>
          <w:color w:val="171717"/>
          <w:spacing w:val="2"/>
          <w:sz w:val="28"/>
          <w:szCs w:val="28"/>
          <w:lang w:eastAsia="ru-RU"/>
        </w:rPr>
        <w:t>, не являющиеся членами данного Общественного совета.</w:t>
      </w:r>
    </w:p>
    <w:p w14:paraId="05E1E97F"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w:t>
      </w:r>
      <w:r>
        <w:rPr>
          <w:rFonts w:ascii="Times New Roman" w:hAnsi="Times New Roman" w:cs="Times New Roman"/>
          <w:color w:val="171717"/>
          <w:spacing w:val="2"/>
          <w:sz w:val="28"/>
          <w:szCs w:val="28"/>
          <w:lang w:val="kk-KZ" w:eastAsia="ru-RU"/>
        </w:rPr>
        <w:t>62</w:t>
      </w:r>
      <w:r>
        <w:rPr>
          <w:rFonts w:ascii="Times New Roman" w:hAnsi="Times New Roman" w:cs="Times New Roman"/>
          <w:color w:val="171717"/>
          <w:spacing w:val="2"/>
          <w:sz w:val="28"/>
          <w:szCs w:val="28"/>
          <w:lang w:eastAsia="ru-RU"/>
        </w:rPr>
        <w:t>. Президиум Общественного совета:</w:t>
      </w:r>
    </w:p>
    <w:p w14:paraId="46C7564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координирует работу комиссий Общественного совета;</w:t>
      </w:r>
    </w:p>
    <w:p w14:paraId="68458A8D"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организует подготовку проведения заседаний Общественного совета;</w:t>
      </w:r>
    </w:p>
    <w:p w14:paraId="4EE13C3B"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3) обеспечивает организационную и информационную поддержку деятельности Общественного совета;</w:t>
      </w:r>
    </w:p>
    <w:p w14:paraId="31D08AB0" w14:textId="77777777" w:rsidR="006458C2" w:rsidRDefault="006458C2" w:rsidP="006458C2">
      <w:pPr>
        <w:ind w:left="-284" w:firstLine="284"/>
        <w:jc w:val="both"/>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4) осуществляет мониторинг исполнения рекомендаций Общественного совета.</w:t>
      </w:r>
    </w:p>
    <w:p w14:paraId="286540F4" w14:textId="77777777" w:rsidR="006458C2" w:rsidRDefault="006458C2" w:rsidP="006458C2">
      <w:pPr>
        <w:numPr>
          <w:ilvl w:val="0"/>
          <w:numId w:val="1"/>
        </w:numPr>
        <w:shd w:val="clear" w:color="auto" w:fill="FFFFFF"/>
        <w:spacing w:after="0" w:line="285" w:lineRule="atLeast"/>
        <w:ind w:right="284"/>
        <w:jc w:val="center"/>
        <w:textAlignment w:val="baseline"/>
        <w:rPr>
          <w:rFonts w:ascii="Times New Roman" w:hAnsi="Times New Roman" w:cs="Times New Roman"/>
          <w:b/>
          <w:bCs/>
          <w:color w:val="171717"/>
          <w:spacing w:val="2"/>
          <w:sz w:val="28"/>
          <w:szCs w:val="28"/>
          <w:bdr w:val="none" w:sz="0" w:space="0" w:color="auto" w:frame="1"/>
          <w:lang w:eastAsia="ru-RU"/>
        </w:rPr>
      </w:pPr>
      <w:r>
        <w:rPr>
          <w:rFonts w:ascii="Times New Roman" w:hAnsi="Times New Roman" w:cs="Times New Roman"/>
          <w:b/>
          <w:bCs/>
          <w:color w:val="171717"/>
          <w:spacing w:val="2"/>
          <w:sz w:val="28"/>
          <w:szCs w:val="28"/>
          <w:bdr w:val="none" w:sz="0" w:space="0" w:color="auto" w:frame="1"/>
          <w:lang w:eastAsia="ru-RU"/>
        </w:rPr>
        <w:t>Полномочия председателя и секретаря</w:t>
      </w:r>
    </w:p>
    <w:p w14:paraId="4F79A143" w14:textId="77777777" w:rsidR="006458C2" w:rsidRDefault="006458C2" w:rsidP="006458C2">
      <w:pPr>
        <w:shd w:val="clear" w:color="auto" w:fill="FFFFFF"/>
        <w:spacing w:after="0" w:line="285" w:lineRule="atLeast"/>
        <w:ind w:left="360" w:right="284"/>
        <w:jc w:val="center"/>
        <w:textAlignment w:val="baseline"/>
        <w:rPr>
          <w:rFonts w:ascii="Times New Roman" w:hAnsi="Times New Roman" w:cs="Times New Roman"/>
          <w:color w:val="171717"/>
          <w:spacing w:val="2"/>
          <w:sz w:val="28"/>
          <w:szCs w:val="28"/>
          <w:lang w:eastAsia="ru-RU"/>
        </w:rPr>
      </w:pPr>
      <w:r>
        <w:rPr>
          <w:rFonts w:ascii="Times New Roman" w:hAnsi="Times New Roman" w:cs="Times New Roman"/>
          <w:b/>
          <w:bCs/>
          <w:color w:val="171717"/>
          <w:spacing w:val="2"/>
          <w:sz w:val="28"/>
          <w:szCs w:val="28"/>
          <w:bdr w:val="none" w:sz="0" w:space="0" w:color="auto" w:frame="1"/>
          <w:lang w:eastAsia="ru-RU"/>
        </w:rPr>
        <w:t xml:space="preserve"> Общественного совета</w:t>
      </w:r>
    </w:p>
    <w:p w14:paraId="082C7244"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w:t>
      </w:r>
      <w:r>
        <w:rPr>
          <w:rFonts w:ascii="Times New Roman" w:hAnsi="Times New Roman" w:cs="Times New Roman"/>
          <w:color w:val="171717"/>
          <w:spacing w:val="2"/>
          <w:sz w:val="28"/>
          <w:szCs w:val="28"/>
          <w:lang w:val="kk-KZ" w:eastAsia="ru-RU"/>
        </w:rPr>
        <w:t>63</w:t>
      </w:r>
      <w:r>
        <w:rPr>
          <w:rFonts w:ascii="Times New Roman" w:hAnsi="Times New Roman" w:cs="Times New Roman"/>
          <w:color w:val="171717"/>
          <w:spacing w:val="2"/>
          <w:sz w:val="28"/>
          <w:szCs w:val="28"/>
          <w:lang w:eastAsia="ru-RU"/>
        </w:rPr>
        <w:t>. Председатель Общественного совета:</w:t>
      </w:r>
    </w:p>
    <w:p w14:paraId="2C2855E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организует деятельность Общественного совета;</w:t>
      </w:r>
    </w:p>
    <w:p w14:paraId="22741F10"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председательствует на заседаниях;</w:t>
      </w:r>
    </w:p>
    <w:p w14:paraId="5BD87FBA"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3) подписывает документы от имени Общественного совета;</w:t>
      </w:r>
    </w:p>
    <w:p w14:paraId="1BA8F763"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4) координирует деятельность по реализации решений Общественного совета;</w:t>
      </w:r>
    </w:p>
    <w:p w14:paraId="3C274B42"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5) участвует в заседаниях </w:t>
      </w:r>
      <w:r>
        <w:rPr>
          <w:rFonts w:ascii="Times New Roman" w:hAnsi="Times New Roman" w:cs="Times New Roman"/>
          <w:color w:val="171717"/>
          <w:spacing w:val="2"/>
          <w:sz w:val="28"/>
          <w:szCs w:val="28"/>
          <w:lang w:val="kk-KZ" w:eastAsia="ru-RU"/>
        </w:rPr>
        <w:t>местного</w:t>
      </w:r>
      <w:r>
        <w:rPr>
          <w:rFonts w:ascii="Times New Roman" w:hAnsi="Times New Roman" w:cs="Times New Roman"/>
          <w:color w:val="171717"/>
          <w:spacing w:val="2"/>
          <w:sz w:val="28"/>
          <w:szCs w:val="28"/>
          <w:lang w:eastAsia="ru-RU"/>
        </w:rPr>
        <w:t xml:space="preserve"> государственного органа, органа местного государственного управления с правом совещательного голоса;</w:t>
      </w:r>
    </w:p>
    <w:p w14:paraId="4A7F08F4"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val="kk-KZ" w:eastAsia="ru-RU"/>
        </w:rPr>
      </w:pPr>
      <w:r>
        <w:rPr>
          <w:rFonts w:ascii="Times New Roman" w:hAnsi="Times New Roman" w:cs="Times New Roman"/>
          <w:color w:val="171717"/>
          <w:spacing w:val="2"/>
          <w:sz w:val="28"/>
          <w:szCs w:val="28"/>
          <w:lang w:eastAsia="ru-RU"/>
        </w:rPr>
        <w:t>      6) на время своего отсутствия делегирует исполнение обязанностей председателя одному из членов президиума Общественного совета.</w:t>
      </w:r>
    </w:p>
    <w:p w14:paraId="06875AA7"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val="kk-KZ" w:eastAsia="ru-RU"/>
        </w:rPr>
        <w:t>64</w:t>
      </w:r>
      <w:r>
        <w:rPr>
          <w:rFonts w:ascii="Times New Roman" w:hAnsi="Times New Roman" w:cs="Times New Roman"/>
          <w:color w:val="171717"/>
          <w:spacing w:val="2"/>
          <w:sz w:val="28"/>
          <w:szCs w:val="28"/>
          <w:lang w:eastAsia="ru-RU"/>
        </w:rPr>
        <w:t>. Секретарь Общественного совета:</w:t>
      </w:r>
    </w:p>
    <w:p w14:paraId="11AD5C43"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обеспечивает решение организационных вопросов подготовки и проведения заседаний Общественного совета;</w:t>
      </w:r>
    </w:p>
    <w:p w14:paraId="42B93488"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lastRenderedPageBreak/>
        <w:t>      2) организует и ведет делопроизводство в Общественном совете, а также контролирует сроки исполнения решений Общественного совета.</w:t>
      </w:r>
    </w:p>
    <w:p w14:paraId="5621161A"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xml:space="preserve">      </w:t>
      </w:r>
      <w:r>
        <w:rPr>
          <w:rFonts w:ascii="Times New Roman" w:hAnsi="Times New Roman" w:cs="Times New Roman"/>
          <w:color w:val="171717"/>
          <w:spacing w:val="2"/>
          <w:sz w:val="28"/>
          <w:szCs w:val="28"/>
          <w:lang w:val="kk-KZ" w:eastAsia="ru-RU"/>
        </w:rPr>
        <w:t>3) с</w:t>
      </w:r>
      <w:proofErr w:type="spellStart"/>
      <w:r>
        <w:rPr>
          <w:rFonts w:ascii="Times New Roman" w:hAnsi="Times New Roman" w:cs="Times New Roman"/>
          <w:color w:val="171717"/>
          <w:spacing w:val="2"/>
          <w:sz w:val="28"/>
          <w:szCs w:val="28"/>
          <w:lang w:eastAsia="ru-RU"/>
        </w:rPr>
        <w:t>екретарь</w:t>
      </w:r>
      <w:proofErr w:type="spellEnd"/>
      <w:r>
        <w:rPr>
          <w:rFonts w:ascii="Times New Roman" w:hAnsi="Times New Roman" w:cs="Times New Roman"/>
          <w:color w:val="171717"/>
          <w:spacing w:val="2"/>
          <w:sz w:val="28"/>
          <w:szCs w:val="28"/>
          <w:lang w:eastAsia="ru-RU"/>
        </w:rPr>
        <w:t xml:space="preserve">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Общественного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совета</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 не</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 является членом Общественного совета.</w:t>
      </w:r>
    </w:p>
    <w:p w14:paraId="4E59D55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u w:val="single"/>
          <w:lang w:eastAsia="ru-RU"/>
        </w:rPr>
      </w:pPr>
    </w:p>
    <w:p w14:paraId="675A21AD"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kk-KZ"/>
        </w:rPr>
        <w:t>0</w:t>
      </w:r>
      <w:r>
        <w:rPr>
          <w:rFonts w:ascii="Times New Roman" w:hAnsi="Times New Roman" w:cs="Times New Roman"/>
          <w:b/>
          <w:bCs/>
          <w:sz w:val="28"/>
          <w:szCs w:val="28"/>
        </w:rPr>
        <w:t xml:space="preserve">. Участие в разработке и обсуждении проектов </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нормативных правовых актов</w:t>
      </w:r>
    </w:p>
    <w:p w14:paraId="07CAD719"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65</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М</w:t>
      </w:r>
      <w:proofErr w:type="spellStart"/>
      <w:r>
        <w:rPr>
          <w:rFonts w:ascii="Times New Roman" w:hAnsi="Times New Roman" w:cs="Times New Roman"/>
          <w:sz w:val="28"/>
          <w:szCs w:val="28"/>
        </w:rPr>
        <w:t>естные</w:t>
      </w:r>
      <w:proofErr w:type="spellEnd"/>
      <w:r>
        <w:rPr>
          <w:rFonts w:ascii="Times New Roman" w:hAnsi="Times New Roman" w:cs="Times New Roman"/>
          <w:sz w:val="28"/>
          <w:szCs w:val="28"/>
        </w:rPr>
        <w:t xml:space="preserve"> представительные и исполнительные органы направляют проект нормативного правового акта, касающегося прав, свобод и обязанностей граждан, в Общественный совет, для обсуждения и выработки рекомендаций.</w:t>
      </w:r>
    </w:p>
    <w:p w14:paraId="0BAA871E"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66</w:t>
      </w:r>
      <w:r>
        <w:rPr>
          <w:rFonts w:ascii="Times New Roman" w:hAnsi="Times New Roman" w:cs="Times New Roman"/>
          <w:sz w:val="28"/>
          <w:szCs w:val="28"/>
        </w:rPr>
        <w:t>.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w:t>
      </w:r>
      <w:r>
        <w:rPr>
          <w:rFonts w:ascii="Times New Roman" w:hAnsi="Times New Roman" w:cs="Times New Roman"/>
          <w:sz w:val="28"/>
          <w:szCs w:val="28"/>
          <w:lang w:val="kk-KZ"/>
        </w:rPr>
        <w:t>.</w:t>
      </w:r>
    </w:p>
    <w:p w14:paraId="280E43BF"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67</w:t>
      </w:r>
      <w:r>
        <w:rPr>
          <w:rFonts w:ascii="Times New Roman" w:hAnsi="Times New Roman" w:cs="Times New Roman"/>
          <w:sz w:val="28"/>
          <w:szCs w:val="28"/>
        </w:rPr>
        <w:t xml:space="preserve">. </w:t>
      </w:r>
      <w:r>
        <w:rPr>
          <w:rFonts w:ascii="Times New Roman" w:hAnsi="Times New Roman" w:cs="Times New Roman"/>
          <w:sz w:val="28"/>
          <w:szCs w:val="28"/>
          <w:lang w:val="kk-KZ"/>
        </w:rPr>
        <w:t>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14:paraId="4649B28E"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68</w:t>
      </w:r>
      <w:r>
        <w:rPr>
          <w:rFonts w:ascii="Times New Roman" w:hAnsi="Times New Roman" w:cs="Times New Roman"/>
          <w:sz w:val="28"/>
          <w:szCs w:val="28"/>
        </w:rPr>
        <w:t xml:space="preserve">. </w:t>
      </w:r>
      <w:r>
        <w:rPr>
          <w:rFonts w:ascii="Times New Roman" w:hAnsi="Times New Roman" w:cs="Times New Roman"/>
          <w:sz w:val="28"/>
          <w:szCs w:val="28"/>
          <w:lang w:val="kk-KZ"/>
        </w:rPr>
        <w:t>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w:t>
      </w:r>
    </w:p>
    <w:p w14:paraId="1453C5F5"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69</w:t>
      </w:r>
      <w:r>
        <w:rPr>
          <w:rFonts w:ascii="Times New Roman" w:hAnsi="Times New Roman" w:cs="Times New Roman"/>
          <w:sz w:val="28"/>
          <w:szCs w:val="28"/>
        </w:rPr>
        <w:t xml:space="preserve">. </w:t>
      </w:r>
      <w:r>
        <w:rPr>
          <w:rFonts w:ascii="Times New Roman" w:hAnsi="Times New Roman" w:cs="Times New Roman"/>
          <w:sz w:val="28"/>
          <w:szCs w:val="28"/>
          <w:lang w:val="kk-KZ"/>
        </w:rPr>
        <w:t>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p w14:paraId="6CDE0FB5"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70</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В течение одного рабочего дня со дня подписания председателем Общественного совета направляются секретарем Общественного совета центральным государственным органам, местным представительным или местным испольнительным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p w14:paraId="1E0D8C71"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kk-KZ"/>
        </w:rPr>
        <w:t>1</w:t>
      </w:r>
      <w:r>
        <w:rPr>
          <w:rFonts w:ascii="Times New Roman" w:hAnsi="Times New Roman" w:cs="Times New Roman"/>
          <w:sz w:val="28"/>
          <w:szCs w:val="28"/>
        </w:rPr>
        <w:t xml:space="preserve">. </w:t>
      </w:r>
      <w:r>
        <w:rPr>
          <w:rFonts w:ascii="Times New Roman" w:hAnsi="Times New Roman" w:cs="Times New Roman"/>
          <w:sz w:val="28"/>
          <w:szCs w:val="28"/>
          <w:lang w:val="kk-KZ"/>
        </w:rPr>
        <w:t>По результатам рассмотрения обращений Общественный совет принимает одно из следующих решений</w:t>
      </w:r>
      <w:r>
        <w:rPr>
          <w:rFonts w:ascii="Times New Roman" w:hAnsi="Times New Roman" w:cs="Times New Roman"/>
          <w:sz w:val="28"/>
          <w:szCs w:val="28"/>
        </w:rPr>
        <w:t>:</w:t>
      </w:r>
    </w:p>
    <w:p w14:paraId="08D17DEE"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о направлении обращения в соответствующий государственный</w:t>
      </w:r>
    </w:p>
    <w:p w14:paraId="67D8D3BF"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орган или орган местного государственного управления по компетенции</w:t>
      </w:r>
      <w:r>
        <w:rPr>
          <w:rFonts w:ascii="Times New Roman" w:hAnsi="Times New Roman" w:cs="Times New Roman"/>
          <w:sz w:val="28"/>
          <w:szCs w:val="28"/>
        </w:rPr>
        <w:t>;</w:t>
      </w:r>
    </w:p>
    <w:p w14:paraId="044040C0"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о рассмотрении данного обращения на заседании Общественного совета</w:t>
      </w:r>
      <w:r>
        <w:rPr>
          <w:rFonts w:ascii="Times New Roman" w:hAnsi="Times New Roman" w:cs="Times New Roman"/>
          <w:sz w:val="28"/>
          <w:szCs w:val="28"/>
        </w:rPr>
        <w:t>;</w:t>
      </w:r>
    </w:p>
    <w:p w14:paraId="3000AA9E"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sz w:val="28"/>
          <w:szCs w:val="28"/>
          <w:lang w:val="kk-KZ"/>
        </w:rPr>
        <w:t>о проведении одной из форм общественного контроля по рассмотрению поступившего обращения.</w:t>
      </w:r>
    </w:p>
    <w:p w14:paraId="249E30F6"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72</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рок, устанавливаемый для представления рекомендаций по проекту нормативного правового акта, затрагивающего права и свободы граждан, не может быть менее десяти рабочих дней с момента его поступления в Общественный совет.</w:t>
      </w:r>
    </w:p>
    <w:p w14:paraId="63C924BB"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73</w:t>
      </w:r>
      <w:r>
        <w:rPr>
          <w:rFonts w:ascii="Times New Roman" w:hAnsi="Times New Roman" w:cs="Times New Roman"/>
          <w:sz w:val="28"/>
          <w:szCs w:val="28"/>
        </w:rPr>
        <w:t>. Рекомендации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14:paraId="36931232" w14:textId="77777777" w:rsidR="006458C2" w:rsidRDefault="006458C2" w:rsidP="006458C2">
      <w:pPr>
        <w:ind w:left="-284" w:firstLine="284"/>
        <w:jc w:val="both"/>
        <w:rPr>
          <w:rFonts w:ascii="Times New Roman" w:hAnsi="Times New Roman" w:cs="Times New Roman"/>
          <w:color w:val="FF0000"/>
          <w:sz w:val="28"/>
          <w:szCs w:val="28"/>
        </w:rPr>
      </w:pPr>
      <w:r>
        <w:rPr>
          <w:rFonts w:ascii="Times New Roman" w:hAnsi="Times New Roman" w:cs="Times New Roman"/>
          <w:sz w:val="28"/>
          <w:szCs w:val="28"/>
          <w:lang w:val="kk-KZ"/>
        </w:rPr>
        <w:t>74</w:t>
      </w:r>
      <w:r>
        <w:rPr>
          <w:rFonts w:ascii="Times New Roman" w:hAnsi="Times New Roman" w:cs="Times New Roman"/>
          <w:sz w:val="28"/>
          <w:szCs w:val="28"/>
        </w:rPr>
        <w:t xml:space="preserve">. Рекомендации </w:t>
      </w:r>
      <w:r>
        <w:rPr>
          <w:rFonts w:ascii="Times New Roman" w:hAnsi="Times New Roman" w:cs="Times New Roman"/>
          <w:sz w:val="28"/>
          <w:szCs w:val="28"/>
          <w:lang w:val="kk-KZ"/>
        </w:rPr>
        <w:t xml:space="preserve">по рассмотрению нормативно-правовых актов </w:t>
      </w:r>
      <w:r>
        <w:rPr>
          <w:rFonts w:ascii="Times New Roman" w:hAnsi="Times New Roman" w:cs="Times New Roman"/>
          <w:sz w:val="28"/>
          <w:szCs w:val="28"/>
        </w:rPr>
        <w:t>представляются на казахском и русском языках</w:t>
      </w:r>
      <w:r>
        <w:rPr>
          <w:rFonts w:ascii="Times New Roman" w:hAnsi="Times New Roman" w:cs="Times New Roman"/>
          <w:color w:val="FF0000"/>
          <w:sz w:val="28"/>
          <w:szCs w:val="28"/>
        </w:rPr>
        <w:t>.</w:t>
      </w:r>
    </w:p>
    <w:p w14:paraId="432DD018"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75</w:t>
      </w:r>
      <w:r>
        <w:rPr>
          <w:rFonts w:ascii="Times New Roman" w:hAnsi="Times New Roman" w:cs="Times New Roman"/>
          <w:sz w:val="28"/>
          <w:szCs w:val="28"/>
        </w:rPr>
        <w:t>.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(или) дополнения.</w:t>
      </w:r>
    </w:p>
    <w:p w14:paraId="4F9510F2"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sz w:val="28"/>
          <w:szCs w:val="28"/>
          <w:lang w:val="kk-KZ"/>
        </w:rPr>
        <w:t>76</w:t>
      </w:r>
      <w:r>
        <w:rPr>
          <w:rFonts w:ascii="Times New Roman" w:hAnsi="Times New Roman" w:cs="Times New Roman"/>
          <w:sz w:val="28"/>
          <w:szCs w:val="28"/>
        </w:rPr>
        <w:t>. В случае несогласия с рекомендациями, местный представительный или местный исполнительный орган направляют в Общественный совет в течение десяти рабочих дней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p>
    <w:p w14:paraId="24B7E0CB" w14:textId="77777777" w:rsidR="006458C2" w:rsidRPr="00652B0F" w:rsidRDefault="006458C2" w:rsidP="006458C2">
      <w:pPr>
        <w:spacing w:after="0"/>
        <w:jc w:val="center"/>
        <w:rPr>
          <w:rFonts w:ascii="Times New Roman" w:hAnsi="Times New Roman" w:cs="Times New Roman"/>
        </w:rPr>
      </w:pPr>
      <w:r w:rsidRPr="00652B0F">
        <w:rPr>
          <w:rFonts w:ascii="Times New Roman" w:hAnsi="Times New Roman" w:cs="Times New Roman"/>
          <w:b/>
          <w:color w:val="000000"/>
          <w:sz w:val="28"/>
          <w:lang w:val="kk-KZ"/>
        </w:rPr>
        <w:t xml:space="preserve">11. </w:t>
      </w:r>
      <w:r w:rsidRPr="00652B0F">
        <w:rPr>
          <w:rFonts w:ascii="Times New Roman" w:hAnsi="Times New Roman" w:cs="Times New Roman"/>
          <w:b/>
          <w:color w:val="000000"/>
          <w:sz w:val="28"/>
        </w:rPr>
        <w:t>Публичность работы Общественного совета</w:t>
      </w:r>
    </w:p>
    <w:p w14:paraId="3D378D29" w14:textId="77777777" w:rsidR="006458C2" w:rsidRPr="00652B0F" w:rsidRDefault="006458C2" w:rsidP="006458C2">
      <w:pPr>
        <w:spacing w:after="0"/>
        <w:jc w:val="both"/>
        <w:rPr>
          <w:rFonts w:ascii="Times New Roman" w:hAnsi="Times New Roman" w:cs="Times New Roman"/>
        </w:rPr>
      </w:pPr>
      <w:bookmarkStart w:id="0" w:name="z72"/>
      <w:r w:rsidRPr="00652B0F">
        <w:rPr>
          <w:rFonts w:ascii="Times New Roman" w:hAnsi="Times New Roman" w:cs="Times New Roman"/>
          <w:color w:val="000000"/>
          <w:sz w:val="28"/>
        </w:rPr>
        <w:t xml:space="preserve">        Общественный совет информирует население о:</w:t>
      </w:r>
    </w:p>
    <w:p w14:paraId="172F2754" w14:textId="77777777" w:rsidR="006458C2" w:rsidRPr="00652B0F" w:rsidRDefault="006458C2" w:rsidP="006458C2">
      <w:pPr>
        <w:spacing w:after="0"/>
        <w:jc w:val="both"/>
        <w:rPr>
          <w:rFonts w:ascii="Times New Roman" w:hAnsi="Times New Roman" w:cs="Times New Roman"/>
        </w:rPr>
      </w:pPr>
      <w:bookmarkStart w:id="1" w:name="z215"/>
      <w:bookmarkEnd w:id="0"/>
      <w:r w:rsidRPr="00652B0F">
        <w:rPr>
          <w:rFonts w:ascii="Times New Roman" w:hAnsi="Times New Roman" w:cs="Times New Roman"/>
          <w:color w:val="000000"/>
          <w:sz w:val="28"/>
        </w:rPr>
        <w:t>      1) результатах его взаимодействия с гражданским общест</w:t>
      </w:r>
      <w:r>
        <w:rPr>
          <w:rFonts w:ascii="Times New Roman" w:hAnsi="Times New Roman" w:cs="Times New Roman"/>
          <w:color w:val="000000"/>
          <w:sz w:val="28"/>
        </w:rPr>
        <w:t>вом и государственными органами</w:t>
      </w:r>
      <w:r w:rsidRPr="00652B0F">
        <w:rPr>
          <w:rFonts w:ascii="Times New Roman" w:hAnsi="Times New Roman" w:cs="Times New Roman"/>
          <w:color w:val="000000"/>
          <w:sz w:val="28"/>
        </w:rPr>
        <w:t>;</w:t>
      </w:r>
    </w:p>
    <w:p w14:paraId="0704754B" w14:textId="77777777" w:rsidR="006458C2" w:rsidRPr="00652B0F" w:rsidRDefault="006458C2" w:rsidP="006458C2">
      <w:pPr>
        <w:spacing w:after="0"/>
        <w:jc w:val="both"/>
        <w:rPr>
          <w:rFonts w:ascii="Times New Roman" w:hAnsi="Times New Roman" w:cs="Times New Roman"/>
        </w:rPr>
      </w:pPr>
      <w:bookmarkStart w:id="2" w:name="z216"/>
      <w:bookmarkEnd w:id="1"/>
      <w:r w:rsidRPr="00652B0F">
        <w:rPr>
          <w:rFonts w:ascii="Times New Roman" w:hAnsi="Times New Roman" w:cs="Times New Roman"/>
          <w:color w:val="000000"/>
          <w:sz w:val="28"/>
        </w:rPr>
        <w:t>      2) составе Общественного совета;</w:t>
      </w:r>
    </w:p>
    <w:p w14:paraId="5114856D" w14:textId="77777777" w:rsidR="006458C2" w:rsidRPr="00652B0F" w:rsidRDefault="006458C2" w:rsidP="006458C2">
      <w:pPr>
        <w:spacing w:after="0"/>
        <w:jc w:val="both"/>
        <w:rPr>
          <w:rFonts w:ascii="Times New Roman" w:hAnsi="Times New Roman" w:cs="Times New Roman"/>
        </w:rPr>
      </w:pPr>
      <w:bookmarkStart w:id="3" w:name="z217"/>
      <w:bookmarkEnd w:id="2"/>
      <w:r w:rsidRPr="00652B0F">
        <w:rPr>
          <w:rFonts w:ascii="Times New Roman" w:hAnsi="Times New Roman" w:cs="Times New Roman"/>
          <w:color w:val="000000"/>
          <w:sz w:val="28"/>
        </w:rPr>
        <w:t>      3) повестке дня заседаний;</w:t>
      </w:r>
    </w:p>
    <w:p w14:paraId="1B4F95DE" w14:textId="77777777" w:rsidR="006458C2" w:rsidRPr="00652B0F" w:rsidRDefault="006458C2" w:rsidP="006458C2">
      <w:pPr>
        <w:spacing w:after="0"/>
        <w:jc w:val="both"/>
        <w:rPr>
          <w:rFonts w:ascii="Times New Roman" w:hAnsi="Times New Roman" w:cs="Times New Roman"/>
        </w:rPr>
      </w:pPr>
      <w:bookmarkStart w:id="4" w:name="z218"/>
      <w:bookmarkEnd w:id="3"/>
      <w:r w:rsidRPr="00652B0F">
        <w:rPr>
          <w:rFonts w:ascii="Times New Roman" w:hAnsi="Times New Roman" w:cs="Times New Roman"/>
          <w:color w:val="000000"/>
          <w:sz w:val="28"/>
        </w:rPr>
        <w:t>      4) принятых решениях;</w:t>
      </w:r>
    </w:p>
    <w:p w14:paraId="5735355F" w14:textId="77777777" w:rsidR="006458C2" w:rsidRPr="00652B0F" w:rsidRDefault="006458C2" w:rsidP="006458C2">
      <w:pPr>
        <w:spacing w:after="0"/>
        <w:jc w:val="both"/>
        <w:rPr>
          <w:rFonts w:ascii="Times New Roman" w:hAnsi="Times New Roman" w:cs="Times New Roman"/>
        </w:rPr>
      </w:pPr>
      <w:bookmarkStart w:id="5" w:name="z219"/>
      <w:bookmarkEnd w:id="4"/>
      <w:r w:rsidRPr="00652B0F">
        <w:rPr>
          <w:rFonts w:ascii="Times New Roman" w:hAnsi="Times New Roman" w:cs="Times New Roman"/>
          <w:color w:val="000000"/>
          <w:sz w:val="28"/>
        </w:rPr>
        <w:t>      5) других вопросах, имеющих общественную значимость.</w:t>
      </w:r>
    </w:p>
    <w:p w14:paraId="2F4D618B" w14:textId="77777777" w:rsidR="006458C2" w:rsidRPr="00652B0F" w:rsidRDefault="006458C2" w:rsidP="006458C2">
      <w:pPr>
        <w:spacing w:after="0"/>
        <w:jc w:val="both"/>
        <w:rPr>
          <w:rFonts w:ascii="Times New Roman" w:hAnsi="Times New Roman" w:cs="Times New Roman"/>
        </w:rPr>
      </w:pPr>
      <w:bookmarkStart w:id="6" w:name="z73"/>
      <w:bookmarkEnd w:id="5"/>
      <w:r w:rsidRPr="00652B0F">
        <w:rPr>
          <w:rFonts w:ascii="Times New Roman" w:hAnsi="Times New Roman" w:cs="Times New Roman"/>
          <w:color w:val="000000"/>
          <w:sz w:val="28"/>
        </w:rPr>
        <w:t>     </w:t>
      </w:r>
      <w:r>
        <w:rPr>
          <w:rFonts w:ascii="Times New Roman" w:hAnsi="Times New Roman" w:cs="Times New Roman"/>
          <w:color w:val="000000"/>
          <w:sz w:val="28"/>
        </w:rPr>
        <w:t xml:space="preserve"> </w:t>
      </w:r>
      <w:r w:rsidRPr="00652B0F">
        <w:rPr>
          <w:rFonts w:ascii="Times New Roman" w:hAnsi="Times New Roman" w:cs="Times New Roman"/>
          <w:color w:val="000000"/>
          <w:sz w:val="28"/>
        </w:rPr>
        <w:t>Информация публикуется в средствах массовой информации и (или) размещается на соответствующих интернет-ресурсах.</w:t>
      </w:r>
    </w:p>
    <w:bookmarkEnd w:id="6"/>
    <w:p w14:paraId="46A3D7C7" w14:textId="77777777" w:rsidR="006458C2" w:rsidRDefault="006458C2" w:rsidP="006458C2">
      <w:pPr>
        <w:ind w:left="-284" w:firstLine="284"/>
        <w:jc w:val="center"/>
        <w:rPr>
          <w:rFonts w:ascii="Times New Roman" w:hAnsi="Times New Roman" w:cs="Times New Roman"/>
          <w:b/>
          <w:bCs/>
          <w:sz w:val="28"/>
          <w:szCs w:val="28"/>
          <w:lang w:val="kk-KZ"/>
        </w:rPr>
      </w:pPr>
      <w:r>
        <w:rPr>
          <w:rFonts w:ascii="Times New Roman" w:hAnsi="Times New Roman" w:cs="Times New Roman"/>
          <w:b/>
          <w:bCs/>
          <w:sz w:val="28"/>
          <w:szCs w:val="28"/>
        </w:rPr>
        <w:t>1</w:t>
      </w:r>
      <w:r>
        <w:rPr>
          <w:rFonts w:ascii="Times New Roman" w:hAnsi="Times New Roman" w:cs="Times New Roman"/>
          <w:b/>
          <w:bCs/>
          <w:sz w:val="28"/>
          <w:szCs w:val="28"/>
          <w:lang w:val="kk-KZ"/>
        </w:rPr>
        <w:t>2</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Организация рабочих органов Общественного совета</w:t>
      </w:r>
    </w:p>
    <w:p w14:paraId="1699D5AC"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77. Общественный совет создает постоянные и (или) временные рабочие органы: комитеты, экспертные группы. </w:t>
      </w:r>
    </w:p>
    <w:p w14:paraId="26A6DBF0"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78.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 </w:t>
      </w:r>
    </w:p>
    <w:p w14:paraId="6A503F5B" w14:textId="77777777" w:rsidR="001E5F3F" w:rsidRDefault="001E5F3F" w:rsidP="006458C2">
      <w:pPr>
        <w:ind w:left="-284" w:firstLine="284"/>
        <w:jc w:val="both"/>
        <w:rPr>
          <w:rFonts w:ascii="Times New Roman" w:hAnsi="Times New Roman" w:cs="Times New Roman"/>
          <w:sz w:val="28"/>
          <w:szCs w:val="28"/>
          <w:lang w:val="kk-KZ"/>
        </w:rPr>
      </w:pPr>
    </w:p>
    <w:p w14:paraId="239B769A" w14:textId="77777777" w:rsidR="001E5F3F" w:rsidRDefault="001E5F3F" w:rsidP="006458C2">
      <w:pPr>
        <w:ind w:left="-284" w:firstLine="284"/>
        <w:jc w:val="both"/>
        <w:rPr>
          <w:rFonts w:ascii="Times New Roman" w:hAnsi="Times New Roman" w:cs="Times New Roman"/>
          <w:sz w:val="28"/>
          <w:szCs w:val="28"/>
          <w:lang w:val="kk-KZ"/>
        </w:rPr>
      </w:pPr>
    </w:p>
    <w:p w14:paraId="1E21C50B"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79.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p w14:paraId="1090FB55"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80.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14:paraId="2506B888"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81. Деятельность комитетов прекращаются по решению Общественного совета.</w:t>
      </w:r>
    </w:p>
    <w:p w14:paraId="0DE20C48"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82. Общественными советами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p w14:paraId="33FDD596"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83.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 </w:t>
      </w:r>
    </w:p>
    <w:p w14:paraId="2BF7B482"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84. Экспертные группы Общественного совета:</w:t>
      </w:r>
    </w:p>
    <w:p w14:paraId="58D4B0F9"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p w14:paraId="729620D0"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p w14:paraId="0475BC09"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85.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w:t>
      </w:r>
    </w:p>
    <w:p w14:paraId="33BB4B1C" w14:textId="77777777" w:rsidR="006458C2" w:rsidRDefault="006458C2" w:rsidP="006458C2">
      <w:pPr>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86.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14:paraId="333D4099" w14:textId="77777777" w:rsidR="006458C2" w:rsidRDefault="006458C2" w:rsidP="006458C2">
      <w:pPr>
        <w:ind w:left="-284" w:firstLine="284"/>
        <w:jc w:val="center"/>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kk-KZ"/>
        </w:rPr>
        <w:t>3</w:t>
      </w:r>
      <w:r>
        <w:rPr>
          <w:rFonts w:ascii="Times New Roman" w:hAnsi="Times New Roman" w:cs="Times New Roman"/>
          <w:b/>
          <w:bCs/>
          <w:sz w:val="28"/>
          <w:szCs w:val="28"/>
        </w:rPr>
        <w:t>. Порядок организации и проведения общественного слушания</w:t>
      </w:r>
    </w:p>
    <w:p w14:paraId="4FE3F5BD" w14:textId="77777777" w:rsidR="006458C2" w:rsidRDefault="006458C2" w:rsidP="006458C2">
      <w:pPr>
        <w:ind w:left="-284" w:firstLine="284"/>
        <w:jc w:val="both"/>
        <w:rPr>
          <w:rFonts w:ascii="Times New Roman" w:hAnsi="Times New Roman" w:cs="Times New Roman"/>
          <w:sz w:val="28"/>
          <w:szCs w:val="28"/>
        </w:rPr>
      </w:pPr>
      <w:r>
        <w:rPr>
          <w:rFonts w:ascii="Times New Roman" w:hAnsi="Times New Roman" w:cs="Times New Roman"/>
          <w:color w:val="171717"/>
          <w:spacing w:val="2"/>
          <w:sz w:val="28"/>
          <w:szCs w:val="28"/>
          <w:lang w:val="kk-KZ" w:eastAsia="ru-RU"/>
        </w:rPr>
        <w:lastRenderedPageBreak/>
        <w:t xml:space="preserve">    87</w:t>
      </w:r>
      <w:r>
        <w:rPr>
          <w:rFonts w:ascii="Times New Roman" w:hAnsi="Times New Roman" w:cs="Times New Roman"/>
          <w:color w:val="171717"/>
          <w:spacing w:val="2"/>
          <w:sz w:val="28"/>
          <w:szCs w:val="28"/>
          <w:lang w:eastAsia="ru-RU"/>
        </w:rPr>
        <w:t>. Порядок организации и проведения общественного слушания определяется настоящим Законом и иными нормативными правовыми актами Республики Казахстан.</w:t>
      </w:r>
    </w:p>
    <w:p w14:paraId="77572A6D"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88</w:t>
      </w:r>
      <w:r>
        <w:rPr>
          <w:rFonts w:ascii="Times New Roman" w:hAnsi="Times New Roman" w:cs="Times New Roman"/>
          <w:color w:val="171717"/>
          <w:spacing w:val="2"/>
          <w:sz w:val="28"/>
          <w:szCs w:val="28"/>
          <w:lang w:eastAsia="ru-RU"/>
        </w:rPr>
        <w:t>. Порядок организации и проведения общественного слушания должен предусматривать:</w:t>
      </w:r>
    </w:p>
    <w:p w14:paraId="66037E79"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p w14:paraId="2F17D0EF"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p w14:paraId="3FB726A8"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3) другие меры, обеспечивающие участие в общественном слушании;</w:t>
      </w:r>
    </w:p>
    <w:p w14:paraId="7052DFF5"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4) опубликование итогового протокола общественного слушания, включая мотивированное обоснование принятых решений.</w:t>
      </w:r>
    </w:p>
    <w:p w14:paraId="3666AD8B"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val="kk-KZ" w:eastAsia="ru-RU"/>
        </w:rPr>
        <w:t xml:space="preserve">     89.</w:t>
      </w:r>
      <w:r>
        <w:rPr>
          <w:rFonts w:ascii="Times New Roman" w:hAnsi="Times New Roman" w:cs="Times New Roman"/>
          <w:color w:val="171717"/>
          <w:spacing w:val="2"/>
          <w:sz w:val="28"/>
          <w:szCs w:val="28"/>
          <w:lang w:eastAsia="ru-RU"/>
        </w:rPr>
        <w:t xml:space="preserve"> В ходе проведения общественного слушания ведется протокол, в котором фиксируются:</w:t>
      </w:r>
    </w:p>
    <w:p w14:paraId="1C1C8AEF"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дата и место проведения общественного слушания;</w:t>
      </w:r>
    </w:p>
    <w:p w14:paraId="0E0AB9B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количество присутствующих;</w:t>
      </w:r>
    </w:p>
    <w:p w14:paraId="4C83282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3) фамилии,</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имена,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отчества</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 (если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оно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указано в документе, удостоверяющем личность) председателя и секретаря общественного слушания;</w:t>
      </w:r>
    </w:p>
    <w:p w14:paraId="5EA81A03"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4) повестка дня, содержание выступлений.</w:t>
      </w:r>
    </w:p>
    <w:p w14:paraId="71FAC79E"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5) По результатам общественного слушания принимается итоговый протокол, который подписывается председателем и секретарем общественного слушания.</w:t>
      </w:r>
    </w:p>
    <w:p w14:paraId="3CC8F322"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val="kk-KZ"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6) Итоговый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протокол</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 xml:space="preserve"> считается </w:t>
      </w:r>
      <w:r>
        <w:rPr>
          <w:rFonts w:ascii="Times New Roman" w:hAnsi="Times New Roman" w:cs="Times New Roman"/>
          <w:color w:val="171717"/>
          <w:spacing w:val="2"/>
          <w:sz w:val="28"/>
          <w:szCs w:val="28"/>
          <w:lang w:val="kk-KZ" w:eastAsia="ru-RU"/>
        </w:rPr>
        <w:t xml:space="preserve">  </w:t>
      </w:r>
      <w:r>
        <w:rPr>
          <w:rFonts w:ascii="Times New Roman" w:hAnsi="Times New Roman" w:cs="Times New Roman"/>
          <w:color w:val="171717"/>
          <w:spacing w:val="2"/>
          <w:sz w:val="28"/>
          <w:szCs w:val="28"/>
          <w:lang w:eastAsia="ru-RU"/>
        </w:rPr>
        <w:t>принятым, если за него проголосовало более половины присутствующих членов Общественного совета.</w:t>
      </w:r>
    </w:p>
    <w:p w14:paraId="0424273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r>
        <w:rPr>
          <w:rFonts w:ascii="Times New Roman" w:hAnsi="Times New Roman" w:cs="Times New Roman"/>
          <w:color w:val="171717"/>
          <w:spacing w:val="2"/>
          <w:sz w:val="28"/>
          <w:szCs w:val="28"/>
          <w:lang w:val="kk-KZ" w:eastAsia="ru-RU"/>
        </w:rPr>
        <w:t xml:space="preserve"> 90</w:t>
      </w:r>
      <w:r>
        <w:rPr>
          <w:rFonts w:ascii="Times New Roman" w:hAnsi="Times New Roman" w:cs="Times New Roman"/>
          <w:color w:val="171717"/>
          <w:spacing w:val="2"/>
          <w:sz w:val="28"/>
          <w:szCs w:val="28"/>
          <w:lang w:eastAsia="ru-RU"/>
        </w:rPr>
        <w:t>. Рекомендации, принятые на основе итогового протокола, направляются председателем Общественного совета:</w:t>
      </w:r>
    </w:p>
    <w:p w14:paraId="7A00FD82"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государственным органам, субъектам общественного контроля;</w:t>
      </w:r>
    </w:p>
    <w:p w14:paraId="130A5B97"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государственным органам, уполномоченным осуществлять контроль за деятельностью государственных органов для изучения и принятия мер;</w:t>
      </w:r>
    </w:p>
    <w:p w14:paraId="0F6870F9"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3) средствам массовой информации.</w:t>
      </w:r>
    </w:p>
    <w:p w14:paraId="34C2AE04" w14:textId="77777777" w:rsidR="006458C2" w:rsidRDefault="006458C2" w:rsidP="006458C2">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kk-KZ"/>
        </w:rPr>
        <w:t>4</w:t>
      </w:r>
      <w:r>
        <w:rPr>
          <w:rFonts w:ascii="Times New Roman" w:hAnsi="Times New Roman" w:cs="Times New Roman"/>
          <w:b/>
          <w:bCs/>
          <w:sz w:val="28"/>
          <w:szCs w:val="28"/>
        </w:rPr>
        <w:t>. Прекращение полномочий членов Общественного совета</w:t>
      </w:r>
    </w:p>
    <w:p w14:paraId="2B9A93B7"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val="kk-KZ" w:eastAsia="ru-RU"/>
        </w:rPr>
        <w:t xml:space="preserve">    91</w:t>
      </w:r>
      <w:r>
        <w:rPr>
          <w:rFonts w:ascii="Times New Roman" w:hAnsi="Times New Roman" w:cs="Times New Roman"/>
          <w:color w:val="171717"/>
          <w:spacing w:val="2"/>
          <w:sz w:val="28"/>
          <w:szCs w:val="28"/>
          <w:lang w:eastAsia="ru-RU"/>
        </w:rPr>
        <w:t>. Член Общественного совета может выйти из его состава по собственному желанию путем подачи заявления в письменной форме.</w:t>
      </w:r>
    </w:p>
    <w:p w14:paraId="64219929"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w:t>
      </w:r>
      <w:bookmarkStart w:id="7" w:name="z220"/>
      <w:bookmarkEnd w:id="7"/>
      <w:r>
        <w:rPr>
          <w:rFonts w:ascii="Times New Roman" w:hAnsi="Times New Roman" w:cs="Times New Roman"/>
          <w:color w:val="171717"/>
          <w:spacing w:val="2"/>
          <w:sz w:val="28"/>
          <w:szCs w:val="28"/>
          <w:lang w:val="kk-KZ" w:eastAsia="ru-RU"/>
        </w:rPr>
        <w:t xml:space="preserve">  92</w:t>
      </w:r>
      <w:r>
        <w:rPr>
          <w:rFonts w:ascii="Times New Roman" w:hAnsi="Times New Roman" w:cs="Times New Roman"/>
          <w:color w:val="171717"/>
          <w:spacing w:val="2"/>
          <w:sz w:val="28"/>
          <w:szCs w:val="28"/>
          <w:lang w:eastAsia="ru-RU"/>
        </w:rPr>
        <w:t>.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p w14:paraId="77FDB73F"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1) в случае его смерти;</w:t>
      </w:r>
    </w:p>
    <w:p w14:paraId="5B6BE7AB"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2) признания судом безвестно отсутствующим;</w:t>
      </w:r>
    </w:p>
    <w:p w14:paraId="55A367A8"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3) объявления судом умершим;</w:t>
      </w:r>
    </w:p>
    <w:p w14:paraId="78CC7E61"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lastRenderedPageBreak/>
        <w:t>      4) признания судом недееспособным или ограниченно дееспособным в порядке, установленном законами Республики Казахстан;</w:t>
      </w:r>
    </w:p>
    <w:p w14:paraId="58195416"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5) непосещения заседания Общественного совета по неуважительным причинам более трех раз в течение одного года;</w:t>
      </w:r>
    </w:p>
    <w:p w14:paraId="5EBBABC7"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6) поступления члена Общественного совета, избранного от гражданского общества, на государственную службу;</w:t>
      </w:r>
    </w:p>
    <w:p w14:paraId="60B9DEB0"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7) в случае ликвидации некоммерческой организации, от которой был избран представитель в Общественный совет;</w:t>
      </w:r>
    </w:p>
    <w:p w14:paraId="55A0E745" w14:textId="77777777" w:rsidR="006458C2" w:rsidRDefault="006458C2" w:rsidP="006458C2">
      <w:pPr>
        <w:shd w:val="clear" w:color="auto" w:fill="FFFFFF"/>
        <w:spacing w:after="0" w:line="285" w:lineRule="atLeast"/>
        <w:ind w:left="-284" w:right="284" w:firstLine="284"/>
        <w:jc w:val="both"/>
        <w:textAlignment w:val="baseline"/>
        <w:rPr>
          <w:rFonts w:ascii="Times New Roman" w:hAnsi="Times New Roman" w:cs="Times New Roman"/>
          <w:color w:val="171717"/>
          <w:spacing w:val="2"/>
          <w:sz w:val="28"/>
          <w:szCs w:val="28"/>
          <w:lang w:eastAsia="ru-RU"/>
        </w:rPr>
      </w:pPr>
      <w:r>
        <w:rPr>
          <w:rFonts w:ascii="Times New Roman" w:hAnsi="Times New Roman" w:cs="Times New Roman"/>
          <w:color w:val="171717"/>
          <w:spacing w:val="2"/>
          <w:sz w:val="28"/>
          <w:szCs w:val="28"/>
          <w:lang w:eastAsia="ru-RU"/>
        </w:rPr>
        <w:t>      8) в случае наступления оснований, предусмотренных пунктом 1 статьи 10 настоящего Закона.</w:t>
      </w:r>
    </w:p>
    <w:p w14:paraId="18D51A09" w14:textId="77777777" w:rsidR="006458C2" w:rsidRDefault="006458C2"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r>
        <w:rPr>
          <w:rFonts w:ascii="Times New Roman" w:hAnsi="Times New Roman" w:cs="Times New Roman"/>
          <w:color w:val="171717"/>
          <w:spacing w:val="2"/>
          <w:sz w:val="36"/>
          <w:szCs w:val="36"/>
          <w:lang w:eastAsia="ru-RU"/>
        </w:rPr>
        <w:t xml:space="preserve">                                   </w:t>
      </w:r>
    </w:p>
    <w:p w14:paraId="42548830"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FF966C4"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r w:rsidRPr="00C61ECC">
        <w:rPr>
          <w:rFonts w:ascii="Times New Roman" w:hAnsi="Times New Roman" w:cs="Times New Roman"/>
          <w:b/>
          <w:color w:val="171717"/>
          <w:spacing w:val="2"/>
          <w:sz w:val="28"/>
          <w:szCs w:val="28"/>
          <w:lang w:val="kk-KZ" w:eastAsia="ru-RU"/>
        </w:rPr>
        <w:t xml:space="preserve">Председатель </w:t>
      </w:r>
      <w:r>
        <w:rPr>
          <w:rFonts w:ascii="Times New Roman" w:hAnsi="Times New Roman" w:cs="Times New Roman"/>
          <w:b/>
          <w:color w:val="171717"/>
          <w:spacing w:val="2"/>
          <w:sz w:val="28"/>
          <w:szCs w:val="28"/>
          <w:lang w:val="kk-KZ" w:eastAsia="ru-RU"/>
        </w:rPr>
        <w:t>областного</w:t>
      </w:r>
    </w:p>
    <w:p w14:paraId="5DE83210"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r>
        <w:rPr>
          <w:rFonts w:ascii="Times New Roman" w:hAnsi="Times New Roman" w:cs="Times New Roman"/>
          <w:b/>
          <w:color w:val="171717"/>
          <w:spacing w:val="2"/>
          <w:sz w:val="28"/>
          <w:szCs w:val="28"/>
          <w:lang w:val="kk-KZ" w:eastAsia="ru-RU"/>
        </w:rPr>
        <w:t>Обественного совета                                               Б.Жилкышиев</w:t>
      </w:r>
    </w:p>
    <w:p w14:paraId="2FD566E1"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p>
    <w:p w14:paraId="28D8A220"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r>
        <w:rPr>
          <w:rFonts w:ascii="Times New Roman" w:hAnsi="Times New Roman" w:cs="Times New Roman"/>
          <w:b/>
          <w:color w:val="171717"/>
          <w:spacing w:val="2"/>
          <w:sz w:val="28"/>
          <w:szCs w:val="28"/>
          <w:lang w:val="kk-KZ" w:eastAsia="ru-RU"/>
        </w:rPr>
        <w:t>Секретарь областного</w:t>
      </w:r>
    </w:p>
    <w:p w14:paraId="19D07E0B" w14:textId="77777777" w:rsidR="00C61ECC" w:rsidRP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r>
        <w:rPr>
          <w:rFonts w:ascii="Times New Roman" w:hAnsi="Times New Roman" w:cs="Times New Roman"/>
          <w:b/>
          <w:color w:val="171717"/>
          <w:spacing w:val="2"/>
          <w:sz w:val="28"/>
          <w:szCs w:val="28"/>
          <w:lang w:val="kk-KZ" w:eastAsia="ru-RU"/>
        </w:rPr>
        <w:t xml:space="preserve">Общественного совета                                           У.Азимова </w:t>
      </w:r>
    </w:p>
    <w:p w14:paraId="6E802C5B" w14:textId="77777777" w:rsidR="00C61ECC" w:rsidRPr="00C61ECC" w:rsidRDefault="00C61ECC" w:rsidP="006458C2">
      <w:pPr>
        <w:shd w:val="clear" w:color="auto" w:fill="FFFFFF"/>
        <w:spacing w:after="0" w:line="240" w:lineRule="auto"/>
        <w:ind w:firstLine="709"/>
        <w:jc w:val="both"/>
        <w:textAlignment w:val="baseline"/>
        <w:rPr>
          <w:rFonts w:ascii="Times New Roman" w:hAnsi="Times New Roman" w:cs="Times New Roman"/>
          <w:b/>
          <w:color w:val="171717"/>
          <w:spacing w:val="2"/>
          <w:sz w:val="28"/>
          <w:szCs w:val="28"/>
          <w:lang w:val="kk-KZ" w:eastAsia="ru-RU"/>
        </w:rPr>
      </w:pPr>
    </w:p>
    <w:p w14:paraId="4632A063"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F3FBD39"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6B4B0394"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7D536BB"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09A1886B"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4FB143D"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7F4437CE"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771DDD42"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4FBE1DE5"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4B8DA9D7"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4B97A2B"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2A908E07"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06A5642F"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201170C"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4EDDF522"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4120806"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2CA8C85"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F7DA8F4"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2C75BED"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251E7149"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BECBD5C"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642942F8"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DFB080D"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42709A0A"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74D237C3"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FB234A4"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29A5AB6"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6696B781"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3F0AC354"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AF443D6"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27DB25D0" w14:textId="77777777" w:rsid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p w14:paraId="1D465177" w14:textId="77777777" w:rsidR="00C61ECC" w:rsidRPr="00C61ECC" w:rsidRDefault="00C61ECC"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val="kk-KZ" w:eastAsia="ru-RU"/>
        </w:rPr>
      </w:pPr>
    </w:p>
    <w:tbl>
      <w:tblPr>
        <w:tblW w:w="0" w:type="auto"/>
        <w:tblInd w:w="15" w:type="dxa"/>
        <w:tblLook w:val="00A0" w:firstRow="1" w:lastRow="0" w:firstColumn="1" w:lastColumn="0" w:noHBand="0" w:noVBand="0"/>
      </w:tblPr>
      <w:tblGrid>
        <w:gridCol w:w="4882"/>
        <w:gridCol w:w="4488"/>
      </w:tblGrid>
      <w:tr w:rsidR="006458C2" w14:paraId="05FC8FA7" w14:textId="77777777" w:rsidTr="005E0D94">
        <w:trPr>
          <w:trHeight w:val="30"/>
        </w:trPr>
        <w:tc>
          <w:tcPr>
            <w:tcW w:w="4882" w:type="dxa"/>
            <w:tcMar>
              <w:top w:w="15" w:type="dxa"/>
              <w:left w:w="15" w:type="dxa"/>
              <w:bottom w:w="15" w:type="dxa"/>
              <w:right w:w="15" w:type="dxa"/>
            </w:tcMar>
            <w:vAlign w:val="center"/>
            <w:hideMark/>
          </w:tcPr>
          <w:p w14:paraId="2DAFFED9" w14:textId="77777777" w:rsidR="006458C2" w:rsidRDefault="006458C2" w:rsidP="005E0D94">
            <w:pPr>
              <w:spacing w:after="0" w:line="256" w:lineRule="auto"/>
              <w:jc w:val="center"/>
              <w:rPr>
                <w:rFonts w:cs="Times New Roman"/>
                <w:sz w:val="26"/>
                <w:szCs w:val="26"/>
                <w:lang w:val="kk-KZ"/>
              </w:rPr>
            </w:pPr>
            <w:r>
              <w:rPr>
                <w:rFonts w:ascii="Times New Roman" w:hAnsi="Times New Roman" w:cs="Times New Roman"/>
                <w:color w:val="171717"/>
                <w:spacing w:val="2"/>
                <w:sz w:val="36"/>
                <w:szCs w:val="36"/>
                <w:lang w:val="kk-KZ" w:eastAsia="ru-RU"/>
              </w:rPr>
              <w:t xml:space="preserve"> </w:t>
            </w:r>
            <w:r>
              <w:rPr>
                <w:rFonts w:cs="Times New Roman"/>
                <w:color w:val="000000"/>
                <w:sz w:val="26"/>
                <w:szCs w:val="26"/>
                <w:lang w:val="kk-KZ"/>
              </w:rPr>
              <w:t> </w:t>
            </w:r>
          </w:p>
        </w:tc>
        <w:tc>
          <w:tcPr>
            <w:tcW w:w="4488" w:type="dxa"/>
            <w:tcMar>
              <w:top w:w="15" w:type="dxa"/>
              <w:left w:w="15" w:type="dxa"/>
              <w:bottom w:w="15" w:type="dxa"/>
              <w:right w:w="15" w:type="dxa"/>
            </w:tcMar>
            <w:vAlign w:val="center"/>
            <w:hideMark/>
          </w:tcPr>
          <w:p w14:paraId="53D0A2A6" w14:textId="77777777" w:rsidR="006458C2" w:rsidRDefault="006458C2" w:rsidP="005E0D94">
            <w:pPr>
              <w:spacing w:after="0" w:line="256" w:lineRule="auto"/>
              <w:jc w:val="center"/>
              <w:rPr>
                <w:rFonts w:cs="Times New Roman"/>
                <w:sz w:val="26"/>
                <w:szCs w:val="26"/>
              </w:rPr>
            </w:pPr>
            <w:r>
              <w:rPr>
                <w:color w:val="000000"/>
                <w:sz w:val="26"/>
                <w:szCs w:val="26"/>
              </w:rPr>
              <w:t>Приложение 1</w:t>
            </w:r>
            <w:r>
              <w:rPr>
                <w:rFonts w:cs="Times New Roman"/>
                <w:sz w:val="26"/>
                <w:szCs w:val="26"/>
              </w:rPr>
              <w:br/>
            </w:r>
            <w:r>
              <w:rPr>
                <w:color w:val="000000"/>
                <w:sz w:val="26"/>
                <w:szCs w:val="26"/>
              </w:rPr>
              <w:t>к Положению</w:t>
            </w:r>
            <w:r>
              <w:rPr>
                <w:rFonts w:cs="Times New Roman"/>
                <w:sz w:val="26"/>
                <w:szCs w:val="26"/>
              </w:rPr>
              <w:br/>
            </w:r>
            <w:r>
              <w:rPr>
                <w:color w:val="000000"/>
                <w:sz w:val="26"/>
                <w:szCs w:val="26"/>
              </w:rPr>
              <w:t>об Общественном совете Туркестанской области</w:t>
            </w:r>
          </w:p>
        </w:tc>
      </w:tr>
      <w:tr w:rsidR="006458C2" w14:paraId="58753C28" w14:textId="77777777" w:rsidTr="005E0D94">
        <w:trPr>
          <w:trHeight w:val="30"/>
        </w:trPr>
        <w:tc>
          <w:tcPr>
            <w:tcW w:w="4882" w:type="dxa"/>
            <w:tcMar>
              <w:top w:w="15" w:type="dxa"/>
              <w:left w:w="15" w:type="dxa"/>
              <w:bottom w:w="15" w:type="dxa"/>
              <w:right w:w="15" w:type="dxa"/>
            </w:tcMar>
            <w:vAlign w:val="center"/>
            <w:hideMark/>
          </w:tcPr>
          <w:p w14:paraId="451FA8DF"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c>
          <w:tcPr>
            <w:tcW w:w="4488" w:type="dxa"/>
            <w:tcMar>
              <w:top w:w="15" w:type="dxa"/>
              <w:left w:w="15" w:type="dxa"/>
              <w:bottom w:w="15" w:type="dxa"/>
              <w:right w:w="15" w:type="dxa"/>
            </w:tcMar>
            <w:vAlign w:val="center"/>
            <w:hideMark/>
          </w:tcPr>
          <w:p w14:paraId="6A9E5D7C" w14:textId="77777777" w:rsidR="006458C2" w:rsidRDefault="006458C2" w:rsidP="005E0D94">
            <w:pPr>
              <w:spacing w:after="0" w:line="256" w:lineRule="auto"/>
              <w:jc w:val="center"/>
              <w:rPr>
                <w:rFonts w:cs="Times New Roman"/>
                <w:sz w:val="26"/>
                <w:szCs w:val="26"/>
              </w:rPr>
            </w:pPr>
            <w:r>
              <w:rPr>
                <w:color w:val="000000"/>
                <w:sz w:val="26"/>
                <w:szCs w:val="26"/>
              </w:rPr>
              <w:t>Форма</w:t>
            </w:r>
          </w:p>
        </w:tc>
      </w:tr>
      <w:tr w:rsidR="006458C2" w14:paraId="14378698" w14:textId="77777777" w:rsidTr="005E0D94">
        <w:trPr>
          <w:trHeight w:val="30"/>
        </w:trPr>
        <w:tc>
          <w:tcPr>
            <w:tcW w:w="4882" w:type="dxa"/>
            <w:tcMar>
              <w:top w:w="15" w:type="dxa"/>
              <w:left w:w="15" w:type="dxa"/>
              <w:bottom w:w="15" w:type="dxa"/>
              <w:right w:w="15" w:type="dxa"/>
            </w:tcMar>
            <w:vAlign w:val="center"/>
            <w:hideMark/>
          </w:tcPr>
          <w:p w14:paraId="2491A9C4"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c>
          <w:tcPr>
            <w:tcW w:w="4488" w:type="dxa"/>
            <w:tcMar>
              <w:top w:w="15" w:type="dxa"/>
              <w:left w:w="15" w:type="dxa"/>
              <w:bottom w:w="15" w:type="dxa"/>
              <w:right w:w="15" w:type="dxa"/>
            </w:tcMar>
            <w:vAlign w:val="center"/>
            <w:hideMark/>
          </w:tcPr>
          <w:p w14:paraId="032A98E0" w14:textId="77777777" w:rsidR="006458C2" w:rsidRDefault="006458C2" w:rsidP="005E0D94">
            <w:pPr>
              <w:spacing w:after="0" w:line="256" w:lineRule="auto"/>
              <w:jc w:val="center"/>
              <w:rPr>
                <w:rFonts w:cs="Times New Roman"/>
                <w:sz w:val="26"/>
                <w:szCs w:val="26"/>
              </w:rPr>
            </w:pPr>
            <w:r>
              <w:rPr>
                <w:color w:val="000000"/>
                <w:sz w:val="26"/>
                <w:szCs w:val="26"/>
              </w:rPr>
              <w:t>Кому _______________________</w:t>
            </w:r>
            <w:r>
              <w:rPr>
                <w:rFonts w:cs="Times New Roman"/>
                <w:sz w:val="26"/>
                <w:szCs w:val="26"/>
              </w:rPr>
              <w:br/>
            </w:r>
            <w:r>
              <w:rPr>
                <w:color w:val="000000"/>
                <w:sz w:val="26"/>
                <w:szCs w:val="26"/>
              </w:rPr>
              <w:t>(наименование государственного</w:t>
            </w:r>
            <w:r>
              <w:rPr>
                <w:rFonts w:cs="Times New Roman"/>
                <w:sz w:val="26"/>
                <w:szCs w:val="26"/>
              </w:rPr>
              <w:br/>
            </w:r>
            <w:r>
              <w:rPr>
                <w:color w:val="000000"/>
                <w:sz w:val="26"/>
                <w:szCs w:val="26"/>
              </w:rPr>
              <w:t>органа на республиканском уровне</w:t>
            </w:r>
            <w:r>
              <w:rPr>
                <w:rFonts w:cs="Times New Roman"/>
                <w:sz w:val="26"/>
                <w:szCs w:val="26"/>
              </w:rPr>
              <w:br/>
            </w:r>
            <w:r>
              <w:rPr>
                <w:color w:val="000000"/>
                <w:sz w:val="26"/>
                <w:szCs w:val="26"/>
              </w:rPr>
              <w:t>или наименование местного</w:t>
            </w:r>
            <w:r>
              <w:rPr>
                <w:rFonts w:cs="Times New Roman"/>
                <w:sz w:val="26"/>
                <w:szCs w:val="26"/>
              </w:rPr>
              <w:br/>
            </w:r>
            <w:r>
              <w:rPr>
                <w:color w:val="000000"/>
                <w:sz w:val="26"/>
                <w:szCs w:val="26"/>
              </w:rPr>
              <w:t>представительного органа)</w:t>
            </w:r>
            <w:r>
              <w:rPr>
                <w:rFonts w:cs="Times New Roman"/>
                <w:sz w:val="26"/>
                <w:szCs w:val="26"/>
              </w:rPr>
              <w:br/>
            </w:r>
            <w:r>
              <w:rPr>
                <w:color w:val="000000"/>
                <w:sz w:val="26"/>
                <w:szCs w:val="26"/>
              </w:rPr>
              <w:t>от______________________________</w:t>
            </w:r>
            <w:r>
              <w:rPr>
                <w:rFonts w:cs="Times New Roman"/>
                <w:sz w:val="26"/>
                <w:szCs w:val="26"/>
              </w:rPr>
              <w:br/>
            </w:r>
            <w:r>
              <w:rPr>
                <w:color w:val="000000"/>
                <w:sz w:val="26"/>
                <w:szCs w:val="26"/>
              </w:rPr>
              <w:t>_________________________________</w:t>
            </w:r>
            <w:r>
              <w:rPr>
                <w:rFonts w:cs="Times New Roman"/>
                <w:sz w:val="26"/>
                <w:szCs w:val="26"/>
              </w:rPr>
              <w:br/>
            </w:r>
            <w:r>
              <w:rPr>
                <w:color w:val="000000"/>
                <w:sz w:val="26"/>
                <w:szCs w:val="26"/>
              </w:rPr>
              <w:t>(Фамилия, имя, отчество (при наличии)</w:t>
            </w:r>
            <w:r>
              <w:rPr>
                <w:rFonts w:cs="Times New Roman"/>
                <w:sz w:val="26"/>
                <w:szCs w:val="26"/>
              </w:rPr>
              <w:br/>
            </w:r>
            <w:r>
              <w:rPr>
                <w:color w:val="000000"/>
                <w:sz w:val="26"/>
                <w:szCs w:val="26"/>
              </w:rPr>
              <w:t>заявителя, удостоверение</w:t>
            </w:r>
            <w:r>
              <w:rPr>
                <w:rFonts w:cs="Times New Roman"/>
                <w:sz w:val="26"/>
                <w:szCs w:val="26"/>
              </w:rPr>
              <w:br/>
            </w:r>
            <w:r>
              <w:rPr>
                <w:color w:val="000000"/>
                <w:sz w:val="26"/>
                <w:szCs w:val="26"/>
              </w:rPr>
              <w:t>личности № ____, выдано (когда, кем))</w:t>
            </w:r>
            <w:r>
              <w:rPr>
                <w:rFonts w:cs="Times New Roman"/>
                <w:sz w:val="26"/>
                <w:szCs w:val="26"/>
              </w:rPr>
              <w:br/>
            </w:r>
            <w:r>
              <w:rPr>
                <w:color w:val="000000"/>
                <w:sz w:val="26"/>
                <w:szCs w:val="26"/>
              </w:rPr>
              <w:t>проживающего (ей): ___________</w:t>
            </w:r>
            <w:r>
              <w:rPr>
                <w:rFonts w:cs="Times New Roman"/>
                <w:sz w:val="26"/>
                <w:szCs w:val="26"/>
              </w:rPr>
              <w:br/>
            </w:r>
            <w:r>
              <w:rPr>
                <w:color w:val="000000"/>
                <w:sz w:val="26"/>
                <w:szCs w:val="26"/>
              </w:rPr>
              <w:t>(населенный пункт, улица, дом, квартира)</w:t>
            </w:r>
          </w:p>
        </w:tc>
      </w:tr>
    </w:tbl>
    <w:p w14:paraId="3133380F" w14:textId="77777777" w:rsidR="006458C2" w:rsidRDefault="006458C2" w:rsidP="006458C2">
      <w:pPr>
        <w:spacing w:after="0"/>
        <w:jc w:val="center"/>
        <w:rPr>
          <w:rFonts w:cs="Times New Roman"/>
          <w:sz w:val="26"/>
          <w:szCs w:val="26"/>
        </w:rPr>
      </w:pPr>
      <w:bookmarkStart w:id="8" w:name="z152"/>
      <w:r>
        <w:rPr>
          <w:b/>
          <w:bCs/>
          <w:color w:val="000000"/>
          <w:sz w:val="26"/>
          <w:szCs w:val="26"/>
        </w:rPr>
        <w:t>Заявление</w:t>
      </w:r>
    </w:p>
    <w:p w14:paraId="14FA62D4" w14:textId="77777777" w:rsidR="006458C2" w:rsidRDefault="006458C2" w:rsidP="006458C2">
      <w:pPr>
        <w:spacing w:after="0"/>
        <w:jc w:val="both"/>
        <w:rPr>
          <w:rFonts w:cs="Times New Roman"/>
          <w:sz w:val="26"/>
          <w:szCs w:val="26"/>
        </w:rPr>
      </w:pPr>
      <w:bookmarkStart w:id="9" w:name="z153"/>
      <w:bookmarkEnd w:id="8"/>
      <w:r>
        <w:rPr>
          <w:rFonts w:cs="Times New Roman"/>
          <w:color w:val="000000"/>
          <w:sz w:val="26"/>
          <w:szCs w:val="26"/>
        </w:rPr>
        <w:t>     </w:t>
      </w:r>
      <w:r>
        <w:rPr>
          <w:color w:val="000000"/>
          <w:sz w:val="26"/>
          <w:szCs w:val="26"/>
        </w:rPr>
        <w:t xml:space="preserve"> Выдвигаю свою кандидатуру для включения в состав Рабочей группы</w:t>
      </w:r>
      <w:r>
        <w:rPr>
          <w:rFonts w:cs="Times New Roman"/>
          <w:sz w:val="26"/>
          <w:szCs w:val="26"/>
        </w:rPr>
        <w:br/>
      </w:r>
      <w:r>
        <w:rPr>
          <w:color w:val="000000"/>
          <w:sz w:val="26"/>
          <w:szCs w:val="26"/>
        </w:rPr>
        <w:t>по формированию Общественного совета</w:t>
      </w:r>
      <w:r>
        <w:rPr>
          <w:color w:val="000000"/>
          <w:sz w:val="26"/>
          <w:szCs w:val="26"/>
          <w:lang w:val="kk-KZ"/>
        </w:rPr>
        <w:t xml:space="preserve"> </w:t>
      </w:r>
      <w:bookmarkStart w:id="10" w:name="z154"/>
      <w:bookmarkEnd w:id="9"/>
      <w:r>
        <w:rPr>
          <w:color w:val="000000"/>
          <w:sz w:val="26"/>
          <w:szCs w:val="26"/>
        </w:rPr>
        <w:t>______________________________</w:t>
      </w:r>
    </w:p>
    <w:p w14:paraId="64AE2E83" w14:textId="77777777" w:rsidR="006458C2" w:rsidRDefault="006458C2" w:rsidP="006458C2">
      <w:pPr>
        <w:spacing w:after="0"/>
        <w:jc w:val="both"/>
        <w:rPr>
          <w:rFonts w:cs="Times New Roman"/>
          <w:sz w:val="26"/>
          <w:szCs w:val="26"/>
        </w:rPr>
      </w:pPr>
      <w:bookmarkStart w:id="11" w:name="z155"/>
      <w:bookmarkEnd w:id="10"/>
      <w:r>
        <w:rPr>
          <w:color w:val="000000"/>
          <w:sz w:val="26"/>
          <w:szCs w:val="26"/>
        </w:rPr>
        <w:t xml:space="preserve">       Настоящим заявлением подтверждаю, что я ознакомлен с положениями Закона</w:t>
      </w:r>
      <w:r>
        <w:rPr>
          <w:rFonts w:cs="Times New Roman"/>
          <w:sz w:val="26"/>
          <w:szCs w:val="26"/>
        </w:rPr>
        <w:br/>
      </w:r>
      <w:r>
        <w:rPr>
          <w:color w:val="000000"/>
          <w:sz w:val="26"/>
          <w:szCs w:val="26"/>
        </w:rPr>
        <w:t>Республики Казахстан от 2 ноября 2015 года "Об общественных советах" и обязуюсь</w:t>
      </w:r>
      <w:r>
        <w:rPr>
          <w:rFonts w:cs="Times New Roman"/>
          <w:sz w:val="26"/>
          <w:szCs w:val="26"/>
        </w:rPr>
        <w:br/>
      </w:r>
      <w:r>
        <w:rPr>
          <w:color w:val="000000"/>
          <w:sz w:val="26"/>
          <w:szCs w:val="26"/>
        </w:rPr>
        <w:t>соблюдать его требования.</w:t>
      </w:r>
    </w:p>
    <w:p w14:paraId="093B4D15" w14:textId="77777777" w:rsidR="006458C2" w:rsidRDefault="006458C2" w:rsidP="006458C2">
      <w:pPr>
        <w:spacing w:after="0"/>
        <w:jc w:val="both"/>
        <w:rPr>
          <w:rFonts w:cs="Times New Roman"/>
          <w:sz w:val="26"/>
          <w:szCs w:val="26"/>
        </w:rPr>
      </w:pPr>
      <w:bookmarkStart w:id="12" w:name="z156"/>
      <w:bookmarkEnd w:id="11"/>
      <w:r>
        <w:rPr>
          <w:rFonts w:cs="Times New Roman"/>
          <w:color w:val="000000"/>
          <w:sz w:val="26"/>
          <w:szCs w:val="26"/>
        </w:rPr>
        <w:t>     </w:t>
      </w:r>
      <w:r>
        <w:rPr>
          <w:color w:val="000000"/>
          <w:sz w:val="26"/>
          <w:szCs w:val="26"/>
        </w:rPr>
        <w:t xml:space="preserve"> Прилагаю следующие документы:</w:t>
      </w:r>
    </w:p>
    <w:p w14:paraId="4308CAE9" w14:textId="77777777" w:rsidR="006458C2" w:rsidRDefault="006458C2" w:rsidP="006458C2">
      <w:pPr>
        <w:spacing w:after="0"/>
        <w:jc w:val="both"/>
        <w:rPr>
          <w:rFonts w:cs="Times New Roman"/>
          <w:sz w:val="26"/>
          <w:szCs w:val="26"/>
        </w:rPr>
      </w:pPr>
      <w:bookmarkStart w:id="13" w:name="z157"/>
      <w:bookmarkEnd w:id="12"/>
      <w:r>
        <w:rPr>
          <w:rFonts w:cs="Times New Roman"/>
          <w:color w:val="000000"/>
          <w:sz w:val="26"/>
          <w:szCs w:val="26"/>
        </w:rPr>
        <w:t>    </w:t>
      </w:r>
      <w:r>
        <w:rPr>
          <w:color w:val="000000"/>
          <w:sz w:val="26"/>
          <w:szCs w:val="26"/>
        </w:rPr>
        <w:t>1) _________________________________________________________________</w:t>
      </w:r>
    </w:p>
    <w:p w14:paraId="435D33E5" w14:textId="77777777" w:rsidR="006458C2" w:rsidRDefault="006458C2" w:rsidP="006458C2">
      <w:pPr>
        <w:spacing w:after="0"/>
        <w:jc w:val="both"/>
        <w:rPr>
          <w:rFonts w:cs="Times New Roman"/>
          <w:sz w:val="26"/>
          <w:szCs w:val="26"/>
        </w:rPr>
      </w:pPr>
      <w:bookmarkStart w:id="14" w:name="z158"/>
      <w:bookmarkEnd w:id="13"/>
      <w:r>
        <w:rPr>
          <w:rFonts w:cs="Times New Roman"/>
          <w:color w:val="000000"/>
          <w:sz w:val="26"/>
          <w:szCs w:val="26"/>
        </w:rPr>
        <w:t>    </w:t>
      </w:r>
      <w:r>
        <w:rPr>
          <w:color w:val="000000"/>
          <w:sz w:val="26"/>
          <w:szCs w:val="26"/>
        </w:rPr>
        <w:t>2) _________________________________________________________________</w:t>
      </w:r>
    </w:p>
    <w:p w14:paraId="699CBD91" w14:textId="77777777" w:rsidR="006458C2" w:rsidRDefault="006458C2" w:rsidP="006458C2">
      <w:pPr>
        <w:spacing w:after="0"/>
        <w:jc w:val="both"/>
        <w:rPr>
          <w:rFonts w:cs="Times New Roman"/>
          <w:sz w:val="26"/>
          <w:szCs w:val="26"/>
        </w:rPr>
      </w:pPr>
      <w:bookmarkStart w:id="15" w:name="z159"/>
      <w:bookmarkEnd w:id="14"/>
      <w:r>
        <w:rPr>
          <w:rFonts w:cs="Times New Roman"/>
          <w:color w:val="000000"/>
          <w:sz w:val="26"/>
          <w:szCs w:val="26"/>
        </w:rPr>
        <w:t>    </w:t>
      </w:r>
      <w:r>
        <w:rPr>
          <w:color w:val="000000"/>
          <w:sz w:val="26"/>
          <w:szCs w:val="26"/>
        </w:rPr>
        <w:t>3) _________________________________________________________________</w:t>
      </w:r>
    </w:p>
    <w:p w14:paraId="3D215AAA" w14:textId="77777777" w:rsidR="006458C2" w:rsidRDefault="006458C2" w:rsidP="006458C2">
      <w:pPr>
        <w:spacing w:after="0"/>
        <w:jc w:val="both"/>
        <w:rPr>
          <w:rFonts w:cs="Times New Roman"/>
          <w:sz w:val="26"/>
          <w:szCs w:val="26"/>
        </w:rPr>
      </w:pPr>
      <w:bookmarkStart w:id="16" w:name="z160"/>
      <w:bookmarkEnd w:id="15"/>
      <w:r>
        <w:rPr>
          <w:rFonts w:cs="Times New Roman"/>
          <w:color w:val="000000"/>
          <w:sz w:val="26"/>
          <w:szCs w:val="26"/>
        </w:rPr>
        <w:lastRenderedPageBreak/>
        <w:t>    </w:t>
      </w:r>
      <w:r>
        <w:rPr>
          <w:color w:val="000000"/>
          <w:sz w:val="26"/>
          <w:szCs w:val="26"/>
        </w:rPr>
        <w:t>4) _________________________________________________________________</w:t>
      </w:r>
    </w:p>
    <w:p w14:paraId="439FF051" w14:textId="77777777" w:rsidR="006458C2" w:rsidRDefault="006458C2" w:rsidP="006458C2">
      <w:pPr>
        <w:spacing w:after="0"/>
        <w:jc w:val="both"/>
        <w:rPr>
          <w:rFonts w:cs="Times New Roman"/>
          <w:sz w:val="26"/>
          <w:szCs w:val="26"/>
        </w:rPr>
      </w:pPr>
      <w:bookmarkStart w:id="17" w:name="z161"/>
      <w:bookmarkEnd w:id="16"/>
      <w:r>
        <w:rPr>
          <w:rFonts w:cs="Times New Roman"/>
          <w:color w:val="000000"/>
          <w:sz w:val="26"/>
          <w:szCs w:val="26"/>
        </w:rPr>
        <w:t>    </w:t>
      </w:r>
      <w:r>
        <w:rPr>
          <w:color w:val="000000"/>
          <w:sz w:val="26"/>
          <w:szCs w:val="26"/>
        </w:rPr>
        <w:t>5) _________________________________________________________________</w:t>
      </w:r>
    </w:p>
    <w:p w14:paraId="69D334FB" w14:textId="77777777" w:rsidR="006458C2" w:rsidRDefault="006458C2" w:rsidP="006458C2">
      <w:pPr>
        <w:spacing w:after="0"/>
        <w:jc w:val="both"/>
        <w:rPr>
          <w:rFonts w:cs="Times New Roman"/>
          <w:sz w:val="26"/>
          <w:szCs w:val="26"/>
        </w:rPr>
      </w:pPr>
      <w:bookmarkStart w:id="18" w:name="z162"/>
      <w:bookmarkEnd w:id="17"/>
      <w:r>
        <w:rPr>
          <w:rFonts w:cs="Times New Roman"/>
          <w:color w:val="000000"/>
          <w:sz w:val="26"/>
          <w:szCs w:val="26"/>
        </w:rPr>
        <w:t>     </w:t>
      </w:r>
      <w:r>
        <w:rPr>
          <w:color w:val="000000"/>
          <w:sz w:val="26"/>
          <w:szCs w:val="26"/>
        </w:rPr>
        <w:t xml:space="preserve"> 6) _________________________________________________________________</w:t>
      </w:r>
    </w:p>
    <w:p w14:paraId="66A46E0D" w14:textId="77777777" w:rsidR="006458C2" w:rsidRDefault="006458C2" w:rsidP="006458C2">
      <w:pPr>
        <w:spacing w:after="0"/>
        <w:jc w:val="both"/>
        <w:rPr>
          <w:rFonts w:cs="Times New Roman"/>
          <w:sz w:val="26"/>
          <w:szCs w:val="26"/>
        </w:rPr>
      </w:pPr>
      <w:bookmarkStart w:id="19" w:name="z163"/>
      <w:bookmarkEnd w:id="18"/>
      <w:r>
        <w:rPr>
          <w:rFonts w:cs="Times New Roman"/>
          <w:color w:val="000000"/>
          <w:sz w:val="26"/>
          <w:szCs w:val="26"/>
        </w:rPr>
        <w:t>     </w:t>
      </w:r>
      <w:r>
        <w:rPr>
          <w:color w:val="000000"/>
          <w:sz w:val="26"/>
          <w:szCs w:val="26"/>
        </w:rPr>
        <w:t xml:space="preserve"> 7) _________________________________________________________________</w:t>
      </w:r>
    </w:p>
    <w:bookmarkEnd w:id="19"/>
    <w:p w14:paraId="4D1EE601" w14:textId="77777777" w:rsidR="006458C2" w:rsidRDefault="006458C2" w:rsidP="006458C2">
      <w:pPr>
        <w:shd w:val="clear" w:color="auto" w:fill="FFFFFF"/>
        <w:spacing w:after="0" w:line="240" w:lineRule="auto"/>
        <w:ind w:firstLine="709"/>
        <w:jc w:val="both"/>
        <w:textAlignment w:val="baseline"/>
        <w:rPr>
          <w:rFonts w:ascii="Times New Roman" w:hAnsi="Times New Roman" w:cs="Times New Roman"/>
          <w:color w:val="171717"/>
          <w:spacing w:val="2"/>
          <w:sz w:val="36"/>
          <w:szCs w:val="36"/>
          <w:lang w:eastAsia="ru-RU"/>
        </w:rPr>
      </w:pPr>
      <w:r>
        <w:rPr>
          <w:rFonts w:cs="Times New Roman"/>
          <w:color w:val="000000"/>
          <w:sz w:val="26"/>
          <w:szCs w:val="26"/>
        </w:rPr>
        <w:t>     </w:t>
      </w:r>
      <w:r>
        <w:rPr>
          <w:color w:val="000000"/>
          <w:sz w:val="26"/>
          <w:szCs w:val="26"/>
        </w:rPr>
        <w:t xml:space="preserve"> "____" ____________20___ года. Подпись заявителя _______________</w:t>
      </w:r>
      <w:r>
        <w:rPr>
          <w:rFonts w:ascii="Times New Roman" w:hAnsi="Times New Roman" w:cs="Times New Roman"/>
          <w:color w:val="171717"/>
          <w:spacing w:val="2"/>
          <w:sz w:val="36"/>
          <w:szCs w:val="36"/>
          <w:lang w:eastAsia="ru-RU"/>
        </w:rPr>
        <w:t xml:space="preserve">                             </w:t>
      </w:r>
    </w:p>
    <w:tbl>
      <w:tblPr>
        <w:tblW w:w="0" w:type="auto"/>
        <w:tblInd w:w="15" w:type="dxa"/>
        <w:tblLook w:val="00A0" w:firstRow="1" w:lastRow="0" w:firstColumn="1" w:lastColumn="0" w:noHBand="0" w:noVBand="0"/>
      </w:tblPr>
      <w:tblGrid>
        <w:gridCol w:w="4930"/>
        <w:gridCol w:w="4440"/>
      </w:tblGrid>
      <w:tr w:rsidR="006458C2" w14:paraId="1477B853" w14:textId="77777777" w:rsidTr="006458C2">
        <w:trPr>
          <w:trHeight w:val="30"/>
        </w:trPr>
        <w:tc>
          <w:tcPr>
            <w:tcW w:w="4930" w:type="dxa"/>
            <w:tcMar>
              <w:top w:w="15" w:type="dxa"/>
              <w:left w:w="15" w:type="dxa"/>
              <w:bottom w:w="15" w:type="dxa"/>
              <w:right w:w="15" w:type="dxa"/>
            </w:tcMar>
            <w:vAlign w:val="center"/>
            <w:hideMark/>
          </w:tcPr>
          <w:p w14:paraId="356A82D0" w14:textId="77777777" w:rsidR="006458C2" w:rsidRDefault="006458C2" w:rsidP="006458C2">
            <w:pPr>
              <w:spacing w:after="0" w:line="256" w:lineRule="auto"/>
              <w:jc w:val="center"/>
              <w:rPr>
                <w:rFonts w:cs="Times New Roman"/>
                <w:sz w:val="26"/>
                <w:szCs w:val="26"/>
              </w:rPr>
            </w:pPr>
            <w:r>
              <w:rPr>
                <w:rFonts w:ascii="Times New Roman" w:hAnsi="Times New Roman" w:cs="Times New Roman"/>
                <w:color w:val="171717"/>
                <w:spacing w:val="2"/>
                <w:sz w:val="36"/>
                <w:szCs w:val="36"/>
                <w:lang w:eastAsia="ru-RU"/>
              </w:rPr>
              <w:br w:type="page"/>
            </w:r>
          </w:p>
        </w:tc>
        <w:tc>
          <w:tcPr>
            <w:tcW w:w="4440" w:type="dxa"/>
            <w:tcMar>
              <w:top w:w="15" w:type="dxa"/>
              <w:left w:w="15" w:type="dxa"/>
              <w:bottom w:w="15" w:type="dxa"/>
              <w:right w:w="15" w:type="dxa"/>
            </w:tcMar>
            <w:vAlign w:val="center"/>
            <w:hideMark/>
          </w:tcPr>
          <w:p w14:paraId="52294638" w14:textId="77777777" w:rsidR="006458C2" w:rsidRDefault="006458C2" w:rsidP="005E0D94">
            <w:pPr>
              <w:spacing w:after="0" w:line="256" w:lineRule="auto"/>
              <w:jc w:val="center"/>
              <w:rPr>
                <w:rFonts w:cs="Times New Roman"/>
                <w:sz w:val="26"/>
                <w:szCs w:val="26"/>
              </w:rPr>
            </w:pPr>
            <w:r>
              <w:rPr>
                <w:color w:val="000000"/>
                <w:sz w:val="26"/>
                <w:szCs w:val="26"/>
              </w:rPr>
              <w:t>Приложение 2</w:t>
            </w:r>
            <w:r>
              <w:rPr>
                <w:rFonts w:cs="Times New Roman"/>
                <w:sz w:val="26"/>
                <w:szCs w:val="26"/>
              </w:rPr>
              <w:br/>
            </w:r>
            <w:r>
              <w:rPr>
                <w:color w:val="000000"/>
                <w:sz w:val="26"/>
                <w:szCs w:val="26"/>
              </w:rPr>
              <w:t>к Положению</w:t>
            </w:r>
            <w:r>
              <w:rPr>
                <w:rFonts w:cs="Times New Roman"/>
                <w:sz w:val="26"/>
                <w:szCs w:val="26"/>
              </w:rPr>
              <w:br/>
            </w:r>
            <w:r>
              <w:rPr>
                <w:color w:val="000000"/>
                <w:sz w:val="26"/>
                <w:szCs w:val="26"/>
              </w:rPr>
              <w:t>об Общественном совете Туркестанской области</w:t>
            </w:r>
          </w:p>
        </w:tc>
      </w:tr>
      <w:tr w:rsidR="006458C2" w14:paraId="7010115D" w14:textId="77777777" w:rsidTr="006458C2">
        <w:trPr>
          <w:trHeight w:val="30"/>
        </w:trPr>
        <w:tc>
          <w:tcPr>
            <w:tcW w:w="4930" w:type="dxa"/>
            <w:tcMar>
              <w:top w:w="15" w:type="dxa"/>
              <w:left w:w="15" w:type="dxa"/>
              <w:bottom w:w="15" w:type="dxa"/>
              <w:right w:w="15" w:type="dxa"/>
            </w:tcMar>
            <w:vAlign w:val="center"/>
            <w:hideMark/>
          </w:tcPr>
          <w:p w14:paraId="4FE703CB"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c>
          <w:tcPr>
            <w:tcW w:w="4440" w:type="dxa"/>
            <w:tcMar>
              <w:top w:w="15" w:type="dxa"/>
              <w:left w:w="15" w:type="dxa"/>
              <w:bottom w:w="15" w:type="dxa"/>
              <w:right w:w="15" w:type="dxa"/>
            </w:tcMar>
            <w:vAlign w:val="center"/>
            <w:hideMark/>
          </w:tcPr>
          <w:p w14:paraId="6C897310" w14:textId="77777777" w:rsidR="006458C2" w:rsidRDefault="006458C2" w:rsidP="005E0D94">
            <w:pPr>
              <w:spacing w:after="0" w:line="256" w:lineRule="auto"/>
              <w:jc w:val="center"/>
              <w:rPr>
                <w:rFonts w:cs="Times New Roman"/>
                <w:sz w:val="26"/>
                <w:szCs w:val="26"/>
              </w:rPr>
            </w:pPr>
            <w:r>
              <w:rPr>
                <w:color w:val="000000"/>
                <w:sz w:val="26"/>
                <w:szCs w:val="26"/>
              </w:rPr>
              <w:t>Форма</w:t>
            </w:r>
          </w:p>
        </w:tc>
      </w:tr>
      <w:tr w:rsidR="006458C2" w14:paraId="0F855583" w14:textId="77777777" w:rsidTr="006458C2">
        <w:trPr>
          <w:trHeight w:val="30"/>
        </w:trPr>
        <w:tc>
          <w:tcPr>
            <w:tcW w:w="4930" w:type="dxa"/>
            <w:tcMar>
              <w:top w:w="15" w:type="dxa"/>
              <w:left w:w="15" w:type="dxa"/>
              <w:bottom w:w="15" w:type="dxa"/>
              <w:right w:w="15" w:type="dxa"/>
            </w:tcMar>
            <w:vAlign w:val="center"/>
            <w:hideMark/>
          </w:tcPr>
          <w:p w14:paraId="337713FF"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c>
          <w:tcPr>
            <w:tcW w:w="4440" w:type="dxa"/>
            <w:tcMar>
              <w:top w:w="15" w:type="dxa"/>
              <w:left w:w="15" w:type="dxa"/>
              <w:bottom w:w="15" w:type="dxa"/>
              <w:right w:w="15" w:type="dxa"/>
            </w:tcMar>
            <w:vAlign w:val="center"/>
            <w:hideMark/>
          </w:tcPr>
          <w:p w14:paraId="7A46F72C" w14:textId="77777777" w:rsidR="006458C2" w:rsidRDefault="006458C2" w:rsidP="005E0D94">
            <w:pPr>
              <w:spacing w:after="0" w:line="256" w:lineRule="auto"/>
              <w:jc w:val="center"/>
              <w:rPr>
                <w:rFonts w:cs="Times New Roman"/>
                <w:sz w:val="26"/>
                <w:szCs w:val="26"/>
              </w:rPr>
            </w:pPr>
            <w:r>
              <w:rPr>
                <w:color w:val="000000"/>
                <w:sz w:val="26"/>
                <w:szCs w:val="26"/>
              </w:rPr>
              <w:t>Кому______________________</w:t>
            </w:r>
            <w:r>
              <w:rPr>
                <w:rFonts w:cs="Times New Roman"/>
                <w:sz w:val="26"/>
                <w:szCs w:val="26"/>
              </w:rPr>
              <w:br/>
            </w:r>
            <w:r>
              <w:rPr>
                <w:color w:val="000000"/>
                <w:sz w:val="26"/>
                <w:szCs w:val="26"/>
              </w:rPr>
              <w:t>(наименование государственного</w:t>
            </w:r>
            <w:r>
              <w:rPr>
                <w:rFonts w:cs="Times New Roman"/>
                <w:sz w:val="26"/>
                <w:szCs w:val="26"/>
              </w:rPr>
              <w:br/>
            </w:r>
            <w:r>
              <w:rPr>
                <w:color w:val="000000"/>
                <w:sz w:val="26"/>
                <w:szCs w:val="26"/>
              </w:rPr>
              <w:t>органа на республиканском уровне</w:t>
            </w:r>
            <w:r>
              <w:rPr>
                <w:rFonts w:cs="Times New Roman"/>
                <w:sz w:val="26"/>
                <w:szCs w:val="26"/>
              </w:rPr>
              <w:br/>
            </w:r>
            <w:r>
              <w:rPr>
                <w:color w:val="000000"/>
                <w:sz w:val="26"/>
                <w:szCs w:val="26"/>
              </w:rPr>
              <w:t>или наименование местного</w:t>
            </w:r>
            <w:r>
              <w:rPr>
                <w:rFonts w:cs="Times New Roman"/>
                <w:sz w:val="26"/>
                <w:szCs w:val="26"/>
              </w:rPr>
              <w:br/>
            </w:r>
            <w:r>
              <w:rPr>
                <w:color w:val="000000"/>
                <w:sz w:val="26"/>
                <w:szCs w:val="26"/>
              </w:rPr>
              <w:t>представительного органа)</w:t>
            </w:r>
            <w:r>
              <w:rPr>
                <w:rFonts w:cs="Times New Roman"/>
                <w:sz w:val="26"/>
                <w:szCs w:val="26"/>
              </w:rPr>
              <w:br/>
            </w:r>
            <w:r>
              <w:rPr>
                <w:color w:val="000000"/>
                <w:sz w:val="26"/>
                <w:szCs w:val="26"/>
              </w:rPr>
              <w:t>от __________________________</w:t>
            </w:r>
            <w:r>
              <w:rPr>
                <w:rFonts w:cs="Times New Roman"/>
                <w:sz w:val="26"/>
                <w:szCs w:val="26"/>
              </w:rPr>
              <w:br/>
            </w:r>
            <w:r>
              <w:rPr>
                <w:color w:val="000000"/>
                <w:sz w:val="26"/>
                <w:szCs w:val="26"/>
              </w:rPr>
              <w:t>______________________________</w:t>
            </w:r>
            <w:r>
              <w:rPr>
                <w:rFonts w:cs="Times New Roman"/>
                <w:sz w:val="26"/>
                <w:szCs w:val="26"/>
              </w:rPr>
              <w:br/>
            </w:r>
            <w:r>
              <w:rPr>
                <w:color w:val="000000"/>
                <w:sz w:val="26"/>
                <w:szCs w:val="26"/>
              </w:rPr>
              <w:t>(Фамилия, имя, отчество (при</w:t>
            </w:r>
            <w:r>
              <w:rPr>
                <w:rFonts w:cs="Times New Roman"/>
                <w:sz w:val="26"/>
                <w:szCs w:val="26"/>
              </w:rPr>
              <w:br/>
            </w:r>
            <w:r>
              <w:rPr>
                <w:color w:val="000000"/>
                <w:sz w:val="26"/>
                <w:szCs w:val="26"/>
              </w:rPr>
              <w:t>наличии) заявителя, удостоверение</w:t>
            </w:r>
            <w:r>
              <w:rPr>
                <w:rFonts w:cs="Times New Roman"/>
                <w:sz w:val="26"/>
                <w:szCs w:val="26"/>
              </w:rPr>
              <w:br/>
            </w:r>
            <w:r>
              <w:rPr>
                <w:color w:val="000000"/>
                <w:sz w:val="26"/>
                <w:szCs w:val="26"/>
              </w:rPr>
              <w:t>личности № ____, выдано (когда, кем))</w:t>
            </w:r>
            <w:r>
              <w:rPr>
                <w:rFonts w:cs="Times New Roman"/>
                <w:sz w:val="26"/>
                <w:szCs w:val="26"/>
              </w:rPr>
              <w:br/>
            </w:r>
            <w:r>
              <w:rPr>
                <w:color w:val="000000"/>
                <w:sz w:val="26"/>
                <w:szCs w:val="26"/>
              </w:rPr>
              <w:t>проживающего (ей): ___________</w:t>
            </w:r>
            <w:r>
              <w:rPr>
                <w:rFonts w:cs="Times New Roman"/>
                <w:sz w:val="26"/>
                <w:szCs w:val="26"/>
              </w:rPr>
              <w:br/>
            </w:r>
            <w:r>
              <w:rPr>
                <w:color w:val="000000"/>
                <w:sz w:val="26"/>
                <w:szCs w:val="26"/>
              </w:rPr>
              <w:t>(населенный пункт, улица, дом, квартира)</w:t>
            </w:r>
          </w:p>
        </w:tc>
      </w:tr>
      <w:tr w:rsidR="006458C2" w14:paraId="601FE59A" w14:textId="77777777" w:rsidTr="006458C2">
        <w:trPr>
          <w:trHeight w:val="30"/>
        </w:trPr>
        <w:tc>
          <w:tcPr>
            <w:tcW w:w="4930" w:type="dxa"/>
            <w:tcMar>
              <w:top w:w="15" w:type="dxa"/>
              <w:left w:w="15" w:type="dxa"/>
              <w:bottom w:w="15" w:type="dxa"/>
              <w:right w:w="15" w:type="dxa"/>
            </w:tcMar>
            <w:vAlign w:val="center"/>
            <w:hideMark/>
          </w:tcPr>
          <w:p w14:paraId="092E4641"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c>
          <w:tcPr>
            <w:tcW w:w="4440" w:type="dxa"/>
            <w:tcMar>
              <w:top w:w="15" w:type="dxa"/>
              <w:left w:w="15" w:type="dxa"/>
              <w:bottom w:w="15" w:type="dxa"/>
              <w:right w:w="15" w:type="dxa"/>
            </w:tcMar>
            <w:vAlign w:val="center"/>
            <w:hideMark/>
          </w:tcPr>
          <w:p w14:paraId="4F49DFEA" w14:textId="77777777" w:rsidR="006458C2" w:rsidRDefault="006458C2" w:rsidP="005E0D94">
            <w:pPr>
              <w:spacing w:after="0" w:line="256" w:lineRule="auto"/>
              <w:jc w:val="center"/>
              <w:rPr>
                <w:rFonts w:cs="Times New Roman"/>
                <w:sz w:val="26"/>
                <w:szCs w:val="26"/>
              </w:rPr>
            </w:pPr>
            <w:r>
              <w:rPr>
                <w:rFonts w:cs="Times New Roman"/>
                <w:color w:val="000000"/>
                <w:sz w:val="26"/>
                <w:szCs w:val="26"/>
              </w:rPr>
              <w:t> </w:t>
            </w:r>
          </w:p>
        </w:tc>
      </w:tr>
    </w:tbl>
    <w:p w14:paraId="42B83DBB" w14:textId="77777777" w:rsidR="006458C2" w:rsidRDefault="006458C2" w:rsidP="006458C2">
      <w:pPr>
        <w:spacing w:after="0"/>
        <w:jc w:val="center"/>
        <w:rPr>
          <w:rFonts w:cs="Times New Roman"/>
          <w:sz w:val="26"/>
          <w:szCs w:val="26"/>
        </w:rPr>
      </w:pPr>
      <w:bookmarkStart w:id="20" w:name="z169"/>
      <w:r>
        <w:rPr>
          <w:b/>
          <w:bCs/>
          <w:color w:val="000000"/>
          <w:sz w:val="26"/>
          <w:szCs w:val="26"/>
        </w:rPr>
        <w:t>Заявление</w:t>
      </w:r>
    </w:p>
    <w:p w14:paraId="31250148" w14:textId="77777777" w:rsidR="006458C2" w:rsidRDefault="006458C2" w:rsidP="006458C2">
      <w:pPr>
        <w:spacing w:after="0"/>
        <w:jc w:val="both"/>
        <w:rPr>
          <w:rFonts w:cs="Times New Roman"/>
          <w:sz w:val="26"/>
          <w:szCs w:val="26"/>
        </w:rPr>
      </w:pPr>
      <w:bookmarkStart w:id="21" w:name="z170"/>
      <w:bookmarkEnd w:id="20"/>
      <w:r>
        <w:rPr>
          <w:rFonts w:cs="Times New Roman"/>
          <w:color w:val="000000"/>
          <w:sz w:val="26"/>
          <w:szCs w:val="26"/>
        </w:rPr>
        <w:t>     </w:t>
      </w:r>
      <w:r>
        <w:rPr>
          <w:color w:val="000000"/>
          <w:sz w:val="26"/>
          <w:szCs w:val="26"/>
        </w:rPr>
        <w:t xml:space="preserve"> Подаю свою кандидатуру для включения в качестве наблюдателя на конкурс</w:t>
      </w:r>
      <w:r>
        <w:rPr>
          <w:rFonts w:cs="Times New Roman"/>
          <w:sz w:val="26"/>
          <w:szCs w:val="26"/>
        </w:rPr>
        <w:br/>
      </w:r>
      <w:r>
        <w:rPr>
          <w:color w:val="000000"/>
          <w:sz w:val="26"/>
          <w:szCs w:val="26"/>
        </w:rPr>
        <w:t>по отбору членов рабочей группы по формированию Общественного совета.</w:t>
      </w:r>
    </w:p>
    <w:p w14:paraId="73AEF288" w14:textId="77777777" w:rsidR="006458C2" w:rsidRDefault="006458C2" w:rsidP="006458C2">
      <w:pPr>
        <w:spacing w:after="0"/>
        <w:jc w:val="both"/>
        <w:rPr>
          <w:rFonts w:cs="Times New Roman"/>
          <w:sz w:val="26"/>
          <w:szCs w:val="26"/>
        </w:rPr>
      </w:pPr>
      <w:bookmarkStart w:id="22" w:name="z171"/>
      <w:bookmarkEnd w:id="21"/>
      <w:r>
        <w:rPr>
          <w:rFonts w:cs="Times New Roman"/>
          <w:color w:val="000000"/>
          <w:sz w:val="26"/>
          <w:szCs w:val="26"/>
        </w:rPr>
        <w:t>     </w:t>
      </w:r>
      <w:r>
        <w:rPr>
          <w:color w:val="000000"/>
          <w:sz w:val="26"/>
          <w:szCs w:val="26"/>
        </w:rPr>
        <w:t xml:space="preserve"> Прилагаю следующие документы:</w:t>
      </w:r>
    </w:p>
    <w:p w14:paraId="199B4145" w14:textId="77777777" w:rsidR="006458C2" w:rsidRDefault="006458C2" w:rsidP="006458C2">
      <w:pPr>
        <w:spacing w:after="0"/>
        <w:jc w:val="both"/>
        <w:rPr>
          <w:rFonts w:cs="Times New Roman"/>
          <w:sz w:val="26"/>
          <w:szCs w:val="26"/>
        </w:rPr>
      </w:pPr>
      <w:bookmarkStart w:id="23" w:name="z172"/>
      <w:bookmarkEnd w:id="22"/>
      <w:r>
        <w:rPr>
          <w:rFonts w:cs="Times New Roman"/>
          <w:color w:val="000000"/>
          <w:sz w:val="26"/>
          <w:szCs w:val="26"/>
        </w:rPr>
        <w:t>   </w:t>
      </w:r>
      <w:r>
        <w:rPr>
          <w:color w:val="000000"/>
          <w:sz w:val="26"/>
          <w:szCs w:val="26"/>
        </w:rPr>
        <w:t xml:space="preserve"> 1) _________________________________________________________________</w:t>
      </w:r>
    </w:p>
    <w:p w14:paraId="7423C343" w14:textId="77777777" w:rsidR="006458C2" w:rsidRDefault="006458C2" w:rsidP="006458C2">
      <w:pPr>
        <w:spacing w:after="0"/>
        <w:jc w:val="both"/>
        <w:rPr>
          <w:rFonts w:cs="Times New Roman"/>
          <w:sz w:val="26"/>
          <w:szCs w:val="26"/>
        </w:rPr>
      </w:pPr>
      <w:bookmarkStart w:id="24" w:name="z173"/>
      <w:bookmarkEnd w:id="23"/>
      <w:r>
        <w:rPr>
          <w:rFonts w:cs="Times New Roman"/>
          <w:color w:val="000000"/>
          <w:sz w:val="26"/>
          <w:szCs w:val="26"/>
        </w:rPr>
        <w:t>   </w:t>
      </w:r>
      <w:r>
        <w:rPr>
          <w:color w:val="000000"/>
          <w:sz w:val="26"/>
          <w:szCs w:val="26"/>
        </w:rPr>
        <w:t xml:space="preserve"> 2) _________________________________________________________________</w:t>
      </w:r>
    </w:p>
    <w:p w14:paraId="1B06E152" w14:textId="77777777" w:rsidR="006458C2" w:rsidRDefault="006458C2" w:rsidP="006458C2">
      <w:pPr>
        <w:spacing w:after="0"/>
        <w:jc w:val="both"/>
        <w:rPr>
          <w:rFonts w:cs="Times New Roman"/>
          <w:sz w:val="26"/>
          <w:szCs w:val="26"/>
        </w:rPr>
      </w:pPr>
      <w:bookmarkStart w:id="25" w:name="z174"/>
      <w:bookmarkEnd w:id="24"/>
      <w:r>
        <w:rPr>
          <w:rFonts w:cs="Times New Roman"/>
          <w:color w:val="000000"/>
          <w:sz w:val="26"/>
          <w:szCs w:val="26"/>
        </w:rPr>
        <w:t>   </w:t>
      </w:r>
      <w:r>
        <w:rPr>
          <w:color w:val="000000"/>
          <w:sz w:val="26"/>
          <w:szCs w:val="26"/>
        </w:rPr>
        <w:t xml:space="preserve"> 3) _________________________________________________________________</w:t>
      </w:r>
    </w:p>
    <w:p w14:paraId="71FEC38E" w14:textId="77777777" w:rsidR="006458C2" w:rsidRDefault="006458C2" w:rsidP="006458C2">
      <w:pPr>
        <w:spacing w:after="0"/>
        <w:jc w:val="both"/>
        <w:rPr>
          <w:rFonts w:cs="Times New Roman"/>
          <w:sz w:val="26"/>
          <w:szCs w:val="26"/>
        </w:rPr>
      </w:pPr>
      <w:bookmarkStart w:id="26" w:name="z175"/>
      <w:bookmarkEnd w:id="25"/>
      <w:r>
        <w:rPr>
          <w:rFonts w:cs="Times New Roman"/>
          <w:color w:val="000000"/>
          <w:sz w:val="26"/>
          <w:szCs w:val="26"/>
        </w:rPr>
        <w:t>   </w:t>
      </w:r>
      <w:r>
        <w:rPr>
          <w:color w:val="000000"/>
          <w:sz w:val="26"/>
          <w:szCs w:val="26"/>
        </w:rPr>
        <w:t xml:space="preserve"> 4) _________________________________________________________________</w:t>
      </w:r>
    </w:p>
    <w:p w14:paraId="55A10456" w14:textId="77777777" w:rsidR="006458C2" w:rsidRDefault="006458C2" w:rsidP="006458C2">
      <w:pPr>
        <w:spacing w:after="0"/>
        <w:jc w:val="both"/>
        <w:rPr>
          <w:rFonts w:cs="Times New Roman"/>
          <w:sz w:val="26"/>
          <w:szCs w:val="26"/>
        </w:rPr>
      </w:pPr>
      <w:bookmarkStart w:id="27" w:name="z176"/>
      <w:bookmarkEnd w:id="26"/>
      <w:r>
        <w:rPr>
          <w:rFonts w:cs="Times New Roman"/>
          <w:color w:val="000000"/>
          <w:sz w:val="26"/>
          <w:szCs w:val="26"/>
        </w:rPr>
        <w:t>   </w:t>
      </w:r>
      <w:r>
        <w:rPr>
          <w:color w:val="000000"/>
          <w:sz w:val="26"/>
          <w:szCs w:val="26"/>
        </w:rPr>
        <w:t xml:space="preserve"> 5) _________________________________________________________________</w:t>
      </w:r>
    </w:p>
    <w:p w14:paraId="1D304ADC" w14:textId="77777777" w:rsidR="006458C2" w:rsidRDefault="006458C2" w:rsidP="006458C2">
      <w:pPr>
        <w:spacing w:after="0"/>
        <w:jc w:val="both"/>
        <w:rPr>
          <w:rFonts w:cs="Times New Roman"/>
          <w:sz w:val="26"/>
          <w:szCs w:val="26"/>
        </w:rPr>
      </w:pPr>
      <w:bookmarkStart w:id="28" w:name="z177"/>
      <w:bookmarkEnd w:id="27"/>
      <w:r>
        <w:rPr>
          <w:rFonts w:cs="Times New Roman"/>
          <w:color w:val="000000"/>
          <w:sz w:val="26"/>
          <w:szCs w:val="26"/>
        </w:rPr>
        <w:t>   </w:t>
      </w:r>
      <w:r>
        <w:rPr>
          <w:color w:val="000000"/>
          <w:sz w:val="26"/>
          <w:szCs w:val="26"/>
        </w:rPr>
        <w:t xml:space="preserve"> 6) _________________________________________________________________</w:t>
      </w:r>
    </w:p>
    <w:p w14:paraId="60B497D0" w14:textId="77777777" w:rsidR="006458C2" w:rsidRDefault="006458C2" w:rsidP="006458C2">
      <w:pPr>
        <w:spacing w:after="0"/>
        <w:jc w:val="both"/>
        <w:rPr>
          <w:rFonts w:cs="Times New Roman"/>
          <w:sz w:val="26"/>
          <w:szCs w:val="26"/>
        </w:rPr>
      </w:pPr>
      <w:bookmarkStart w:id="29" w:name="z178"/>
      <w:bookmarkEnd w:id="28"/>
      <w:r>
        <w:rPr>
          <w:rFonts w:cs="Times New Roman"/>
          <w:color w:val="000000"/>
          <w:sz w:val="26"/>
          <w:szCs w:val="26"/>
        </w:rPr>
        <w:t>   </w:t>
      </w:r>
      <w:r>
        <w:rPr>
          <w:color w:val="000000"/>
          <w:sz w:val="26"/>
          <w:szCs w:val="26"/>
        </w:rPr>
        <w:t xml:space="preserve"> 7) _________________________________________________________________</w:t>
      </w:r>
    </w:p>
    <w:p w14:paraId="0B30E1C1" w14:textId="77777777" w:rsidR="006458C2" w:rsidRDefault="006458C2" w:rsidP="006458C2">
      <w:pPr>
        <w:spacing w:after="0"/>
        <w:jc w:val="both"/>
        <w:rPr>
          <w:rFonts w:cs="Times New Roman"/>
          <w:sz w:val="26"/>
          <w:szCs w:val="26"/>
        </w:rPr>
      </w:pPr>
      <w:bookmarkStart w:id="30" w:name="z179"/>
      <w:bookmarkEnd w:id="29"/>
      <w:r>
        <w:rPr>
          <w:rFonts w:cs="Times New Roman"/>
          <w:color w:val="000000"/>
          <w:sz w:val="26"/>
          <w:szCs w:val="26"/>
        </w:rPr>
        <w:t>     </w:t>
      </w:r>
      <w:r>
        <w:rPr>
          <w:color w:val="000000"/>
          <w:sz w:val="26"/>
          <w:szCs w:val="26"/>
        </w:rPr>
        <w:t xml:space="preserve"> "___" ____________20___ года. </w:t>
      </w:r>
      <w:r>
        <w:rPr>
          <w:color w:val="000000"/>
          <w:sz w:val="26"/>
          <w:szCs w:val="26"/>
          <w:lang w:val="kk-KZ"/>
        </w:rPr>
        <w:t xml:space="preserve">                   </w:t>
      </w:r>
      <w:r>
        <w:rPr>
          <w:color w:val="000000"/>
          <w:sz w:val="26"/>
          <w:szCs w:val="26"/>
        </w:rPr>
        <w:t>Подпись заявителя _______________</w:t>
      </w:r>
    </w:p>
    <w:bookmarkEnd w:id="30"/>
    <w:p w14:paraId="6D515EC2" w14:textId="77777777" w:rsidR="006458C2" w:rsidRDefault="006458C2" w:rsidP="006458C2">
      <w:pPr>
        <w:shd w:val="clear" w:color="auto" w:fill="FFFFFF"/>
        <w:spacing w:after="0" w:line="240" w:lineRule="auto"/>
        <w:ind w:firstLine="709"/>
        <w:jc w:val="both"/>
        <w:textAlignment w:val="baseline"/>
        <w:rPr>
          <w:rFonts w:ascii="Times New Roman" w:hAnsi="Times New Roman" w:cs="Times New Roman"/>
          <w:sz w:val="32"/>
          <w:szCs w:val="32"/>
        </w:rPr>
      </w:pPr>
    </w:p>
    <w:p w14:paraId="65AD3AC6" w14:textId="77777777" w:rsidR="006458C2" w:rsidRDefault="006458C2" w:rsidP="006458C2">
      <w:pPr>
        <w:ind w:left="-993"/>
        <w:rPr>
          <w:rFonts w:ascii="Times New Roman" w:hAnsi="Times New Roman" w:cs="Times New Roman"/>
          <w:sz w:val="32"/>
          <w:szCs w:val="32"/>
        </w:rPr>
      </w:pPr>
    </w:p>
    <w:p w14:paraId="41B4B956" w14:textId="77777777" w:rsidR="006458C2" w:rsidRPr="00892163" w:rsidRDefault="006458C2" w:rsidP="006458C2">
      <w:pPr>
        <w:spacing w:after="0" w:line="240" w:lineRule="auto"/>
        <w:ind w:firstLine="851"/>
        <w:jc w:val="both"/>
        <w:rPr>
          <w:rFonts w:ascii="Times New Roman" w:hAnsi="Times New Roman" w:cs="Times New Roman"/>
          <w:color w:val="171717"/>
          <w:sz w:val="28"/>
          <w:szCs w:val="28"/>
          <w:lang w:val="kk-KZ"/>
        </w:rPr>
      </w:pPr>
    </w:p>
    <w:p w14:paraId="4D36F84D" w14:textId="77777777" w:rsidR="00E05CFE" w:rsidRDefault="00E05CFE"/>
    <w:sectPr w:rsidR="00E05CFE" w:rsidSect="00D6370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179CD"/>
    <w:multiLevelType w:val="hybridMultilevel"/>
    <w:tmpl w:val="BE9AAAD4"/>
    <w:lvl w:ilvl="0" w:tplc="38CC6A62">
      <w:start w:val="9"/>
      <w:numFmt w:val="decimal"/>
      <w:lvlText w:val="%1."/>
      <w:lvlJc w:val="left"/>
      <w:pPr>
        <w:tabs>
          <w:tab w:val="num" w:pos="795"/>
        </w:tabs>
        <w:ind w:left="795" w:hanging="43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01202531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73F"/>
    <w:rsid w:val="0005400D"/>
    <w:rsid w:val="001E5F3F"/>
    <w:rsid w:val="002F782F"/>
    <w:rsid w:val="00570776"/>
    <w:rsid w:val="005D2BF5"/>
    <w:rsid w:val="005F5F31"/>
    <w:rsid w:val="006458C2"/>
    <w:rsid w:val="006562D5"/>
    <w:rsid w:val="007B2097"/>
    <w:rsid w:val="00BA202B"/>
    <w:rsid w:val="00C61ECC"/>
    <w:rsid w:val="00E05CFE"/>
    <w:rsid w:val="00EF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3878"/>
  <w15:docId w15:val="{A7E8A059-BE05-4904-B840-26981D9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8C2"/>
    <w:pPr>
      <w:spacing w:after="160" w:line="259"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F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5087</Words>
  <Characters>28997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SQ</cp:lastModifiedBy>
  <cp:revision>12</cp:revision>
  <cp:lastPrinted>2025-05-21T07:13:00Z</cp:lastPrinted>
  <dcterms:created xsi:type="dcterms:W3CDTF">2025-03-04T10:44:00Z</dcterms:created>
  <dcterms:modified xsi:type="dcterms:W3CDTF">2025-07-25T08:29:00Z</dcterms:modified>
</cp:coreProperties>
</file>