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 w:rsidRPr="00006C4E">
        <w:rPr>
          <w:b/>
          <w:sz w:val="28"/>
          <w:szCs w:val="28"/>
          <w:lang w:eastAsia="ru-RU"/>
        </w:rPr>
        <w:t xml:space="preserve">Аққайың </w:t>
      </w:r>
      <w:proofErr w:type="spellStart"/>
      <w:r w:rsidRPr="00006C4E">
        <w:rPr>
          <w:b/>
          <w:sz w:val="28"/>
          <w:szCs w:val="28"/>
          <w:lang w:eastAsia="ru-RU"/>
        </w:rPr>
        <w:t>ауданы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қоғамдық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кеңесі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отырысының</w:t>
      </w:r>
      <w:proofErr w:type="spellEnd"/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№ </w:t>
      </w:r>
      <w:r w:rsidR="00D538FF">
        <w:rPr>
          <w:b/>
          <w:sz w:val="28"/>
          <w:szCs w:val="28"/>
          <w:lang w:eastAsia="ru-RU"/>
        </w:rPr>
        <w:t>11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хаттамасы</w:t>
      </w:r>
      <w:proofErr w:type="spellEnd"/>
    </w:p>
    <w:p w:rsidR="00006C4E" w:rsidRPr="00006C4E" w:rsidRDefault="00006C4E" w:rsidP="00006C4E">
      <w:pPr>
        <w:pStyle w:val="a7"/>
        <w:jc w:val="both"/>
        <w:rPr>
          <w:b/>
          <w:sz w:val="28"/>
          <w:szCs w:val="28"/>
          <w:lang w:eastAsia="ru-RU"/>
        </w:rPr>
      </w:pP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006C4E">
        <w:rPr>
          <w:b/>
          <w:sz w:val="28"/>
          <w:szCs w:val="28"/>
          <w:lang w:eastAsia="ru-RU"/>
        </w:rPr>
        <w:t xml:space="preserve">Смирново </w:t>
      </w:r>
      <w:proofErr w:type="spellStart"/>
      <w:r w:rsidRPr="00006C4E">
        <w:rPr>
          <w:b/>
          <w:sz w:val="28"/>
          <w:szCs w:val="28"/>
          <w:lang w:eastAsia="ru-RU"/>
        </w:rPr>
        <w:t>ауылы</w:t>
      </w:r>
      <w:proofErr w:type="spellEnd"/>
      <w:r w:rsidRPr="00006C4E">
        <w:rPr>
          <w:b/>
          <w:sz w:val="28"/>
          <w:szCs w:val="28"/>
          <w:lang w:eastAsia="ru-RU"/>
        </w:rPr>
        <w:t xml:space="preserve">                                                          2025 </w:t>
      </w:r>
      <w:proofErr w:type="spellStart"/>
      <w:proofErr w:type="gramStart"/>
      <w:r w:rsidRPr="00006C4E">
        <w:rPr>
          <w:b/>
          <w:sz w:val="28"/>
          <w:szCs w:val="28"/>
          <w:lang w:eastAsia="ru-RU"/>
        </w:rPr>
        <w:t>жылғы</w:t>
      </w:r>
      <w:proofErr w:type="spellEnd"/>
      <w:r w:rsidRPr="00006C4E">
        <w:rPr>
          <w:b/>
          <w:sz w:val="28"/>
          <w:szCs w:val="28"/>
          <w:lang w:eastAsia="ru-RU"/>
        </w:rPr>
        <w:t xml:space="preserve">  </w:t>
      </w:r>
      <w:r w:rsidR="007F344B">
        <w:rPr>
          <w:b/>
          <w:sz w:val="28"/>
          <w:szCs w:val="28"/>
          <w:lang w:val="kk-KZ" w:eastAsia="ru-RU"/>
        </w:rPr>
        <w:t>0</w:t>
      </w:r>
      <w:r w:rsidR="00D538FF">
        <w:rPr>
          <w:b/>
          <w:sz w:val="28"/>
          <w:szCs w:val="28"/>
          <w:lang w:val="kk-KZ" w:eastAsia="ru-RU"/>
        </w:rPr>
        <w:t>8</w:t>
      </w:r>
      <w:proofErr w:type="gram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="00D538FF">
        <w:rPr>
          <w:b/>
          <w:sz w:val="28"/>
          <w:szCs w:val="28"/>
          <w:lang w:eastAsia="ru-RU"/>
        </w:rPr>
        <w:t>тамыз</w:t>
      </w:r>
      <w:proofErr w:type="spellEnd"/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2D1B88">
        <w:rPr>
          <w:sz w:val="28"/>
          <w:szCs w:val="28"/>
          <w:lang w:val="kk-KZ" w:eastAsia="ru-RU"/>
        </w:rPr>
        <w:t>Аққайың ауданы әкімдігінің шағын мәжіліс залы    сағ. 15.00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т</w:t>
      </w:r>
      <w:r w:rsidRPr="00006C4E">
        <w:rPr>
          <w:sz w:val="28"/>
          <w:szCs w:val="28"/>
          <w:lang w:val="kk-KZ" w:eastAsia="ru-RU"/>
        </w:rPr>
        <w:t xml:space="preserve">өрағасы:             </w:t>
      </w:r>
      <w:r w:rsidR="0078218C">
        <w:rPr>
          <w:sz w:val="28"/>
          <w:szCs w:val="28"/>
          <w:lang w:val="kk-KZ" w:eastAsia="ru-RU"/>
        </w:rPr>
        <w:t xml:space="preserve">                  </w:t>
      </w:r>
      <w:r w:rsidRPr="00006C4E">
        <w:rPr>
          <w:sz w:val="28"/>
          <w:szCs w:val="28"/>
          <w:lang w:val="kk-KZ" w:eastAsia="ru-RU"/>
        </w:rPr>
        <w:t>қоғамдық кеңесі төрағасы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                                  </w:t>
      </w:r>
      <w:r w:rsidR="00BE1AF6">
        <w:rPr>
          <w:sz w:val="28"/>
          <w:szCs w:val="28"/>
          <w:lang w:val="kk-KZ" w:eastAsia="ru-RU"/>
        </w:rPr>
        <w:t xml:space="preserve">                             С.Ө</w:t>
      </w:r>
      <w:r w:rsidRPr="00006C4E">
        <w:rPr>
          <w:sz w:val="28"/>
          <w:szCs w:val="28"/>
          <w:lang w:val="kk-KZ" w:eastAsia="ru-RU"/>
        </w:rPr>
        <w:t>.Мұқанов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х</w:t>
      </w:r>
      <w:r w:rsidRPr="00006C4E">
        <w:rPr>
          <w:sz w:val="28"/>
          <w:szCs w:val="28"/>
          <w:lang w:val="kk-KZ" w:eastAsia="ru-RU"/>
        </w:rPr>
        <w:t xml:space="preserve">атшысы: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хатшысы Б.С.Гулынина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F344B" w:rsidRDefault="007F344B" w:rsidP="007F344B">
      <w:pPr>
        <w:pStyle w:val="a7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тәртібінде:</w:t>
      </w:r>
    </w:p>
    <w:p w:rsidR="007F344B" w:rsidRPr="00E9656E" w:rsidRDefault="00281D27" w:rsidP="00281D27">
      <w:pPr>
        <w:pStyle w:val="a7"/>
        <w:ind w:left="360" w:firstLine="349"/>
        <w:jc w:val="both"/>
        <w:rPr>
          <w:b/>
          <w:sz w:val="28"/>
          <w:szCs w:val="28"/>
          <w:lang w:val="kk-KZ" w:eastAsia="ru-RU"/>
        </w:rPr>
      </w:pPr>
      <w:r w:rsidRPr="00E9656E">
        <w:rPr>
          <w:rStyle w:val="ab"/>
          <w:b w:val="0"/>
          <w:sz w:val="28"/>
          <w:szCs w:val="28"/>
          <w:lang w:val="kk-KZ"/>
        </w:rPr>
        <w:t>1.</w:t>
      </w:r>
      <w:r w:rsidR="00EA6727">
        <w:rPr>
          <w:rStyle w:val="ab"/>
          <w:b w:val="0"/>
          <w:sz w:val="28"/>
          <w:szCs w:val="28"/>
          <w:lang w:val="kk-KZ"/>
        </w:rPr>
        <w:t xml:space="preserve"> «2025 жылдың </w:t>
      </w:r>
      <w:r w:rsidR="00D538FF" w:rsidRPr="00E9656E">
        <w:rPr>
          <w:rStyle w:val="ab"/>
          <w:b w:val="0"/>
          <w:sz w:val="28"/>
          <w:szCs w:val="28"/>
          <w:lang w:val="kk-KZ"/>
        </w:rPr>
        <w:t xml:space="preserve">1-жартыжылдығында </w:t>
      </w:r>
      <w:r w:rsidR="007F344B" w:rsidRPr="00E9656E">
        <w:rPr>
          <w:rStyle w:val="ab"/>
          <w:b w:val="0"/>
          <w:sz w:val="28"/>
          <w:szCs w:val="28"/>
          <w:lang w:val="kk-KZ"/>
        </w:rPr>
        <w:t>мемлекеттік қызметтердің көрсетілу сапасы туралы»</w:t>
      </w:r>
      <w:r w:rsidR="007F344B" w:rsidRPr="00E9656E">
        <w:rPr>
          <w:sz w:val="28"/>
          <w:szCs w:val="28"/>
          <w:lang w:val="kk-KZ"/>
        </w:rPr>
        <w:t xml:space="preserve"> – </w:t>
      </w:r>
      <w:r w:rsidR="00D538FF" w:rsidRPr="00E9656E">
        <w:rPr>
          <w:sz w:val="28"/>
          <w:szCs w:val="28"/>
          <w:lang w:val="kk-KZ"/>
        </w:rPr>
        <w:t>Ивановка</w:t>
      </w:r>
      <w:r w:rsidR="007F344B" w:rsidRPr="00E9656E">
        <w:rPr>
          <w:sz w:val="28"/>
          <w:szCs w:val="28"/>
          <w:lang w:val="kk-KZ"/>
        </w:rPr>
        <w:t xml:space="preserve"> ауылдық округі әкімінің аппараты КММ қызметі бойынша ақпарат. Баяндамашы – </w:t>
      </w:r>
      <w:r w:rsidR="00D538FF" w:rsidRPr="00E9656E">
        <w:rPr>
          <w:sz w:val="28"/>
          <w:szCs w:val="28"/>
          <w:lang w:val="kk-KZ"/>
        </w:rPr>
        <w:t>Ивановка</w:t>
      </w:r>
      <w:r w:rsidR="007F344B" w:rsidRPr="00E9656E">
        <w:rPr>
          <w:sz w:val="28"/>
          <w:szCs w:val="28"/>
          <w:lang w:val="kk-KZ"/>
        </w:rPr>
        <w:t xml:space="preserve"> ауылдық округінің әкімі </w:t>
      </w:r>
      <w:r w:rsidRPr="00E9656E">
        <w:rPr>
          <w:rStyle w:val="ab"/>
          <w:b w:val="0"/>
          <w:sz w:val="28"/>
          <w:szCs w:val="28"/>
          <w:lang w:val="kk-KZ"/>
        </w:rPr>
        <w:t xml:space="preserve">Қанат Болатұлы </w:t>
      </w:r>
      <w:r w:rsidR="0078218C" w:rsidRPr="00E9656E">
        <w:rPr>
          <w:rStyle w:val="ab"/>
          <w:b w:val="0"/>
          <w:sz w:val="28"/>
          <w:szCs w:val="28"/>
          <w:lang w:val="kk-KZ"/>
        </w:rPr>
        <w:t>Д</w:t>
      </w:r>
      <w:r w:rsidR="00D538FF" w:rsidRPr="00E9656E">
        <w:rPr>
          <w:rStyle w:val="ab"/>
          <w:b w:val="0"/>
          <w:sz w:val="28"/>
          <w:szCs w:val="28"/>
          <w:lang w:val="kk-KZ"/>
        </w:rPr>
        <w:t>юсембаев</w:t>
      </w:r>
      <w:r w:rsidR="007F344B" w:rsidRPr="00E9656E">
        <w:rPr>
          <w:sz w:val="28"/>
          <w:szCs w:val="28"/>
          <w:lang w:val="kk-KZ"/>
        </w:rPr>
        <w:t>.</w:t>
      </w:r>
    </w:p>
    <w:p w:rsidR="007F344B" w:rsidRPr="00D538FF" w:rsidRDefault="00EA6727" w:rsidP="00281D27">
      <w:pPr>
        <w:pStyle w:val="aa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rStyle w:val="ab"/>
          <w:b w:val="0"/>
          <w:sz w:val="28"/>
          <w:szCs w:val="28"/>
          <w:lang w:val="kk-KZ"/>
        </w:rPr>
        <w:t xml:space="preserve">«2025 жылдың </w:t>
      </w:r>
      <w:r w:rsidR="00D538FF" w:rsidRPr="00D538FF">
        <w:rPr>
          <w:rStyle w:val="ab"/>
          <w:b w:val="0"/>
          <w:sz w:val="28"/>
          <w:szCs w:val="28"/>
          <w:lang w:val="kk-KZ"/>
        </w:rPr>
        <w:t xml:space="preserve">1-жартыжылдығында </w:t>
      </w:r>
      <w:r w:rsidR="007F344B" w:rsidRPr="00D538FF">
        <w:rPr>
          <w:rStyle w:val="ab"/>
          <w:b w:val="0"/>
          <w:sz w:val="28"/>
          <w:szCs w:val="28"/>
          <w:lang w:val="kk-KZ"/>
        </w:rPr>
        <w:t>мемлекеттік қызметтердің көрсетілу сапасы туралы»</w:t>
      </w:r>
      <w:r w:rsidR="007F344B" w:rsidRPr="00D538FF">
        <w:rPr>
          <w:sz w:val="28"/>
          <w:szCs w:val="28"/>
          <w:lang w:val="kk-KZ"/>
        </w:rPr>
        <w:t xml:space="preserve"> – </w:t>
      </w:r>
      <w:r w:rsidR="00D538FF">
        <w:rPr>
          <w:sz w:val="28"/>
          <w:szCs w:val="28"/>
          <w:lang w:val="kk-KZ"/>
        </w:rPr>
        <w:t xml:space="preserve">КММ «Жер қатынастары бөлімі» </w:t>
      </w:r>
      <w:r w:rsidR="007F344B" w:rsidRPr="00D538FF">
        <w:rPr>
          <w:sz w:val="28"/>
          <w:szCs w:val="28"/>
          <w:lang w:val="kk-KZ"/>
        </w:rPr>
        <w:t xml:space="preserve">бойынша ақпарат. Баяндамашы – </w:t>
      </w:r>
      <w:r w:rsidR="00D538FF" w:rsidRPr="00D538FF">
        <w:rPr>
          <w:sz w:val="28"/>
          <w:szCs w:val="28"/>
          <w:lang w:val="kk-KZ"/>
        </w:rPr>
        <w:t xml:space="preserve">бөлім басшысы </w:t>
      </w:r>
      <w:r w:rsidR="00281D27" w:rsidRPr="00D538FF">
        <w:rPr>
          <w:sz w:val="28"/>
          <w:szCs w:val="28"/>
          <w:lang w:val="kk-KZ"/>
        </w:rPr>
        <w:t xml:space="preserve">Жаслан Берікұлы </w:t>
      </w:r>
      <w:r w:rsidR="00D538FF" w:rsidRPr="00D538FF">
        <w:rPr>
          <w:sz w:val="28"/>
          <w:szCs w:val="28"/>
          <w:lang w:val="kk-KZ"/>
        </w:rPr>
        <w:t xml:space="preserve">Сабит </w:t>
      </w:r>
    </w:p>
    <w:p w:rsidR="00D538FF" w:rsidRDefault="00EA6727" w:rsidP="00281D27">
      <w:pPr>
        <w:pStyle w:val="aa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rStyle w:val="ab"/>
          <w:b w:val="0"/>
          <w:sz w:val="28"/>
          <w:szCs w:val="28"/>
          <w:lang w:val="kk-KZ"/>
        </w:rPr>
        <w:t xml:space="preserve">«2025 жылдың </w:t>
      </w:r>
      <w:r w:rsidR="00D538FF" w:rsidRPr="00D538FF">
        <w:rPr>
          <w:rStyle w:val="ab"/>
          <w:b w:val="0"/>
          <w:sz w:val="28"/>
          <w:szCs w:val="28"/>
          <w:lang w:val="kk-KZ"/>
        </w:rPr>
        <w:t xml:space="preserve"> 1-жартыжылдығында мемлекеттік қызметтердің көрсетілу сапасы туралы»</w:t>
      </w:r>
      <w:r w:rsidR="00D538FF" w:rsidRPr="00D538FF">
        <w:rPr>
          <w:sz w:val="28"/>
          <w:szCs w:val="28"/>
          <w:lang w:val="kk-KZ"/>
        </w:rPr>
        <w:t xml:space="preserve"> </w:t>
      </w:r>
      <w:r w:rsidR="00E42EC3">
        <w:rPr>
          <w:sz w:val="28"/>
          <w:szCs w:val="28"/>
          <w:lang w:val="kk-KZ"/>
        </w:rPr>
        <w:t>«</w:t>
      </w:r>
      <w:r w:rsidR="00281D27" w:rsidRPr="00281D27">
        <w:rPr>
          <w:sz w:val="28"/>
          <w:szCs w:val="28"/>
          <w:lang w:val="kk-KZ"/>
        </w:rPr>
        <w:t>Солтүстік Қазақстан облысы әкі</w:t>
      </w:r>
      <w:r>
        <w:rPr>
          <w:sz w:val="28"/>
          <w:szCs w:val="28"/>
          <w:lang w:val="kk-KZ"/>
        </w:rPr>
        <w:t>мдігінің  в</w:t>
      </w:r>
      <w:r w:rsidR="00E42EC3">
        <w:rPr>
          <w:sz w:val="28"/>
          <w:szCs w:val="28"/>
          <w:lang w:val="kk-KZ"/>
        </w:rPr>
        <w:t xml:space="preserve">етеринария басқармасы» </w:t>
      </w:r>
      <w:r w:rsidR="00281D27" w:rsidRPr="00281D27">
        <w:rPr>
          <w:sz w:val="28"/>
          <w:szCs w:val="28"/>
          <w:lang w:val="kk-KZ"/>
        </w:rPr>
        <w:t xml:space="preserve"> </w:t>
      </w:r>
      <w:r w:rsidR="00E42EC3">
        <w:rPr>
          <w:sz w:val="28"/>
          <w:szCs w:val="28"/>
          <w:lang w:val="kk-KZ"/>
        </w:rPr>
        <w:t>КММ-нің «</w:t>
      </w:r>
      <w:r w:rsidR="00281D27" w:rsidRPr="00281D27">
        <w:rPr>
          <w:sz w:val="28"/>
          <w:szCs w:val="28"/>
          <w:lang w:val="kk-KZ"/>
        </w:rPr>
        <w:t>Аққайың ауд</w:t>
      </w:r>
      <w:r w:rsidR="00E42EC3">
        <w:rPr>
          <w:sz w:val="28"/>
          <w:szCs w:val="28"/>
          <w:lang w:val="kk-KZ"/>
        </w:rPr>
        <w:t>анының ветеринариялық станциясы» ШЖҚ МКК»</w:t>
      </w:r>
      <w:r w:rsidR="00281D27">
        <w:rPr>
          <w:sz w:val="28"/>
          <w:szCs w:val="28"/>
          <w:lang w:val="kk-KZ"/>
        </w:rPr>
        <w:t xml:space="preserve"> </w:t>
      </w:r>
      <w:r w:rsidR="00281D27" w:rsidRPr="00D538FF">
        <w:rPr>
          <w:sz w:val="28"/>
          <w:szCs w:val="28"/>
          <w:lang w:val="kk-KZ"/>
        </w:rPr>
        <w:t>бойынша ақпарат</w:t>
      </w:r>
      <w:r w:rsidR="00281D27">
        <w:rPr>
          <w:sz w:val="28"/>
          <w:szCs w:val="28"/>
          <w:lang w:val="kk-KZ"/>
        </w:rPr>
        <w:t>.</w:t>
      </w:r>
      <w:r w:rsidR="00281D27" w:rsidRPr="00281D27">
        <w:rPr>
          <w:sz w:val="28"/>
          <w:szCs w:val="28"/>
          <w:lang w:val="kk-KZ"/>
        </w:rPr>
        <w:t xml:space="preserve"> </w:t>
      </w:r>
      <w:r w:rsidR="00281D27" w:rsidRPr="00D538FF">
        <w:rPr>
          <w:sz w:val="28"/>
          <w:szCs w:val="28"/>
          <w:lang w:val="kk-KZ"/>
        </w:rPr>
        <w:t xml:space="preserve">Баяндамашы – бөлім басшысы </w:t>
      </w:r>
      <w:r w:rsidR="00281D27">
        <w:rPr>
          <w:sz w:val="28"/>
          <w:szCs w:val="28"/>
          <w:lang w:val="kk-KZ"/>
        </w:rPr>
        <w:t>Валихан Ғазизұ</w:t>
      </w:r>
      <w:r w:rsidR="00281D27" w:rsidRPr="00D538FF">
        <w:rPr>
          <w:sz w:val="28"/>
          <w:szCs w:val="28"/>
          <w:lang w:val="kk-KZ"/>
        </w:rPr>
        <w:t>лы</w:t>
      </w:r>
      <w:r w:rsidR="00281D27">
        <w:rPr>
          <w:sz w:val="28"/>
          <w:szCs w:val="28"/>
          <w:lang w:val="kk-KZ"/>
        </w:rPr>
        <w:t xml:space="preserve"> Кұрманбаев. </w:t>
      </w:r>
    </w:p>
    <w:p w:rsidR="00006C4E" w:rsidRPr="00635992" w:rsidRDefault="00BE1AF6" w:rsidP="00281D27">
      <w:pPr>
        <w:pStyle w:val="aa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</w:t>
      </w:r>
      <w:r w:rsidR="00635992" w:rsidRPr="00635992">
        <w:rPr>
          <w:sz w:val="28"/>
          <w:szCs w:val="28"/>
          <w:lang w:val="kk-KZ"/>
        </w:rPr>
        <w:t xml:space="preserve">.Мұқанов </w:t>
      </w:r>
      <w:r w:rsidR="00006C4E" w:rsidRPr="00635992">
        <w:rPr>
          <w:sz w:val="28"/>
          <w:szCs w:val="28"/>
          <w:lang w:val="kk-KZ"/>
        </w:rPr>
        <w:t>– Солтүстік Қазақстан облысы Аққайың ауданы Қоғамдық кеңесінің төрағасы.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ОТЫРЫСҚА ҚАТЫСҚАНДАР</w:t>
      </w:r>
      <w:r w:rsidRPr="007F344B">
        <w:rPr>
          <w:sz w:val="28"/>
          <w:szCs w:val="28"/>
          <w:lang w:val="kk-KZ" w:eastAsia="ru-RU"/>
        </w:rPr>
        <w:t>:</w:t>
      </w:r>
    </w:p>
    <w:p w:rsidR="007F344B" w:rsidRPr="007F344B" w:rsidRDefault="007F344B" w:rsidP="001A3CBF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Қоғамдық кеңес мүшелері, </w:t>
      </w:r>
      <w:r w:rsidRPr="007F344B">
        <w:rPr>
          <w:sz w:val="28"/>
          <w:szCs w:val="28"/>
          <w:lang w:val="kk-KZ" w:eastAsia="ru-RU"/>
        </w:rPr>
        <w:t>Мемлекеттік қызмет істері агенттігінің СҚО бойынша департаментінің мемлекеттік қызметтер басқарма</w:t>
      </w:r>
      <w:r>
        <w:rPr>
          <w:sz w:val="28"/>
          <w:szCs w:val="28"/>
          <w:lang w:val="kk-KZ" w:eastAsia="ru-RU"/>
        </w:rPr>
        <w:t xml:space="preserve">сының басшысы – Енсегенов Б.К., </w:t>
      </w:r>
      <w:r w:rsidRPr="007F344B">
        <w:rPr>
          <w:sz w:val="28"/>
          <w:szCs w:val="28"/>
          <w:lang w:val="kk-KZ" w:eastAsia="ru-RU"/>
        </w:rPr>
        <w:t>Аққайың ауданы әкімінің аппар</w:t>
      </w:r>
      <w:r>
        <w:rPr>
          <w:sz w:val="28"/>
          <w:szCs w:val="28"/>
          <w:lang w:val="kk-KZ" w:eastAsia="ru-RU"/>
        </w:rPr>
        <w:t xml:space="preserve">атының </w:t>
      </w:r>
      <w:r w:rsidR="00281D27">
        <w:rPr>
          <w:sz w:val="28"/>
          <w:szCs w:val="28"/>
          <w:lang w:val="kk-KZ" w:eastAsia="ru-RU"/>
        </w:rPr>
        <w:t>бас маман</w:t>
      </w:r>
      <w:r w:rsidR="00EA6727">
        <w:rPr>
          <w:sz w:val="28"/>
          <w:szCs w:val="28"/>
          <w:lang w:val="kk-KZ" w:eastAsia="ru-RU"/>
        </w:rPr>
        <w:t>ның</w:t>
      </w:r>
      <w:r>
        <w:rPr>
          <w:sz w:val="28"/>
          <w:szCs w:val="28"/>
          <w:lang w:val="kk-KZ" w:eastAsia="ru-RU"/>
        </w:rPr>
        <w:t xml:space="preserve"> </w:t>
      </w:r>
      <w:r w:rsidR="00EA6727">
        <w:rPr>
          <w:sz w:val="28"/>
          <w:szCs w:val="28"/>
          <w:lang w:val="kk-KZ" w:eastAsia="ru-RU"/>
        </w:rPr>
        <w:t xml:space="preserve">м.а. </w:t>
      </w:r>
      <w:r>
        <w:rPr>
          <w:sz w:val="28"/>
          <w:szCs w:val="28"/>
          <w:lang w:val="kk-KZ" w:eastAsia="ru-RU"/>
        </w:rPr>
        <w:t xml:space="preserve">– </w:t>
      </w:r>
      <w:r w:rsidR="00281D27">
        <w:rPr>
          <w:sz w:val="28"/>
          <w:szCs w:val="28"/>
          <w:lang w:val="kk-KZ" w:eastAsia="ru-RU"/>
        </w:rPr>
        <w:t>Құрманғалиева М.Х</w:t>
      </w:r>
      <w:r>
        <w:rPr>
          <w:sz w:val="28"/>
          <w:szCs w:val="28"/>
          <w:lang w:val="kk-KZ" w:eastAsia="ru-RU"/>
        </w:rPr>
        <w:t>.,</w:t>
      </w:r>
      <w:r w:rsidR="005528E7">
        <w:rPr>
          <w:sz w:val="28"/>
          <w:szCs w:val="28"/>
          <w:lang w:val="kk-KZ" w:eastAsia="ru-RU"/>
        </w:rPr>
        <w:t xml:space="preserve"> </w:t>
      </w:r>
      <w:r w:rsidR="00281D27">
        <w:rPr>
          <w:sz w:val="28"/>
          <w:szCs w:val="28"/>
          <w:lang w:val="kk-KZ" w:eastAsia="ru-RU"/>
        </w:rPr>
        <w:t>Иванова</w:t>
      </w:r>
      <w:r w:rsidRPr="007F344B">
        <w:rPr>
          <w:sz w:val="28"/>
          <w:szCs w:val="28"/>
          <w:lang w:val="kk-KZ" w:eastAsia="ru-RU"/>
        </w:rPr>
        <w:t xml:space="preserve"> ауылдық окру</w:t>
      </w:r>
      <w:r w:rsidR="005528E7">
        <w:rPr>
          <w:sz w:val="28"/>
          <w:szCs w:val="28"/>
          <w:lang w:val="kk-KZ" w:eastAsia="ru-RU"/>
        </w:rPr>
        <w:t>гінің әкімі – Д</w:t>
      </w:r>
      <w:r w:rsidR="00281D27">
        <w:rPr>
          <w:sz w:val="28"/>
          <w:szCs w:val="28"/>
          <w:lang w:val="kk-KZ" w:eastAsia="ru-RU"/>
        </w:rPr>
        <w:t>юсембаев Қ,Б.,</w:t>
      </w:r>
      <w:r w:rsidR="005528E7">
        <w:rPr>
          <w:sz w:val="28"/>
          <w:szCs w:val="28"/>
          <w:lang w:val="kk-KZ" w:eastAsia="ru-RU"/>
        </w:rPr>
        <w:t xml:space="preserve"> </w:t>
      </w:r>
      <w:r w:rsidR="00281D27" w:rsidRPr="00281D27">
        <w:rPr>
          <w:sz w:val="28"/>
          <w:szCs w:val="28"/>
          <w:lang w:val="kk-KZ" w:eastAsia="ru-RU"/>
        </w:rPr>
        <w:t>Жер қатынастары бөлімі</w:t>
      </w:r>
      <w:r w:rsidR="00281D27">
        <w:rPr>
          <w:sz w:val="28"/>
          <w:szCs w:val="28"/>
          <w:lang w:val="kk-KZ" w:eastAsia="ru-RU"/>
        </w:rPr>
        <w:t>нің басшысы</w:t>
      </w:r>
      <w:r w:rsidR="00281D27" w:rsidRPr="00281D27">
        <w:rPr>
          <w:sz w:val="28"/>
          <w:szCs w:val="28"/>
          <w:lang w:val="kk-KZ" w:eastAsia="ru-RU"/>
        </w:rPr>
        <w:t xml:space="preserve"> </w:t>
      </w:r>
      <w:r w:rsidR="0078218C">
        <w:rPr>
          <w:sz w:val="28"/>
          <w:szCs w:val="28"/>
          <w:lang w:val="kk-KZ" w:eastAsia="ru-RU"/>
        </w:rPr>
        <w:t xml:space="preserve">– </w:t>
      </w:r>
      <w:r w:rsidR="00281D27">
        <w:rPr>
          <w:sz w:val="28"/>
          <w:szCs w:val="28"/>
          <w:lang w:val="kk-KZ" w:eastAsia="ru-RU"/>
        </w:rPr>
        <w:t>Сабит Ж</w:t>
      </w:r>
      <w:r w:rsidR="005528E7">
        <w:rPr>
          <w:sz w:val="28"/>
          <w:szCs w:val="28"/>
          <w:lang w:val="kk-KZ" w:eastAsia="ru-RU"/>
        </w:rPr>
        <w:t>.</w:t>
      </w:r>
      <w:r w:rsidR="00281D27">
        <w:rPr>
          <w:sz w:val="28"/>
          <w:szCs w:val="28"/>
          <w:lang w:val="kk-KZ" w:eastAsia="ru-RU"/>
        </w:rPr>
        <w:t>Б.</w:t>
      </w:r>
      <w:r w:rsidR="005528E7">
        <w:rPr>
          <w:sz w:val="28"/>
          <w:szCs w:val="28"/>
          <w:lang w:val="kk-KZ" w:eastAsia="ru-RU"/>
        </w:rPr>
        <w:t>,</w:t>
      </w:r>
      <w:r w:rsidR="001A3CBF" w:rsidRPr="001A3CBF">
        <w:rPr>
          <w:sz w:val="28"/>
          <w:szCs w:val="28"/>
          <w:lang w:val="kk-KZ"/>
        </w:rPr>
        <w:t xml:space="preserve"> </w:t>
      </w:r>
      <w:r w:rsidR="001A3CBF" w:rsidRPr="00281D27">
        <w:rPr>
          <w:sz w:val="28"/>
          <w:szCs w:val="28"/>
          <w:lang w:val="kk-KZ"/>
        </w:rPr>
        <w:t>ветеринариялық станциясы</w:t>
      </w:r>
      <w:r w:rsidR="001A3CBF">
        <w:rPr>
          <w:sz w:val="28"/>
          <w:szCs w:val="28"/>
          <w:lang w:val="kk-KZ"/>
        </w:rPr>
        <w:t>ның басшысы</w:t>
      </w:r>
      <w:r w:rsidR="0078218C">
        <w:rPr>
          <w:sz w:val="28"/>
          <w:szCs w:val="28"/>
          <w:lang w:val="kk-KZ" w:eastAsia="ru-RU"/>
        </w:rPr>
        <w:t xml:space="preserve"> – </w:t>
      </w:r>
      <w:r w:rsidR="001A3CBF">
        <w:rPr>
          <w:sz w:val="28"/>
          <w:szCs w:val="28"/>
          <w:lang w:val="kk-KZ" w:eastAsia="ru-RU"/>
        </w:rPr>
        <w:t>Кұрманбаев В.Ғ</w:t>
      </w:r>
      <w:r w:rsidRPr="007F344B">
        <w:rPr>
          <w:sz w:val="28"/>
          <w:szCs w:val="28"/>
          <w:lang w:val="kk-KZ" w:eastAsia="ru-RU"/>
        </w:rPr>
        <w:t>.</w:t>
      </w: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1A3CBF" w:rsidP="007F344B">
      <w:pPr>
        <w:pStyle w:val="a7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Шақырылғандар саны: 3</w:t>
      </w:r>
      <w:r w:rsidR="007F344B" w:rsidRPr="007F344B">
        <w:rPr>
          <w:sz w:val="28"/>
          <w:szCs w:val="28"/>
          <w:lang w:val="kk-KZ" w:eastAsia="ru-RU"/>
        </w:rPr>
        <w:t xml:space="preserve"> адам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Мәжілісті ауданд</w:t>
      </w:r>
      <w:r w:rsidR="00BE1AF6">
        <w:rPr>
          <w:sz w:val="28"/>
          <w:szCs w:val="28"/>
          <w:lang w:val="kk-KZ" w:eastAsia="ru-RU"/>
        </w:rPr>
        <w:t>ық Қоғамдық кеңестің төрағасы Мұқанов С.Ө</w:t>
      </w:r>
      <w:r w:rsidRPr="00635992">
        <w:rPr>
          <w:sz w:val="28"/>
          <w:szCs w:val="28"/>
          <w:lang w:val="kk-KZ" w:eastAsia="ru-RU"/>
        </w:rPr>
        <w:t>. ашып жүргіз</w:t>
      </w:r>
      <w:r w:rsidR="00BE1AF6">
        <w:rPr>
          <w:sz w:val="28"/>
          <w:szCs w:val="28"/>
          <w:lang w:val="kk-KZ" w:eastAsia="ru-RU"/>
        </w:rPr>
        <w:t>ді.</w:t>
      </w: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Мәжіліске қатысушылар ұсыны</w:t>
      </w:r>
      <w:r w:rsidR="00BE1AF6">
        <w:rPr>
          <w:sz w:val="28"/>
          <w:szCs w:val="28"/>
          <w:lang w:val="kk-KZ" w:eastAsia="ru-RU"/>
        </w:rPr>
        <w:t>лған ақпараттарды мұқият тыңдап</w:t>
      </w:r>
      <w:r w:rsidRPr="00635992">
        <w:rPr>
          <w:sz w:val="28"/>
          <w:szCs w:val="28"/>
          <w:lang w:val="kk-KZ" w:eastAsia="ru-RU"/>
        </w:rPr>
        <w:t>, баяндамашыларға сұрақтар қойылды.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A6727" w:rsidRPr="00635992" w:rsidRDefault="00EA672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1A3CBF" w:rsidRPr="00EA6727" w:rsidRDefault="001A3CBF" w:rsidP="00EA6727">
      <w:pPr>
        <w:pStyle w:val="a7"/>
        <w:ind w:firstLine="720"/>
        <w:jc w:val="both"/>
        <w:rPr>
          <w:bCs/>
          <w:sz w:val="28"/>
          <w:szCs w:val="28"/>
          <w:lang w:val="kk-KZ" w:eastAsia="ru-RU"/>
        </w:rPr>
      </w:pPr>
      <w:r w:rsidRPr="001A3CBF">
        <w:rPr>
          <w:bCs/>
          <w:sz w:val="28"/>
          <w:szCs w:val="28"/>
          <w:lang w:val="kk-KZ" w:eastAsia="ru-RU"/>
        </w:rPr>
        <w:lastRenderedPageBreak/>
        <w:t>СҚО Аққайың ауданы Иванов ауылдық округінің әкімі Дюсембаев К.Б., жер қатынастары бөлімінің басшысы Сабит Ж.Б., ветеринариялық станция басшысы Курманбаев В.Г. ұсынған ақпараттар назарға алынсын.</w:t>
      </w:r>
    </w:p>
    <w:p w:rsidR="00006C4E" w:rsidRDefault="00006C4E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 xml:space="preserve">Қазақстан Республикасының «Қоғамдық кеңестер туралы» Заңының </w:t>
      </w:r>
      <w:r w:rsidR="0078218C">
        <w:rPr>
          <w:sz w:val="28"/>
          <w:szCs w:val="28"/>
          <w:lang w:val="kk-KZ" w:eastAsia="ru-RU"/>
        </w:rPr>
        <w:t xml:space="preserve">                              </w:t>
      </w:r>
      <w:r w:rsidRPr="00635992">
        <w:rPr>
          <w:sz w:val="28"/>
          <w:szCs w:val="28"/>
          <w:lang w:val="kk-KZ" w:eastAsia="ru-RU"/>
        </w:rPr>
        <w:t>11-бабының 1-тармағына сәйкес Аққайың ауданының Қоғамдық кеңесінің отырысында Қоғамдық кеңес</w:t>
      </w:r>
      <w:r w:rsidR="00BE1AF6">
        <w:rPr>
          <w:sz w:val="28"/>
          <w:szCs w:val="28"/>
          <w:lang w:val="kk-KZ" w:eastAsia="ru-RU"/>
        </w:rPr>
        <w:t>і</w:t>
      </w:r>
      <w:r w:rsidRPr="00635992">
        <w:rPr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ҰСЫНАДЫ: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9B3D7D" w:rsidRPr="005528E7" w:rsidRDefault="009B3D7D" w:rsidP="009B3D7D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bookmarkStart w:id="0" w:name="_Hlk205816283"/>
      <w:r>
        <w:rPr>
          <w:b/>
          <w:sz w:val="28"/>
          <w:szCs w:val="28"/>
          <w:lang w:val="kk-KZ" w:eastAsia="ru-RU"/>
        </w:rPr>
        <w:t>1</w:t>
      </w:r>
      <w:r w:rsidRPr="005528E7">
        <w:rPr>
          <w:b/>
          <w:sz w:val="28"/>
          <w:szCs w:val="28"/>
          <w:lang w:val="kk-KZ" w:eastAsia="ru-RU"/>
        </w:rPr>
        <w:t xml:space="preserve">. </w:t>
      </w:r>
      <w:r>
        <w:rPr>
          <w:b/>
          <w:sz w:val="28"/>
          <w:szCs w:val="28"/>
          <w:lang w:val="kk-KZ" w:eastAsia="ru-RU"/>
        </w:rPr>
        <w:t>Ивановка</w:t>
      </w:r>
      <w:r w:rsidRPr="005528E7">
        <w:rPr>
          <w:b/>
          <w:sz w:val="28"/>
          <w:szCs w:val="28"/>
          <w:lang w:val="kk-KZ" w:eastAsia="ru-RU"/>
        </w:rPr>
        <w:t xml:space="preserve"> ауылдық округінің әкіміне:</w:t>
      </w:r>
    </w:p>
    <w:p w:rsidR="00E42EC3" w:rsidRDefault="009B3D7D" w:rsidP="009B3D7D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1A3CBF">
        <w:rPr>
          <w:sz w:val="28"/>
          <w:szCs w:val="28"/>
          <w:lang w:val="kk-KZ" w:eastAsia="ru-RU"/>
        </w:rPr>
        <w:t>Мемлекеттік қызметтер жәрмеңкесін өткізіп, оның материалдарын Аппараттың ресми парақшасында жариялау.</w:t>
      </w:r>
    </w:p>
    <w:p w:rsidR="009B3D7D" w:rsidRDefault="009B3D7D" w:rsidP="009B3D7D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bookmarkStart w:id="1" w:name="_GoBack"/>
      <w:bookmarkEnd w:id="1"/>
      <w:r w:rsidRPr="005528E7">
        <w:rPr>
          <w:sz w:val="28"/>
          <w:szCs w:val="28"/>
          <w:lang w:val="kk-KZ" w:eastAsia="ru-RU"/>
        </w:rPr>
        <w:br/>
      </w:r>
      <w:r>
        <w:rPr>
          <w:sz w:val="28"/>
          <w:szCs w:val="28"/>
          <w:lang w:val="kk-KZ" w:eastAsia="ru-RU"/>
        </w:rPr>
        <w:t xml:space="preserve">           </w:t>
      </w:r>
      <w:r w:rsidRPr="005528E7">
        <w:rPr>
          <w:b/>
          <w:sz w:val="28"/>
          <w:szCs w:val="28"/>
          <w:lang w:val="kk-KZ" w:eastAsia="ru-RU"/>
        </w:rPr>
        <w:t xml:space="preserve">Орындау мерзімі: 2025 жылғы </w:t>
      </w:r>
      <w:r w:rsidRPr="00E9656E">
        <w:rPr>
          <w:b/>
          <w:sz w:val="28"/>
          <w:szCs w:val="28"/>
          <w:lang w:val="kk-KZ" w:eastAsia="ru-RU"/>
        </w:rPr>
        <w:t xml:space="preserve">15 қыркүйекке </w:t>
      </w:r>
      <w:r w:rsidRPr="005528E7">
        <w:rPr>
          <w:b/>
          <w:sz w:val="28"/>
          <w:szCs w:val="28"/>
          <w:lang w:val="kk-KZ" w:eastAsia="ru-RU"/>
        </w:rPr>
        <w:t>дейін.</w:t>
      </w:r>
    </w:p>
    <w:p w:rsidR="009B3D7D" w:rsidRPr="005528E7" w:rsidRDefault="009B3D7D" w:rsidP="009B3D7D">
      <w:pPr>
        <w:pStyle w:val="a7"/>
        <w:ind w:firstLine="720"/>
        <w:rPr>
          <w:sz w:val="28"/>
          <w:szCs w:val="28"/>
          <w:lang w:val="kk-KZ" w:eastAsia="ru-RU"/>
        </w:rPr>
      </w:pPr>
    </w:p>
    <w:p w:rsidR="005528E7" w:rsidRPr="005528E7" w:rsidRDefault="009B3D7D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2</w:t>
      </w:r>
      <w:r w:rsidR="005528E7" w:rsidRPr="005528E7">
        <w:rPr>
          <w:b/>
          <w:sz w:val="28"/>
          <w:szCs w:val="28"/>
          <w:lang w:val="kk-KZ" w:eastAsia="ru-RU"/>
        </w:rPr>
        <w:t xml:space="preserve">. </w:t>
      </w:r>
      <w:r w:rsidR="001A3CBF" w:rsidRPr="001A3CBF">
        <w:rPr>
          <w:b/>
          <w:sz w:val="28"/>
          <w:szCs w:val="28"/>
          <w:lang w:val="kk-KZ" w:eastAsia="ru-RU"/>
        </w:rPr>
        <w:t>Аққайың ауданының жер қатынастары бөліміне</w:t>
      </w:r>
      <w:r w:rsidR="005528E7" w:rsidRPr="005528E7">
        <w:rPr>
          <w:b/>
          <w:sz w:val="28"/>
          <w:szCs w:val="28"/>
          <w:lang w:val="kk-KZ" w:eastAsia="ru-RU"/>
        </w:rPr>
        <w:t>:</w:t>
      </w:r>
    </w:p>
    <w:p w:rsidR="005528E7" w:rsidRDefault="001A3CBF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1A3CBF">
        <w:rPr>
          <w:sz w:val="28"/>
          <w:szCs w:val="28"/>
          <w:lang w:val="kk-KZ" w:eastAsia="ru-RU"/>
        </w:rPr>
        <w:t>Мемлекеттік қызметті көрсету тәртібі бойынша (таңдау бойынша) оқыту бейнеролигін әзірлеп, YouTube арнасына орналастыру үшін Департаментке</w:t>
      </w:r>
      <w:r>
        <w:rPr>
          <w:sz w:val="28"/>
          <w:szCs w:val="28"/>
          <w:lang w:val="kk-KZ" w:eastAsia="ru-RU"/>
        </w:rPr>
        <w:t xml:space="preserve"> </w:t>
      </w:r>
      <w:r w:rsidRPr="001A3CBF">
        <w:rPr>
          <w:sz w:val="28"/>
          <w:szCs w:val="28"/>
          <w:lang w:val="kk-KZ" w:eastAsia="ru-RU"/>
        </w:rPr>
        <w:t>жолдау.</w:t>
      </w:r>
      <w:r w:rsidR="005528E7" w:rsidRPr="005528E7">
        <w:rPr>
          <w:sz w:val="28"/>
          <w:szCs w:val="28"/>
          <w:lang w:val="kk-KZ" w:eastAsia="ru-RU"/>
        </w:rPr>
        <w:br/>
      </w:r>
      <w:r w:rsidR="005528E7">
        <w:rPr>
          <w:sz w:val="28"/>
          <w:szCs w:val="28"/>
          <w:lang w:val="kk-KZ" w:eastAsia="ru-RU"/>
        </w:rPr>
        <w:t xml:space="preserve">          </w:t>
      </w:r>
      <w:r w:rsidR="005528E7" w:rsidRPr="005528E7">
        <w:rPr>
          <w:b/>
          <w:sz w:val="28"/>
          <w:szCs w:val="28"/>
          <w:lang w:val="kk-KZ" w:eastAsia="ru-RU"/>
        </w:rPr>
        <w:t xml:space="preserve">Орындау мерзімі: 2025 жылғы </w:t>
      </w:r>
      <w:r w:rsidR="00E9656E" w:rsidRPr="00E9656E">
        <w:rPr>
          <w:b/>
          <w:sz w:val="28"/>
          <w:szCs w:val="28"/>
          <w:lang w:val="kk-KZ" w:eastAsia="ru-RU"/>
        </w:rPr>
        <w:t>15</w:t>
      </w:r>
      <w:r w:rsidR="005528E7" w:rsidRPr="00E9656E">
        <w:rPr>
          <w:b/>
          <w:sz w:val="28"/>
          <w:szCs w:val="28"/>
          <w:lang w:val="kk-KZ" w:eastAsia="ru-RU"/>
        </w:rPr>
        <w:t xml:space="preserve"> </w:t>
      </w:r>
      <w:r w:rsidR="00E9656E" w:rsidRPr="00E9656E">
        <w:rPr>
          <w:b/>
          <w:sz w:val="28"/>
          <w:szCs w:val="28"/>
          <w:lang w:val="kk-KZ" w:eastAsia="ru-RU"/>
        </w:rPr>
        <w:t>қыркүйекке</w:t>
      </w:r>
      <w:r w:rsidR="005528E7" w:rsidRPr="00E9656E">
        <w:rPr>
          <w:b/>
          <w:sz w:val="28"/>
          <w:szCs w:val="28"/>
          <w:lang w:val="kk-KZ" w:eastAsia="ru-RU"/>
        </w:rPr>
        <w:t xml:space="preserve"> </w:t>
      </w:r>
      <w:r w:rsidR="005528E7" w:rsidRPr="005528E7">
        <w:rPr>
          <w:b/>
          <w:sz w:val="28"/>
          <w:szCs w:val="28"/>
          <w:lang w:val="kk-KZ" w:eastAsia="ru-RU"/>
        </w:rPr>
        <w:t>дейін.</w:t>
      </w:r>
    </w:p>
    <w:p w:rsidR="00E9656E" w:rsidRDefault="00E9656E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5528E7" w:rsidRPr="005528E7" w:rsidRDefault="00E9656E" w:rsidP="005528E7">
      <w:pPr>
        <w:pStyle w:val="a7"/>
        <w:ind w:firstLine="720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3. </w:t>
      </w:r>
      <w:r w:rsidR="001A3CBF" w:rsidRPr="001A3CBF">
        <w:rPr>
          <w:b/>
          <w:sz w:val="28"/>
          <w:szCs w:val="28"/>
          <w:lang w:val="kk-KZ" w:eastAsia="ru-RU"/>
        </w:rPr>
        <w:t>Аққайың ауданының ветеринариялық станциясына</w:t>
      </w:r>
      <w:r w:rsidR="005528E7" w:rsidRPr="005528E7">
        <w:rPr>
          <w:b/>
          <w:sz w:val="28"/>
          <w:szCs w:val="28"/>
          <w:lang w:val="kk-KZ" w:eastAsia="ru-RU"/>
        </w:rPr>
        <w:t>:</w:t>
      </w:r>
    </w:p>
    <w:p w:rsidR="005528E7" w:rsidRDefault="001A3CBF" w:rsidP="00E9656E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1A3CBF">
        <w:rPr>
          <w:sz w:val="28"/>
          <w:szCs w:val="28"/>
          <w:lang w:val="kk-KZ" w:eastAsia="ru-RU"/>
        </w:rPr>
        <w:t>Мемлекеттік қызмет көрсетуге жауапты қызметкерлерге арналған құқықтық жалпы оқытуды өткізіп, оны ресми парақшада жариялау.</w:t>
      </w:r>
    </w:p>
    <w:p w:rsidR="00E9656E" w:rsidRDefault="00E9656E" w:rsidP="00E9656E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 </w:t>
      </w:r>
      <w:r w:rsidRPr="005528E7">
        <w:rPr>
          <w:b/>
          <w:sz w:val="28"/>
          <w:szCs w:val="28"/>
          <w:lang w:val="kk-KZ" w:eastAsia="ru-RU"/>
        </w:rPr>
        <w:t xml:space="preserve">Орындау мерзімі: 2025 жылғы </w:t>
      </w:r>
      <w:r w:rsidRPr="00E9656E">
        <w:rPr>
          <w:b/>
          <w:sz w:val="28"/>
          <w:szCs w:val="28"/>
          <w:lang w:val="kk-KZ" w:eastAsia="ru-RU"/>
        </w:rPr>
        <w:t xml:space="preserve">15 қыркүйекке </w:t>
      </w:r>
      <w:r w:rsidRPr="005528E7">
        <w:rPr>
          <w:b/>
          <w:sz w:val="28"/>
          <w:szCs w:val="28"/>
          <w:lang w:val="kk-KZ" w:eastAsia="ru-RU"/>
        </w:rPr>
        <w:t>дейін.</w:t>
      </w:r>
    </w:p>
    <w:bookmarkEnd w:id="0"/>
    <w:p w:rsidR="001A3CBF" w:rsidRPr="0078218C" w:rsidRDefault="001A3CBF" w:rsidP="005528E7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Pr="00ED5234" w:rsidRDefault="001A3CBF" w:rsidP="005528E7">
      <w:pPr>
        <w:pStyle w:val="a7"/>
        <w:ind w:firstLine="720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4</w:t>
      </w:r>
      <w:r w:rsidR="005528E7" w:rsidRPr="00ED5234">
        <w:rPr>
          <w:sz w:val="28"/>
          <w:szCs w:val="28"/>
          <w:lang w:val="kk-KZ" w:eastAsia="ru-RU"/>
        </w:rPr>
        <w:t>. Осы ұсынымдарды тиісті мемлекеттік органдарға қарастыру және орындау үшін жолдау.</w:t>
      </w:r>
    </w:p>
    <w:p w:rsidR="00006C4E" w:rsidRPr="00ED5234" w:rsidRDefault="00006C4E" w:rsidP="005528E7">
      <w:pPr>
        <w:pStyle w:val="a7"/>
        <w:rPr>
          <w:sz w:val="28"/>
          <w:szCs w:val="28"/>
          <w:lang w:val="kk-KZ" w:eastAsia="ru-RU"/>
        </w:rPr>
      </w:pPr>
    </w:p>
    <w:p w:rsidR="00006C4E" w:rsidRPr="00ED5234" w:rsidRDefault="00006C4E" w:rsidP="00635992">
      <w:pPr>
        <w:pStyle w:val="a7"/>
        <w:ind w:firstLine="720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 xml:space="preserve">Аққайың ауданы Қоғамдық </w:t>
      </w:r>
      <w:r w:rsidR="00635992" w:rsidRPr="00ED5234">
        <w:rPr>
          <w:bCs/>
          <w:sz w:val="28"/>
          <w:szCs w:val="28"/>
          <w:lang w:val="kk-KZ" w:eastAsia="ru-RU"/>
        </w:rPr>
        <w:t>кеңесінің мүшелері ДАУЫС БЕРДІ:</w:t>
      </w:r>
    </w:p>
    <w:p w:rsidR="00006C4E" w:rsidRPr="00ED5234" w:rsidRDefault="00006C4E" w:rsidP="00006C4E">
      <w:pPr>
        <w:pStyle w:val="a7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 xml:space="preserve">ЖАҚТАП – </w:t>
      </w:r>
      <w:r w:rsidR="001A3CBF">
        <w:rPr>
          <w:bCs/>
          <w:sz w:val="28"/>
          <w:szCs w:val="28"/>
          <w:lang w:val="kk-KZ" w:eastAsia="ru-RU"/>
        </w:rPr>
        <w:t>8</w:t>
      </w:r>
      <w:r w:rsidRPr="00ED5234">
        <w:rPr>
          <w:bCs/>
          <w:sz w:val="28"/>
          <w:szCs w:val="28"/>
          <w:lang w:val="kk-KZ" w:eastAsia="ru-RU"/>
        </w:rPr>
        <w:t>; ҚАРСЫ – жоқ; ҚАЛЫС ҚАЛДЫ – жоқ.</w:t>
      </w: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F7179" w:rsidRPr="00635992" w:rsidRDefault="000F7179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06C4E" w:rsidRPr="00635992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 xml:space="preserve">Аққайың ауданы 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</w:t>
      </w:r>
      <w:r w:rsidR="0004720A">
        <w:rPr>
          <w:b/>
          <w:sz w:val="28"/>
          <w:szCs w:val="28"/>
          <w:lang w:val="kk-KZ" w:eastAsia="ru-RU"/>
        </w:rPr>
        <w:t xml:space="preserve">     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  <w:r w:rsidR="000F7179" w:rsidRPr="005B508E">
        <w:rPr>
          <w:b/>
          <w:sz w:val="28"/>
          <w:szCs w:val="28"/>
          <w:lang w:val="kk-KZ" w:eastAsia="ru-RU"/>
        </w:rPr>
        <w:t xml:space="preserve">  </w:t>
      </w:r>
      <w:r w:rsidR="0004720A">
        <w:rPr>
          <w:b/>
          <w:sz w:val="28"/>
          <w:szCs w:val="28"/>
          <w:lang w:val="kk-KZ" w:eastAsia="ru-RU"/>
        </w:rPr>
        <w:t xml:space="preserve">    </w:t>
      </w:r>
      <w:r w:rsidR="00BE1AF6">
        <w:rPr>
          <w:b/>
          <w:sz w:val="28"/>
          <w:szCs w:val="28"/>
          <w:lang w:val="kk-KZ" w:eastAsia="ru-RU"/>
        </w:rPr>
        <w:t xml:space="preserve">  </w:t>
      </w:r>
      <w:r w:rsidR="00635992" w:rsidRPr="00635992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 xml:space="preserve">С. </w:t>
      </w:r>
      <w:r w:rsidR="00635992">
        <w:rPr>
          <w:b/>
          <w:sz w:val="28"/>
          <w:szCs w:val="28"/>
          <w:lang w:val="kk-KZ" w:eastAsia="ru-RU"/>
        </w:rPr>
        <w:t>Мұқ</w:t>
      </w:r>
      <w:r w:rsidRPr="00635992">
        <w:rPr>
          <w:b/>
          <w:sz w:val="28"/>
          <w:szCs w:val="28"/>
          <w:lang w:val="kk-KZ" w:eastAsia="ru-RU"/>
        </w:rPr>
        <w:t>анов</w:t>
      </w:r>
    </w:p>
    <w:p w:rsidR="00BE1AF6" w:rsidRPr="000F7179" w:rsidRDefault="00BE1AF6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2D1B88">
        <w:rPr>
          <w:b/>
          <w:sz w:val="28"/>
          <w:szCs w:val="28"/>
          <w:lang w:val="kk-KZ" w:eastAsia="ru-RU"/>
        </w:rPr>
        <w:t>Қоғамдық кеңестің төрағасы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</w:p>
    <w:p w:rsidR="000F7179" w:rsidRDefault="000F7179" w:rsidP="000F7179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>Хатшы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   </w:t>
      </w:r>
      <w:r w:rsidR="00635992">
        <w:rPr>
          <w:b/>
          <w:sz w:val="28"/>
          <w:szCs w:val="28"/>
          <w:lang w:val="kk-KZ" w:eastAsia="ru-RU"/>
        </w:rPr>
        <w:t xml:space="preserve">                     </w:t>
      </w:r>
      <w:r w:rsidR="00BE1AF6">
        <w:rPr>
          <w:b/>
          <w:sz w:val="28"/>
          <w:szCs w:val="28"/>
          <w:lang w:val="kk-KZ" w:eastAsia="ru-RU"/>
        </w:rPr>
        <w:t xml:space="preserve">        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="000F7179" w:rsidRPr="005B508E">
        <w:rPr>
          <w:b/>
          <w:sz w:val="28"/>
          <w:szCs w:val="28"/>
          <w:lang w:eastAsia="ru-RU"/>
        </w:rPr>
        <w:t xml:space="preserve">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Б. Гулынина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9656E" w:rsidRDefault="00E9656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9A28B5" w:rsidRPr="005B508E" w:rsidRDefault="009A28B5" w:rsidP="009A28B5">
      <w:pPr>
        <w:pStyle w:val="a3"/>
        <w:jc w:val="center"/>
        <w:rPr>
          <w:b/>
        </w:rPr>
      </w:pPr>
      <w:r>
        <w:rPr>
          <w:b/>
        </w:rPr>
        <w:t xml:space="preserve">Протокол № </w:t>
      </w:r>
      <w:r w:rsidR="005C54D7">
        <w:rPr>
          <w:b/>
        </w:rPr>
        <w:t>11</w:t>
      </w:r>
    </w:p>
    <w:p w:rsidR="003E63D7" w:rsidRDefault="009A28B5" w:rsidP="009A28B5">
      <w:pPr>
        <w:pStyle w:val="a3"/>
        <w:jc w:val="center"/>
        <w:rPr>
          <w:b/>
          <w:lang w:val="kk-KZ"/>
        </w:rPr>
      </w:pPr>
      <w:r w:rsidRPr="009A28B5">
        <w:rPr>
          <w:b/>
        </w:rPr>
        <w:t>заседания Общественного совета Аккайынского района СКО</w:t>
      </w:r>
    </w:p>
    <w:p w:rsidR="009A28B5" w:rsidRPr="009A28B5" w:rsidRDefault="009A28B5" w:rsidP="009A28B5">
      <w:pPr>
        <w:pStyle w:val="a3"/>
        <w:jc w:val="center"/>
        <w:rPr>
          <w:b/>
          <w:sz w:val="31"/>
          <w:lang w:val="kk-KZ"/>
        </w:rPr>
      </w:pPr>
    </w:p>
    <w:p w:rsidR="003E63D7" w:rsidRPr="00006C4E" w:rsidRDefault="0095342E" w:rsidP="00006C4E">
      <w:pPr>
        <w:pStyle w:val="a3"/>
        <w:tabs>
          <w:tab w:val="left" w:pos="6832"/>
        </w:tabs>
        <w:ind w:left="173"/>
        <w:jc w:val="center"/>
        <w:rPr>
          <w:b/>
        </w:rPr>
      </w:pPr>
      <w:r w:rsidRPr="00006C4E">
        <w:rPr>
          <w:b/>
        </w:rPr>
        <w:t>с.</w:t>
      </w:r>
      <w:r w:rsidRPr="00006C4E">
        <w:rPr>
          <w:b/>
          <w:spacing w:val="-4"/>
        </w:rPr>
        <w:t xml:space="preserve"> </w:t>
      </w:r>
      <w:r w:rsidRPr="00006C4E">
        <w:rPr>
          <w:b/>
        </w:rPr>
        <w:t>Смирново</w:t>
      </w:r>
      <w:r w:rsidRPr="00006C4E">
        <w:rPr>
          <w:b/>
        </w:rPr>
        <w:tab/>
      </w:r>
      <w:r w:rsidR="005B508E">
        <w:rPr>
          <w:b/>
        </w:rPr>
        <w:t>0</w:t>
      </w:r>
      <w:r w:rsidR="005C54D7">
        <w:rPr>
          <w:b/>
        </w:rPr>
        <w:t>8</w:t>
      </w:r>
      <w:r w:rsidRPr="00006C4E">
        <w:rPr>
          <w:b/>
          <w:spacing w:val="-3"/>
        </w:rPr>
        <w:t xml:space="preserve"> </w:t>
      </w:r>
      <w:r w:rsidR="005C54D7">
        <w:rPr>
          <w:b/>
          <w:spacing w:val="-3"/>
        </w:rPr>
        <w:t>августа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202</w:t>
      </w:r>
      <w:r w:rsidR="002C36BB" w:rsidRPr="00006C4E">
        <w:rPr>
          <w:b/>
        </w:rPr>
        <w:t>5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года</w:t>
      </w:r>
    </w:p>
    <w:p w:rsidR="00E317E1" w:rsidRPr="00006C4E" w:rsidRDefault="00E317E1" w:rsidP="00006C4E">
      <w:pPr>
        <w:pStyle w:val="a3"/>
        <w:tabs>
          <w:tab w:val="left" w:pos="8287"/>
        </w:tabs>
        <w:spacing w:before="54"/>
        <w:ind w:left="103"/>
        <w:jc w:val="center"/>
        <w:rPr>
          <w:b/>
        </w:rPr>
      </w:pPr>
    </w:p>
    <w:p w:rsidR="003E63D7" w:rsidRDefault="0095342E">
      <w:pPr>
        <w:pStyle w:val="a3"/>
        <w:tabs>
          <w:tab w:val="left" w:pos="8287"/>
        </w:tabs>
        <w:spacing w:before="54"/>
        <w:ind w:left="103"/>
      </w:pPr>
      <w:r>
        <w:t>Малый</w:t>
      </w:r>
      <w:r>
        <w:rPr>
          <w:spacing w:val="-5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заседаний</w:t>
      </w:r>
      <w:r>
        <w:rPr>
          <w:spacing w:val="-5"/>
        </w:rPr>
        <w:t xml:space="preserve"> </w:t>
      </w:r>
      <w:r>
        <w:t>акимата</w:t>
      </w:r>
      <w:r>
        <w:rPr>
          <w:spacing w:val="-5"/>
        </w:rPr>
        <w:t xml:space="preserve"> </w:t>
      </w:r>
      <w:r>
        <w:t>Аккайынского</w:t>
      </w:r>
      <w:r>
        <w:rPr>
          <w:spacing w:val="-5"/>
        </w:rPr>
        <w:t xml:space="preserve"> </w:t>
      </w:r>
      <w:r>
        <w:t>района</w:t>
      </w:r>
      <w:r>
        <w:tab/>
      </w:r>
      <w:r w:rsidRPr="00B07928">
        <w:t>1</w:t>
      </w:r>
      <w:r w:rsidR="00B1378A" w:rsidRPr="00B1378A">
        <w:t>5</w:t>
      </w:r>
      <w:r w:rsidRPr="00B07928">
        <w:t>.00</w:t>
      </w:r>
      <w:r w:rsidRPr="00B07928">
        <w:rPr>
          <w:spacing w:val="-3"/>
        </w:rPr>
        <w:t xml:space="preserve"> </w:t>
      </w:r>
      <w:r w:rsidRPr="00B07928">
        <w:t>ч.</w:t>
      </w:r>
    </w:p>
    <w:p w:rsidR="003E63D7" w:rsidRDefault="0095342E">
      <w:pPr>
        <w:pStyle w:val="a3"/>
        <w:tabs>
          <w:tab w:val="left" w:pos="4746"/>
        </w:tabs>
        <w:spacing w:before="252"/>
        <w:ind w:left="103"/>
      </w:pPr>
      <w:r>
        <w:t>Председатель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совета</w:t>
      </w:r>
    </w:p>
    <w:p w:rsidR="003E63D7" w:rsidRDefault="002C36BB">
      <w:pPr>
        <w:pStyle w:val="a3"/>
        <w:spacing w:before="1"/>
        <w:ind w:left="4863"/>
      </w:pPr>
      <w:r>
        <w:t>Муканов</w:t>
      </w:r>
      <w:r w:rsidR="0095342E">
        <w:rPr>
          <w:spacing w:val="-6"/>
        </w:rPr>
        <w:t xml:space="preserve"> </w:t>
      </w:r>
      <w:r w:rsidR="0095342E">
        <w:t>С.</w:t>
      </w:r>
      <w:r>
        <w:t>У</w:t>
      </w:r>
      <w:r w:rsidR="0095342E">
        <w:t>.</w:t>
      </w:r>
    </w:p>
    <w:p w:rsidR="003E63D7" w:rsidRDefault="0095342E">
      <w:pPr>
        <w:pStyle w:val="a3"/>
        <w:tabs>
          <w:tab w:val="left" w:pos="4679"/>
        </w:tabs>
        <w:ind w:left="103"/>
      </w:pPr>
      <w:r>
        <w:t>Секретарь</w:t>
      </w:r>
      <w:r>
        <w:rPr>
          <w:spacing w:val="-7"/>
        </w:rPr>
        <w:t xml:space="preserve"> </w:t>
      </w:r>
      <w:proofErr w:type="gramStart"/>
      <w:r>
        <w:t>заседания:</w:t>
      </w:r>
      <w:r>
        <w:tab/>
      </w:r>
      <w:proofErr w:type="gramEnd"/>
      <w:r w:rsidR="00B07928">
        <w:t xml:space="preserve">  </w:t>
      </w:r>
      <w:r>
        <w:t>секретарь</w:t>
      </w:r>
      <w:r>
        <w:rPr>
          <w:spacing w:val="5"/>
        </w:rPr>
        <w:t xml:space="preserve"> </w:t>
      </w:r>
      <w:r>
        <w:t>Гулынина</w:t>
      </w:r>
      <w:r>
        <w:rPr>
          <w:spacing w:val="-5"/>
        </w:rPr>
        <w:t xml:space="preserve"> </w:t>
      </w:r>
      <w:r>
        <w:t>Б.С.</w:t>
      </w:r>
    </w:p>
    <w:p w:rsidR="00EE6409" w:rsidRDefault="00EE6409">
      <w:pPr>
        <w:pStyle w:val="1"/>
        <w:spacing w:before="1"/>
        <w:ind w:left="647" w:right="653"/>
        <w:jc w:val="center"/>
      </w:pPr>
    </w:p>
    <w:p w:rsidR="003E63D7" w:rsidRDefault="00744241">
      <w:pPr>
        <w:pStyle w:val="1"/>
        <w:spacing w:before="1"/>
        <w:ind w:left="647" w:right="653"/>
        <w:jc w:val="center"/>
      </w:pPr>
      <w:r>
        <w:t>Повестка дня</w:t>
      </w:r>
      <w:r w:rsidR="0095342E">
        <w:t>:</w:t>
      </w:r>
    </w:p>
    <w:p w:rsidR="00452FEC" w:rsidRDefault="00452FEC">
      <w:pPr>
        <w:pStyle w:val="1"/>
        <w:spacing w:before="1"/>
        <w:ind w:left="647" w:right="653"/>
        <w:jc w:val="center"/>
      </w:pPr>
    </w:p>
    <w:p w:rsidR="005C54D7" w:rsidRDefault="005B508E" w:rsidP="00C80D32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bookmarkStart w:id="2" w:name="_Hlk193211918"/>
      <w:r w:rsidRPr="005C54D7">
        <w:rPr>
          <w:sz w:val="28"/>
          <w:szCs w:val="28"/>
        </w:rPr>
        <w:t xml:space="preserve">«О качестве оказания государственных услуг за </w:t>
      </w:r>
      <w:r w:rsidR="005C54D7" w:rsidRPr="005C54D7">
        <w:rPr>
          <w:sz w:val="28"/>
          <w:szCs w:val="28"/>
        </w:rPr>
        <w:t>1-</w:t>
      </w:r>
      <w:proofErr w:type="gramStart"/>
      <w:r w:rsidR="005C54D7" w:rsidRPr="005C54D7">
        <w:rPr>
          <w:sz w:val="28"/>
          <w:szCs w:val="28"/>
        </w:rPr>
        <w:t xml:space="preserve">полугодие </w:t>
      </w:r>
      <w:r w:rsidRPr="005C54D7">
        <w:rPr>
          <w:sz w:val="28"/>
          <w:szCs w:val="28"/>
        </w:rPr>
        <w:t xml:space="preserve"> 2025</w:t>
      </w:r>
      <w:proofErr w:type="gramEnd"/>
      <w:r w:rsidRPr="005C54D7">
        <w:rPr>
          <w:sz w:val="28"/>
          <w:szCs w:val="28"/>
        </w:rPr>
        <w:t xml:space="preserve"> года в КГУ «Аппарат акима </w:t>
      </w:r>
      <w:r w:rsidR="005C54D7" w:rsidRPr="005C54D7">
        <w:rPr>
          <w:sz w:val="28"/>
          <w:szCs w:val="28"/>
        </w:rPr>
        <w:t xml:space="preserve">Ивановского </w:t>
      </w:r>
      <w:r w:rsidRPr="005C54D7">
        <w:rPr>
          <w:sz w:val="28"/>
          <w:szCs w:val="28"/>
        </w:rPr>
        <w:t xml:space="preserve">сельского округа  Аккайынского района СКО»- информация акима сельского </w:t>
      </w:r>
      <w:r w:rsidR="005C54D7">
        <w:rPr>
          <w:sz w:val="28"/>
          <w:szCs w:val="28"/>
        </w:rPr>
        <w:t xml:space="preserve">округа </w:t>
      </w:r>
      <w:proofErr w:type="spellStart"/>
      <w:r w:rsidR="005C54D7" w:rsidRPr="005C54D7">
        <w:rPr>
          <w:sz w:val="28"/>
          <w:szCs w:val="28"/>
        </w:rPr>
        <w:t>Дюсембаева</w:t>
      </w:r>
      <w:proofErr w:type="spellEnd"/>
      <w:r w:rsidR="005C54D7" w:rsidRPr="005C54D7">
        <w:rPr>
          <w:sz w:val="28"/>
          <w:szCs w:val="28"/>
        </w:rPr>
        <w:t xml:space="preserve"> Каната Булатовича. </w:t>
      </w:r>
    </w:p>
    <w:p w:rsidR="005C54D7" w:rsidRPr="005C54D7" w:rsidRDefault="005B508E" w:rsidP="00A74885">
      <w:pPr>
        <w:pStyle w:val="a7"/>
        <w:widowControl/>
        <w:numPr>
          <w:ilvl w:val="0"/>
          <w:numId w:val="2"/>
        </w:numPr>
        <w:autoSpaceDE/>
        <w:autoSpaceDN/>
        <w:spacing w:before="1"/>
        <w:ind w:left="0" w:firstLine="360"/>
        <w:jc w:val="both"/>
        <w:rPr>
          <w:sz w:val="28"/>
          <w:szCs w:val="28"/>
        </w:rPr>
      </w:pPr>
      <w:r w:rsidRPr="005C54D7">
        <w:rPr>
          <w:sz w:val="28"/>
          <w:szCs w:val="28"/>
        </w:rPr>
        <w:t xml:space="preserve">«О качестве оказания государственных услуг за </w:t>
      </w:r>
      <w:r w:rsidR="005C54D7" w:rsidRPr="005C54D7">
        <w:rPr>
          <w:sz w:val="28"/>
          <w:szCs w:val="28"/>
        </w:rPr>
        <w:t>1-полугодие</w:t>
      </w:r>
      <w:r w:rsidRPr="005C54D7">
        <w:rPr>
          <w:sz w:val="28"/>
          <w:szCs w:val="28"/>
        </w:rPr>
        <w:t xml:space="preserve"> 2025 года </w:t>
      </w:r>
      <w:r w:rsidR="00EA6727">
        <w:rPr>
          <w:sz w:val="28"/>
          <w:szCs w:val="28"/>
        </w:rPr>
        <w:t xml:space="preserve">                 </w:t>
      </w:r>
      <w:r w:rsidRPr="005C54D7">
        <w:rPr>
          <w:sz w:val="28"/>
          <w:szCs w:val="28"/>
        </w:rPr>
        <w:t xml:space="preserve">в </w:t>
      </w:r>
      <w:bookmarkEnd w:id="2"/>
      <w:proofErr w:type="spellStart"/>
      <w:proofErr w:type="gramStart"/>
      <w:r w:rsidR="005C54D7" w:rsidRPr="005C54D7">
        <w:rPr>
          <w:sz w:val="28"/>
          <w:szCs w:val="28"/>
        </w:rPr>
        <w:t>в</w:t>
      </w:r>
      <w:proofErr w:type="spellEnd"/>
      <w:r w:rsidR="005C54D7" w:rsidRPr="005C54D7">
        <w:rPr>
          <w:sz w:val="28"/>
          <w:szCs w:val="28"/>
        </w:rPr>
        <w:t xml:space="preserve">  КГУ</w:t>
      </w:r>
      <w:proofErr w:type="gramEnd"/>
      <w:r w:rsidR="005C54D7" w:rsidRPr="005C54D7">
        <w:rPr>
          <w:sz w:val="28"/>
          <w:szCs w:val="28"/>
        </w:rPr>
        <w:t xml:space="preserve"> « Отдел земельных отношений» - информация руководителя </w:t>
      </w:r>
      <w:proofErr w:type="spellStart"/>
      <w:r w:rsidR="005C54D7" w:rsidRPr="005C54D7">
        <w:rPr>
          <w:sz w:val="28"/>
          <w:szCs w:val="28"/>
        </w:rPr>
        <w:t>Сабит</w:t>
      </w:r>
      <w:proofErr w:type="spellEnd"/>
      <w:r w:rsidR="005C54D7" w:rsidRPr="005C54D7">
        <w:rPr>
          <w:sz w:val="28"/>
          <w:szCs w:val="28"/>
        </w:rPr>
        <w:t xml:space="preserve"> </w:t>
      </w:r>
      <w:proofErr w:type="spellStart"/>
      <w:r w:rsidR="005C54D7" w:rsidRPr="005C54D7">
        <w:rPr>
          <w:sz w:val="28"/>
          <w:szCs w:val="28"/>
        </w:rPr>
        <w:t>Жаслан</w:t>
      </w:r>
      <w:proofErr w:type="spellEnd"/>
      <w:r w:rsidR="005C54D7" w:rsidRPr="005C54D7">
        <w:rPr>
          <w:sz w:val="28"/>
          <w:szCs w:val="28"/>
        </w:rPr>
        <w:t xml:space="preserve">   </w:t>
      </w:r>
      <w:proofErr w:type="spellStart"/>
      <w:r w:rsidR="005C54D7" w:rsidRPr="005C54D7">
        <w:rPr>
          <w:sz w:val="28"/>
          <w:szCs w:val="28"/>
        </w:rPr>
        <w:t>Берікұлы</w:t>
      </w:r>
      <w:proofErr w:type="spellEnd"/>
      <w:r w:rsidR="005C54D7" w:rsidRPr="005C54D7">
        <w:rPr>
          <w:sz w:val="28"/>
          <w:szCs w:val="28"/>
        </w:rPr>
        <w:t xml:space="preserve">. </w:t>
      </w:r>
    </w:p>
    <w:p w:rsidR="005C54D7" w:rsidRPr="005C54D7" w:rsidRDefault="005C54D7" w:rsidP="005C54D7">
      <w:pPr>
        <w:spacing w:line="276" w:lineRule="auto"/>
        <w:ind w:left="103" w:right="111"/>
        <w:jc w:val="both"/>
        <w:rPr>
          <w:sz w:val="28"/>
          <w:szCs w:val="28"/>
        </w:rPr>
      </w:pPr>
      <w:r w:rsidRPr="005C54D7">
        <w:rPr>
          <w:sz w:val="28"/>
          <w:szCs w:val="28"/>
        </w:rPr>
        <w:t xml:space="preserve">      3. «О качестве оказания государственных услуг за 1-полугодие 2025 года в ГКП на ПХВ «Ветеринарная станция Аккайынского района» КГУ «Управление ветеринарии акимата Северо-Казахстанской области»- информация руководителя </w:t>
      </w:r>
      <w:proofErr w:type="spellStart"/>
      <w:r w:rsidRPr="005C54D7">
        <w:rPr>
          <w:sz w:val="28"/>
          <w:szCs w:val="28"/>
        </w:rPr>
        <w:t>Курманбаева</w:t>
      </w:r>
      <w:proofErr w:type="spellEnd"/>
      <w:r w:rsidRPr="005C54D7">
        <w:rPr>
          <w:sz w:val="28"/>
          <w:szCs w:val="28"/>
        </w:rPr>
        <w:t xml:space="preserve"> </w:t>
      </w:r>
      <w:proofErr w:type="spellStart"/>
      <w:r w:rsidRPr="005C54D7">
        <w:rPr>
          <w:sz w:val="28"/>
          <w:szCs w:val="28"/>
        </w:rPr>
        <w:t>Валиха</w:t>
      </w:r>
      <w:r w:rsidR="00452FEC">
        <w:rPr>
          <w:sz w:val="28"/>
          <w:szCs w:val="28"/>
        </w:rPr>
        <w:t>н</w:t>
      </w:r>
      <w:r w:rsidRPr="005C54D7">
        <w:rPr>
          <w:sz w:val="28"/>
          <w:szCs w:val="28"/>
        </w:rPr>
        <w:t>а</w:t>
      </w:r>
      <w:proofErr w:type="spellEnd"/>
      <w:r w:rsidRPr="005C54D7">
        <w:rPr>
          <w:sz w:val="28"/>
          <w:szCs w:val="28"/>
        </w:rPr>
        <w:t xml:space="preserve"> </w:t>
      </w:r>
      <w:proofErr w:type="spellStart"/>
      <w:r w:rsidRPr="005C54D7">
        <w:rPr>
          <w:sz w:val="28"/>
          <w:szCs w:val="28"/>
        </w:rPr>
        <w:t>Газизовича</w:t>
      </w:r>
      <w:proofErr w:type="spellEnd"/>
      <w:r w:rsidRPr="005C54D7">
        <w:rPr>
          <w:sz w:val="28"/>
          <w:szCs w:val="28"/>
        </w:rPr>
        <w:t xml:space="preserve">. </w:t>
      </w:r>
    </w:p>
    <w:p w:rsidR="004B040B" w:rsidRDefault="004B040B">
      <w:pPr>
        <w:spacing w:line="276" w:lineRule="auto"/>
        <w:ind w:left="103" w:right="111"/>
        <w:jc w:val="both"/>
        <w:rPr>
          <w:bCs/>
          <w:spacing w:val="1"/>
          <w:sz w:val="28"/>
        </w:rPr>
      </w:pPr>
    </w:p>
    <w:p w:rsidR="005C54D7" w:rsidRPr="004516F8" w:rsidRDefault="00EA6727" w:rsidP="00EA672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kk-KZ"/>
        </w:rPr>
        <w:t xml:space="preserve">   </w:t>
      </w:r>
      <w:r w:rsidR="0095342E" w:rsidRPr="00B07928">
        <w:rPr>
          <w:sz w:val="28"/>
          <w:szCs w:val="28"/>
        </w:rPr>
        <w:t xml:space="preserve">На заседании присутствовали члены Общественного совета, </w:t>
      </w:r>
      <w:r w:rsidR="005C54D7" w:rsidRPr="005C54D7">
        <w:rPr>
          <w:sz w:val="28"/>
          <w:szCs w:val="28"/>
        </w:rPr>
        <w:t xml:space="preserve">присутствуют главный специалист Департамента Агентства по делам государственной службы по СКО </w:t>
      </w:r>
      <w:proofErr w:type="spellStart"/>
      <w:r w:rsidR="005C54D7" w:rsidRPr="005C54D7">
        <w:rPr>
          <w:sz w:val="28"/>
          <w:szCs w:val="28"/>
        </w:rPr>
        <w:t>Жанмурзина</w:t>
      </w:r>
      <w:proofErr w:type="spellEnd"/>
      <w:r w:rsidR="005C54D7" w:rsidRPr="005C54D7">
        <w:rPr>
          <w:sz w:val="28"/>
          <w:szCs w:val="28"/>
        </w:rPr>
        <w:t xml:space="preserve"> Н</w:t>
      </w:r>
      <w:r w:rsidR="00452FEC">
        <w:rPr>
          <w:sz w:val="28"/>
          <w:szCs w:val="28"/>
        </w:rPr>
        <w:t>.</w:t>
      </w:r>
      <w:r w:rsidR="005C54D7" w:rsidRPr="005C54D7">
        <w:rPr>
          <w:sz w:val="28"/>
          <w:szCs w:val="28"/>
        </w:rPr>
        <w:t>Э</w:t>
      </w:r>
      <w:r w:rsidR="00452FEC">
        <w:rPr>
          <w:sz w:val="28"/>
          <w:szCs w:val="28"/>
        </w:rPr>
        <w:t>.</w:t>
      </w:r>
      <w:proofErr w:type="gramStart"/>
      <w:r w:rsidR="005C54D7">
        <w:rPr>
          <w:sz w:val="28"/>
          <w:szCs w:val="28"/>
        </w:rPr>
        <w:t>,</w:t>
      </w:r>
      <w:r w:rsidR="005C54D7" w:rsidRPr="005C54D7">
        <w:rPr>
          <w:sz w:val="28"/>
          <w:szCs w:val="28"/>
        </w:rPr>
        <w:t xml:space="preserve"> </w:t>
      </w:r>
      <w:r w:rsidR="0095342E" w:rsidRPr="00B07928">
        <w:rPr>
          <w:sz w:val="28"/>
          <w:szCs w:val="28"/>
        </w:rPr>
        <w:t xml:space="preserve"> </w:t>
      </w:r>
      <w:proofErr w:type="spellStart"/>
      <w:r w:rsidR="009C1F51">
        <w:rPr>
          <w:sz w:val="28"/>
          <w:szCs w:val="28"/>
        </w:rPr>
        <w:t>и.о.</w:t>
      </w:r>
      <w:r w:rsidR="005C54D7" w:rsidRPr="005C54D7">
        <w:rPr>
          <w:sz w:val="28"/>
          <w:szCs w:val="28"/>
        </w:rPr>
        <w:t>главн</w:t>
      </w:r>
      <w:r w:rsidR="009C1F51">
        <w:rPr>
          <w:sz w:val="28"/>
          <w:szCs w:val="28"/>
        </w:rPr>
        <w:t>ого</w:t>
      </w:r>
      <w:proofErr w:type="spellEnd"/>
      <w:proofErr w:type="gramEnd"/>
      <w:r w:rsidR="005C54D7" w:rsidRPr="005C54D7">
        <w:rPr>
          <w:sz w:val="28"/>
          <w:szCs w:val="28"/>
        </w:rPr>
        <w:t xml:space="preserve"> специалист</w:t>
      </w:r>
      <w:r w:rsidR="009C1F51">
        <w:rPr>
          <w:sz w:val="28"/>
          <w:szCs w:val="28"/>
        </w:rPr>
        <w:t>а</w:t>
      </w:r>
      <w:r w:rsidR="005C54D7" w:rsidRPr="005C54D7">
        <w:rPr>
          <w:sz w:val="28"/>
          <w:szCs w:val="28"/>
        </w:rPr>
        <w:t xml:space="preserve"> </w:t>
      </w:r>
      <w:r w:rsidR="009C1F51">
        <w:rPr>
          <w:sz w:val="28"/>
          <w:szCs w:val="28"/>
        </w:rPr>
        <w:t xml:space="preserve">по государственным услугам </w:t>
      </w:r>
      <w:r w:rsidR="005C54D7" w:rsidRPr="005C54D7">
        <w:rPr>
          <w:sz w:val="28"/>
          <w:szCs w:val="28"/>
        </w:rPr>
        <w:t xml:space="preserve">акима Аккайынского района  </w:t>
      </w:r>
      <w:r w:rsidR="009C1F51">
        <w:rPr>
          <w:sz w:val="28"/>
          <w:szCs w:val="28"/>
        </w:rPr>
        <w:t>Курмангалиева</w:t>
      </w:r>
      <w:r w:rsidR="005C54D7" w:rsidRPr="005C54D7">
        <w:rPr>
          <w:sz w:val="28"/>
          <w:szCs w:val="28"/>
        </w:rPr>
        <w:t xml:space="preserve"> </w:t>
      </w:r>
      <w:r w:rsidR="009C1F51">
        <w:rPr>
          <w:sz w:val="28"/>
          <w:szCs w:val="28"/>
        </w:rPr>
        <w:t>М</w:t>
      </w:r>
      <w:r w:rsidR="005C54D7" w:rsidRPr="005C54D7">
        <w:rPr>
          <w:sz w:val="28"/>
          <w:szCs w:val="28"/>
        </w:rPr>
        <w:t>.</w:t>
      </w:r>
      <w:r w:rsidR="009C1F51">
        <w:rPr>
          <w:sz w:val="28"/>
          <w:szCs w:val="28"/>
        </w:rPr>
        <w:t>Х</w:t>
      </w:r>
      <w:r w:rsidR="005C54D7" w:rsidRPr="005C54D7">
        <w:rPr>
          <w:sz w:val="28"/>
          <w:szCs w:val="28"/>
        </w:rPr>
        <w:t>.,</w:t>
      </w:r>
      <w:r w:rsidR="0095342E" w:rsidRPr="00B07928">
        <w:rPr>
          <w:sz w:val="28"/>
          <w:szCs w:val="28"/>
        </w:rPr>
        <w:t xml:space="preserve"> аким</w:t>
      </w:r>
      <w:r w:rsidR="00C23B45">
        <w:rPr>
          <w:sz w:val="28"/>
          <w:szCs w:val="28"/>
        </w:rPr>
        <w:t xml:space="preserve"> </w:t>
      </w:r>
      <w:r w:rsidR="005C54D7">
        <w:rPr>
          <w:sz w:val="28"/>
          <w:szCs w:val="28"/>
        </w:rPr>
        <w:t xml:space="preserve">Ивановского </w:t>
      </w:r>
      <w:r w:rsidR="0095342E" w:rsidRPr="00B07928">
        <w:rPr>
          <w:sz w:val="28"/>
          <w:szCs w:val="28"/>
        </w:rPr>
        <w:t xml:space="preserve">сельского округа </w:t>
      </w:r>
      <w:proofErr w:type="spellStart"/>
      <w:r w:rsidR="005C54D7">
        <w:rPr>
          <w:sz w:val="28"/>
          <w:szCs w:val="28"/>
        </w:rPr>
        <w:t>Дюсембаев</w:t>
      </w:r>
      <w:proofErr w:type="spellEnd"/>
      <w:r w:rsidR="005C54D7">
        <w:rPr>
          <w:sz w:val="28"/>
          <w:szCs w:val="28"/>
        </w:rPr>
        <w:t xml:space="preserve"> К.Б</w:t>
      </w:r>
      <w:r w:rsidR="00023D9A">
        <w:rPr>
          <w:sz w:val="28"/>
          <w:szCs w:val="28"/>
        </w:rPr>
        <w:t>.</w:t>
      </w:r>
      <w:r w:rsidR="00B07928">
        <w:rPr>
          <w:sz w:val="28"/>
          <w:szCs w:val="28"/>
          <w:lang w:val="kk-KZ"/>
        </w:rPr>
        <w:t xml:space="preserve">, </w:t>
      </w:r>
      <w:r w:rsidR="005C54D7" w:rsidRPr="004516F8">
        <w:rPr>
          <w:sz w:val="28"/>
          <w:szCs w:val="28"/>
          <w:lang w:eastAsia="ru-RU"/>
        </w:rPr>
        <w:t>руководител</w:t>
      </w:r>
      <w:r w:rsidR="005C54D7">
        <w:rPr>
          <w:sz w:val="28"/>
          <w:szCs w:val="28"/>
          <w:lang w:eastAsia="ru-RU"/>
        </w:rPr>
        <w:t>ь отдела земельных отношений</w:t>
      </w:r>
      <w:r w:rsidR="005C54D7" w:rsidRPr="004516F8">
        <w:rPr>
          <w:sz w:val="28"/>
          <w:szCs w:val="28"/>
          <w:lang w:eastAsia="ru-RU"/>
        </w:rPr>
        <w:t xml:space="preserve"> </w:t>
      </w:r>
      <w:proofErr w:type="spellStart"/>
      <w:r w:rsidR="005C54D7" w:rsidRPr="00D91E38">
        <w:rPr>
          <w:sz w:val="28"/>
          <w:szCs w:val="28"/>
          <w:lang w:eastAsia="ru-RU"/>
        </w:rPr>
        <w:t>Сабит</w:t>
      </w:r>
      <w:proofErr w:type="spellEnd"/>
      <w:r w:rsidR="005C54D7" w:rsidRPr="00D91E38">
        <w:rPr>
          <w:sz w:val="28"/>
          <w:szCs w:val="28"/>
          <w:lang w:eastAsia="ru-RU"/>
        </w:rPr>
        <w:t xml:space="preserve"> Ж</w:t>
      </w:r>
      <w:r w:rsidR="00452FEC">
        <w:rPr>
          <w:sz w:val="28"/>
          <w:szCs w:val="28"/>
          <w:lang w:eastAsia="ru-RU"/>
        </w:rPr>
        <w:t>.</w:t>
      </w:r>
      <w:r w:rsidR="005C54D7" w:rsidRPr="00D91E38">
        <w:rPr>
          <w:sz w:val="28"/>
          <w:szCs w:val="28"/>
          <w:lang w:eastAsia="ru-RU"/>
        </w:rPr>
        <w:t>Б</w:t>
      </w:r>
      <w:r w:rsidR="00452FEC">
        <w:rPr>
          <w:sz w:val="28"/>
          <w:szCs w:val="28"/>
          <w:lang w:eastAsia="ru-RU"/>
        </w:rPr>
        <w:t>.</w:t>
      </w:r>
      <w:r w:rsidR="005C54D7">
        <w:rPr>
          <w:sz w:val="28"/>
          <w:szCs w:val="28"/>
          <w:lang w:eastAsia="ru-RU"/>
        </w:rPr>
        <w:t>,</w:t>
      </w:r>
      <w:r w:rsidR="005C54D7" w:rsidRPr="005C54D7">
        <w:t xml:space="preserve"> </w:t>
      </w:r>
      <w:r w:rsidR="005C54D7" w:rsidRPr="005C54D7">
        <w:rPr>
          <w:sz w:val="28"/>
          <w:szCs w:val="28"/>
          <w:lang w:eastAsia="ru-RU"/>
        </w:rPr>
        <w:t>руководител</w:t>
      </w:r>
      <w:r w:rsidR="005C54D7">
        <w:rPr>
          <w:sz w:val="28"/>
          <w:szCs w:val="28"/>
          <w:lang w:eastAsia="ru-RU"/>
        </w:rPr>
        <w:t>ь ветеринарной станции</w:t>
      </w:r>
      <w:r w:rsidR="005C54D7" w:rsidRPr="005C54D7">
        <w:rPr>
          <w:sz w:val="28"/>
          <w:szCs w:val="28"/>
          <w:lang w:eastAsia="ru-RU"/>
        </w:rPr>
        <w:t xml:space="preserve"> Курманбаев</w:t>
      </w:r>
      <w:r w:rsidR="005C54D7">
        <w:rPr>
          <w:sz w:val="28"/>
          <w:szCs w:val="28"/>
          <w:lang w:eastAsia="ru-RU"/>
        </w:rPr>
        <w:t xml:space="preserve"> </w:t>
      </w:r>
      <w:r w:rsidR="005C54D7" w:rsidRPr="005C54D7">
        <w:rPr>
          <w:sz w:val="28"/>
          <w:szCs w:val="28"/>
          <w:lang w:eastAsia="ru-RU"/>
        </w:rPr>
        <w:t xml:space="preserve"> В</w:t>
      </w:r>
      <w:r w:rsidR="00452FEC">
        <w:rPr>
          <w:sz w:val="28"/>
          <w:szCs w:val="28"/>
          <w:lang w:eastAsia="ru-RU"/>
        </w:rPr>
        <w:t>.</w:t>
      </w:r>
      <w:r w:rsidR="005C54D7" w:rsidRPr="005C54D7">
        <w:rPr>
          <w:sz w:val="28"/>
          <w:szCs w:val="28"/>
          <w:lang w:eastAsia="ru-RU"/>
        </w:rPr>
        <w:t>Г</w:t>
      </w:r>
      <w:r w:rsidR="00452FEC">
        <w:rPr>
          <w:sz w:val="28"/>
          <w:szCs w:val="28"/>
          <w:lang w:eastAsia="ru-RU"/>
        </w:rPr>
        <w:t>.</w:t>
      </w:r>
      <w:bookmarkStart w:id="3" w:name="_Hlk205290129"/>
    </w:p>
    <w:bookmarkEnd w:id="3"/>
    <w:p w:rsidR="005C54D7" w:rsidRDefault="005C54D7" w:rsidP="00452FEC">
      <w:pPr>
        <w:ind w:firstLine="567"/>
        <w:jc w:val="both"/>
        <w:rPr>
          <w:sz w:val="28"/>
          <w:szCs w:val="28"/>
          <w:lang w:val="kk-KZ"/>
        </w:rPr>
      </w:pPr>
      <w:r w:rsidRPr="004516F8">
        <w:rPr>
          <w:sz w:val="28"/>
          <w:szCs w:val="28"/>
          <w:lang w:eastAsia="ru-RU"/>
        </w:rPr>
        <w:t xml:space="preserve"> </w:t>
      </w:r>
    </w:p>
    <w:p w:rsidR="003E63D7" w:rsidRPr="00B07928" w:rsidRDefault="0095342E" w:rsidP="00B07928">
      <w:pPr>
        <w:pStyle w:val="a7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Приглашенные:</w:t>
      </w:r>
      <w:r w:rsidRPr="00B07928">
        <w:rPr>
          <w:spacing w:val="-10"/>
          <w:sz w:val="28"/>
          <w:szCs w:val="28"/>
        </w:rPr>
        <w:t xml:space="preserve"> </w:t>
      </w:r>
      <w:r w:rsidR="00DF2D9D">
        <w:rPr>
          <w:spacing w:val="-10"/>
          <w:sz w:val="28"/>
          <w:szCs w:val="28"/>
        </w:rPr>
        <w:t>3</w:t>
      </w:r>
      <w:r w:rsidRPr="00B07928">
        <w:rPr>
          <w:spacing w:val="-8"/>
          <w:sz w:val="28"/>
          <w:szCs w:val="28"/>
        </w:rPr>
        <w:t xml:space="preserve"> </w:t>
      </w:r>
      <w:r w:rsidRPr="00B07928">
        <w:rPr>
          <w:sz w:val="28"/>
          <w:szCs w:val="28"/>
        </w:rPr>
        <w:t>человека</w:t>
      </w:r>
    </w:p>
    <w:p w:rsidR="003E63D7" w:rsidRPr="00B07928" w:rsidRDefault="003E63D7" w:rsidP="00B07928">
      <w:pPr>
        <w:pStyle w:val="a3"/>
        <w:spacing w:before="6"/>
        <w:jc w:val="both"/>
      </w:pPr>
    </w:p>
    <w:p w:rsidR="003E63D7" w:rsidRDefault="0095342E">
      <w:pPr>
        <w:pStyle w:val="a3"/>
        <w:spacing w:before="1"/>
        <w:ind w:left="103" w:right="114" w:firstLine="360"/>
        <w:jc w:val="both"/>
      </w:pPr>
      <w:bookmarkStart w:id="4" w:name="Заседание_открывает_и_ведет_Семенюк_С.М."/>
      <w:bookmarkEnd w:id="4"/>
      <w:r>
        <w:t xml:space="preserve">Заседание открывает и ведет </w:t>
      </w:r>
      <w:r w:rsidR="00C23B45">
        <w:rPr>
          <w:lang w:val="kk-KZ"/>
        </w:rPr>
        <w:t>Муканов</w:t>
      </w:r>
      <w:r>
        <w:t xml:space="preserve"> С.</w:t>
      </w:r>
      <w:r w:rsidR="00C23B45">
        <w:rPr>
          <w:lang w:val="kk-KZ"/>
        </w:rPr>
        <w:t>У</w:t>
      </w:r>
      <w:r>
        <w:t>., председатель 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района.</w:t>
      </w:r>
    </w:p>
    <w:p w:rsidR="003E63D7" w:rsidRDefault="0095342E">
      <w:pPr>
        <w:pStyle w:val="a3"/>
        <w:spacing w:before="199" w:line="276" w:lineRule="auto"/>
        <w:ind w:left="103" w:right="110" w:firstLine="426"/>
        <w:jc w:val="both"/>
      </w:pPr>
      <w:bookmarkStart w:id="5" w:name="1._«Об_оказании_государственных_услуг_в_"/>
      <w:bookmarkEnd w:id="5"/>
      <w:r>
        <w:t>Участники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докладчикам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вопросы.</w:t>
      </w:r>
    </w:p>
    <w:p w:rsidR="00E178FF" w:rsidRDefault="00E178FF" w:rsidP="00E178FF">
      <w:pPr>
        <w:pStyle w:val="a7"/>
        <w:widowControl/>
        <w:autoSpaceDE/>
        <w:autoSpaceDN/>
        <w:ind w:firstLine="720"/>
        <w:jc w:val="both"/>
        <w:rPr>
          <w:sz w:val="28"/>
          <w:szCs w:val="28"/>
        </w:rPr>
      </w:pPr>
    </w:p>
    <w:p w:rsidR="00E178FF" w:rsidRPr="00452FEC" w:rsidRDefault="00CB1D9B" w:rsidP="001A3CBF">
      <w:pPr>
        <w:pStyle w:val="a7"/>
        <w:widowControl/>
        <w:autoSpaceDE/>
        <w:autoSpaceDN/>
        <w:spacing w:before="1"/>
        <w:ind w:firstLine="720"/>
        <w:jc w:val="both"/>
        <w:rPr>
          <w:sz w:val="28"/>
          <w:szCs w:val="28"/>
        </w:rPr>
      </w:pPr>
      <w:r w:rsidRPr="00452FEC">
        <w:rPr>
          <w:sz w:val="28"/>
          <w:szCs w:val="28"/>
        </w:rPr>
        <w:t>Информации,</w:t>
      </w:r>
      <w:r w:rsidRPr="00452FEC">
        <w:rPr>
          <w:spacing w:val="1"/>
          <w:sz w:val="28"/>
          <w:szCs w:val="28"/>
        </w:rPr>
        <w:t xml:space="preserve"> </w:t>
      </w:r>
      <w:r w:rsidRPr="00452FEC">
        <w:rPr>
          <w:sz w:val="28"/>
          <w:szCs w:val="28"/>
        </w:rPr>
        <w:t>предоставленные</w:t>
      </w:r>
      <w:r w:rsidRPr="00452FEC">
        <w:rPr>
          <w:spacing w:val="1"/>
          <w:sz w:val="28"/>
          <w:szCs w:val="28"/>
        </w:rPr>
        <w:t xml:space="preserve"> </w:t>
      </w:r>
      <w:proofErr w:type="gramStart"/>
      <w:r w:rsidRPr="00452FEC">
        <w:rPr>
          <w:sz w:val="28"/>
          <w:szCs w:val="28"/>
        </w:rPr>
        <w:t>акимом</w:t>
      </w:r>
      <w:r w:rsidRPr="00452FEC">
        <w:rPr>
          <w:spacing w:val="1"/>
          <w:sz w:val="28"/>
          <w:szCs w:val="28"/>
        </w:rPr>
        <w:t xml:space="preserve">  </w:t>
      </w:r>
      <w:r w:rsidR="00452FEC" w:rsidRPr="00452FEC">
        <w:rPr>
          <w:spacing w:val="1"/>
          <w:sz w:val="28"/>
          <w:szCs w:val="28"/>
        </w:rPr>
        <w:t>Ивановского</w:t>
      </w:r>
      <w:proofErr w:type="gramEnd"/>
      <w:r w:rsidR="00452FEC" w:rsidRPr="00452FEC">
        <w:rPr>
          <w:spacing w:val="1"/>
          <w:sz w:val="28"/>
          <w:szCs w:val="28"/>
        </w:rPr>
        <w:t xml:space="preserve"> </w:t>
      </w:r>
      <w:r w:rsidRPr="00452FEC">
        <w:rPr>
          <w:sz w:val="28"/>
          <w:szCs w:val="28"/>
        </w:rPr>
        <w:t>сельского</w:t>
      </w:r>
      <w:r w:rsidRPr="00452FEC">
        <w:rPr>
          <w:spacing w:val="1"/>
          <w:sz w:val="28"/>
          <w:szCs w:val="28"/>
        </w:rPr>
        <w:t xml:space="preserve"> </w:t>
      </w:r>
      <w:r w:rsidRPr="00452FEC">
        <w:rPr>
          <w:sz w:val="28"/>
          <w:szCs w:val="28"/>
        </w:rPr>
        <w:t>округа</w:t>
      </w:r>
      <w:r w:rsidRPr="00452FEC">
        <w:rPr>
          <w:spacing w:val="1"/>
          <w:sz w:val="28"/>
          <w:szCs w:val="28"/>
        </w:rPr>
        <w:t xml:space="preserve"> </w:t>
      </w:r>
      <w:r w:rsidRPr="00452FEC">
        <w:rPr>
          <w:sz w:val="28"/>
          <w:szCs w:val="28"/>
        </w:rPr>
        <w:t xml:space="preserve">Аккайынского района СКО </w:t>
      </w:r>
      <w:proofErr w:type="spellStart"/>
      <w:r w:rsidR="00E178FF" w:rsidRPr="00452FEC">
        <w:rPr>
          <w:sz w:val="28"/>
          <w:szCs w:val="28"/>
        </w:rPr>
        <w:t>Д</w:t>
      </w:r>
      <w:r w:rsidR="00452FEC" w:rsidRPr="00452FEC">
        <w:rPr>
          <w:sz w:val="28"/>
          <w:szCs w:val="28"/>
        </w:rPr>
        <w:t>юсембаев</w:t>
      </w:r>
      <w:r w:rsidR="003E1283">
        <w:rPr>
          <w:sz w:val="28"/>
          <w:szCs w:val="28"/>
        </w:rPr>
        <w:t>ым</w:t>
      </w:r>
      <w:proofErr w:type="spellEnd"/>
      <w:r w:rsidR="00452FEC" w:rsidRPr="00452FEC">
        <w:rPr>
          <w:sz w:val="28"/>
          <w:szCs w:val="28"/>
        </w:rPr>
        <w:t xml:space="preserve"> К.Б</w:t>
      </w:r>
      <w:r w:rsidR="00E178FF" w:rsidRPr="00452FEC">
        <w:rPr>
          <w:sz w:val="28"/>
          <w:szCs w:val="28"/>
        </w:rPr>
        <w:t>.</w:t>
      </w:r>
      <w:r w:rsidRPr="00452FEC">
        <w:rPr>
          <w:sz w:val="28"/>
          <w:szCs w:val="28"/>
        </w:rPr>
        <w:t xml:space="preserve">, </w:t>
      </w:r>
      <w:r w:rsidR="00452FEC" w:rsidRPr="00452FEC">
        <w:rPr>
          <w:sz w:val="28"/>
          <w:szCs w:val="28"/>
        </w:rPr>
        <w:t xml:space="preserve">руководителем отдела земельных отношений </w:t>
      </w:r>
      <w:proofErr w:type="spellStart"/>
      <w:r w:rsidR="00452FEC" w:rsidRPr="00452FEC">
        <w:rPr>
          <w:sz w:val="28"/>
          <w:szCs w:val="28"/>
        </w:rPr>
        <w:t>Сабит</w:t>
      </w:r>
      <w:proofErr w:type="spellEnd"/>
      <w:r w:rsidR="00452FEC" w:rsidRPr="00452FEC">
        <w:rPr>
          <w:sz w:val="28"/>
          <w:szCs w:val="28"/>
        </w:rPr>
        <w:t xml:space="preserve"> Ж.Б.,  руководителем ветеринарной станции </w:t>
      </w:r>
      <w:proofErr w:type="spellStart"/>
      <w:r w:rsidR="00452FEC" w:rsidRPr="00452FEC">
        <w:rPr>
          <w:sz w:val="28"/>
          <w:szCs w:val="28"/>
        </w:rPr>
        <w:t>Курманбаевым</w:t>
      </w:r>
      <w:proofErr w:type="spellEnd"/>
      <w:r w:rsidR="00452FEC" w:rsidRPr="00452FEC">
        <w:rPr>
          <w:sz w:val="28"/>
          <w:szCs w:val="28"/>
        </w:rPr>
        <w:t xml:space="preserve"> В.Г.</w:t>
      </w:r>
      <w:r w:rsidR="00452FEC">
        <w:rPr>
          <w:sz w:val="28"/>
          <w:szCs w:val="28"/>
          <w:lang w:eastAsia="ru-RU"/>
        </w:rPr>
        <w:t xml:space="preserve"> </w:t>
      </w:r>
      <w:r w:rsidR="00E178FF" w:rsidRPr="00452FEC">
        <w:rPr>
          <w:color w:val="040404"/>
          <w:sz w:val="28"/>
          <w:szCs w:val="28"/>
        </w:rPr>
        <w:t>принять к</w:t>
      </w:r>
      <w:r w:rsidR="00E178FF" w:rsidRPr="00452FEC">
        <w:rPr>
          <w:color w:val="040404"/>
          <w:spacing w:val="1"/>
          <w:sz w:val="28"/>
          <w:szCs w:val="28"/>
        </w:rPr>
        <w:t xml:space="preserve"> </w:t>
      </w:r>
      <w:r w:rsidR="00E178FF" w:rsidRPr="00452FEC">
        <w:rPr>
          <w:color w:val="040404"/>
          <w:sz w:val="28"/>
          <w:szCs w:val="28"/>
        </w:rPr>
        <w:t>сведению.</w:t>
      </w:r>
    </w:p>
    <w:p w:rsidR="00214BE0" w:rsidRPr="00214BE0" w:rsidRDefault="00214BE0" w:rsidP="00214BE0">
      <w:pPr>
        <w:pStyle w:val="aa"/>
        <w:jc w:val="both"/>
        <w:rPr>
          <w:sz w:val="28"/>
          <w:szCs w:val="28"/>
        </w:rPr>
      </w:pPr>
      <w:r w:rsidRPr="00214BE0">
        <w:rPr>
          <w:rStyle w:val="ab"/>
          <w:sz w:val="28"/>
          <w:szCs w:val="28"/>
        </w:rPr>
        <w:lastRenderedPageBreak/>
        <w:t>РЕКОМЕНДАЦИИ</w:t>
      </w:r>
      <w:r>
        <w:rPr>
          <w:rStyle w:val="ab"/>
          <w:sz w:val="28"/>
          <w:szCs w:val="28"/>
        </w:rPr>
        <w:t xml:space="preserve"> </w:t>
      </w:r>
      <w:r w:rsidRPr="00214BE0">
        <w:rPr>
          <w:sz w:val="28"/>
          <w:szCs w:val="28"/>
        </w:rPr>
        <w:t>Общественного совета Аккайынского района</w:t>
      </w:r>
      <w:r w:rsidRPr="00214BE0">
        <w:rPr>
          <w:sz w:val="28"/>
          <w:szCs w:val="28"/>
        </w:rPr>
        <w:br/>
        <w:t>в соответствии с пунктом 1 статьи 11 Закона Республики Казахстан</w:t>
      </w:r>
      <w:r w:rsidRPr="00214BE0">
        <w:rPr>
          <w:sz w:val="28"/>
          <w:szCs w:val="28"/>
        </w:rPr>
        <w:br/>
        <w:t>«Об общественных советах»</w:t>
      </w:r>
    </w:p>
    <w:p w:rsidR="009B3D7D" w:rsidRPr="00214BE0" w:rsidRDefault="009B3D7D" w:rsidP="009B3D7D">
      <w:pPr>
        <w:pStyle w:val="a3"/>
        <w:numPr>
          <w:ilvl w:val="0"/>
          <w:numId w:val="12"/>
        </w:numPr>
        <w:ind w:right="109"/>
        <w:jc w:val="both"/>
        <w:rPr>
          <w:b/>
        </w:rPr>
      </w:pPr>
      <w:r>
        <w:rPr>
          <w:b/>
        </w:rPr>
        <w:t xml:space="preserve">  </w:t>
      </w:r>
      <w:r w:rsidRPr="00214BE0">
        <w:rPr>
          <w:b/>
        </w:rPr>
        <w:t xml:space="preserve">Акиму </w:t>
      </w:r>
      <w:r>
        <w:rPr>
          <w:b/>
        </w:rPr>
        <w:t xml:space="preserve">Ивановского </w:t>
      </w:r>
      <w:r w:rsidRPr="00214BE0">
        <w:rPr>
          <w:b/>
        </w:rPr>
        <w:t>сельского округа:</w:t>
      </w:r>
    </w:p>
    <w:p w:rsidR="009B3D7D" w:rsidRPr="00214BE0" w:rsidRDefault="009B3D7D" w:rsidP="009B3D7D">
      <w:pPr>
        <w:pStyle w:val="a3"/>
        <w:ind w:left="567" w:right="109"/>
        <w:jc w:val="both"/>
      </w:pPr>
      <w:r>
        <w:t xml:space="preserve">       </w:t>
      </w:r>
      <w:r w:rsidRPr="00214BE0">
        <w:t xml:space="preserve"> </w:t>
      </w:r>
      <w:r>
        <w:t>Провести ярмарку госуслуг с размещением на официальной странице Аппарата</w:t>
      </w:r>
      <w:r w:rsidRPr="00214BE0">
        <w:t>.</w:t>
      </w:r>
    </w:p>
    <w:p w:rsidR="009B3D7D" w:rsidRDefault="009B3D7D" w:rsidP="009B3D7D">
      <w:pPr>
        <w:pStyle w:val="a3"/>
        <w:ind w:right="109"/>
        <w:jc w:val="both"/>
        <w:rPr>
          <w:b/>
        </w:rPr>
      </w:pPr>
      <w:r>
        <w:t xml:space="preserve">        </w:t>
      </w:r>
      <w:r w:rsidRPr="00214BE0">
        <w:rPr>
          <w:b/>
        </w:rPr>
        <w:t xml:space="preserve">Срок исполнения: до </w:t>
      </w:r>
      <w:r>
        <w:rPr>
          <w:b/>
        </w:rPr>
        <w:t>15</w:t>
      </w:r>
      <w:r w:rsidRPr="00214BE0">
        <w:rPr>
          <w:b/>
        </w:rPr>
        <w:t xml:space="preserve"> </w:t>
      </w:r>
      <w:r>
        <w:rPr>
          <w:b/>
        </w:rPr>
        <w:t>сентябр</w:t>
      </w:r>
      <w:r w:rsidRPr="00214BE0">
        <w:rPr>
          <w:b/>
        </w:rPr>
        <w:t>я 2025 года.</w:t>
      </w:r>
    </w:p>
    <w:p w:rsidR="009B3D7D" w:rsidRDefault="009B3D7D" w:rsidP="009B3D7D">
      <w:pPr>
        <w:pStyle w:val="a3"/>
        <w:ind w:right="109"/>
        <w:jc w:val="both"/>
      </w:pPr>
    </w:p>
    <w:p w:rsidR="00664F7C" w:rsidRPr="00664F7C" w:rsidRDefault="00E75781" w:rsidP="00E75781">
      <w:pPr>
        <w:pStyle w:val="a3"/>
        <w:numPr>
          <w:ilvl w:val="0"/>
          <w:numId w:val="12"/>
        </w:numPr>
        <w:spacing w:before="74"/>
        <w:ind w:right="439"/>
        <w:jc w:val="both"/>
        <w:rPr>
          <w:b/>
        </w:rPr>
      </w:pPr>
      <w:r>
        <w:rPr>
          <w:b/>
        </w:rPr>
        <w:t>Отделу земельных отношений</w:t>
      </w:r>
      <w:r w:rsidR="00664F7C" w:rsidRPr="00664F7C">
        <w:rPr>
          <w:b/>
        </w:rPr>
        <w:t xml:space="preserve"> Аккайынского района </w:t>
      </w:r>
    </w:p>
    <w:p w:rsidR="00664F7C" w:rsidRDefault="009B3D7D" w:rsidP="009B3D7D">
      <w:pPr>
        <w:pStyle w:val="a3"/>
        <w:spacing w:before="74"/>
        <w:ind w:right="439" w:firstLine="567"/>
        <w:jc w:val="both"/>
      </w:pPr>
      <w:r>
        <w:t xml:space="preserve"> </w:t>
      </w:r>
      <w:r w:rsidR="00E75781">
        <w:t>Разработать обучающий видеоролик по порядку оказания госуслуги (на выбор) и направить в Департамент для размещения на ютуб</w:t>
      </w:r>
      <w:r w:rsidR="00EA6727">
        <w:rPr>
          <w:lang w:val="kk-KZ"/>
        </w:rPr>
        <w:t xml:space="preserve"> </w:t>
      </w:r>
      <w:r w:rsidR="00E75781">
        <w:t>канале.</w:t>
      </w:r>
    </w:p>
    <w:p w:rsidR="00664F7C" w:rsidRPr="00664F7C" w:rsidRDefault="00664F7C" w:rsidP="00664F7C">
      <w:pPr>
        <w:pStyle w:val="a3"/>
        <w:spacing w:before="74"/>
        <w:ind w:right="439" w:firstLine="567"/>
        <w:jc w:val="both"/>
        <w:rPr>
          <w:b/>
        </w:rPr>
      </w:pPr>
      <w:r w:rsidRPr="00664F7C">
        <w:rPr>
          <w:b/>
        </w:rPr>
        <w:t xml:space="preserve">Срок исполнения до </w:t>
      </w:r>
      <w:r w:rsidR="00E75781">
        <w:rPr>
          <w:b/>
        </w:rPr>
        <w:t>15</w:t>
      </w:r>
      <w:r w:rsidRPr="00664F7C">
        <w:rPr>
          <w:b/>
        </w:rPr>
        <w:t xml:space="preserve"> </w:t>
      </w:r>
      <w:r w:rsidR="00E75781">
        <w:rPr>
          <w:b/>
        </w:rPr>
        <w:t>сентябр</w:t>
      </w:r>
      <w:r w:rsidRPr="00664F7C">
        <w:rPr>
          <w:b/>
        </w:rPr>
        <w:t>я 2025 года</w:t>
      </w:r>
    </w:p>
    <w:p w:rsidR="00E75781" w:rsidRDefault="00E75781" w:rsidP="00214BE0">
      <w:pPr>
        <w:pStyle w:val="a3"/>
        <w:ind w:left="103" w:right="109"/>
        <w:jc w:val="both"/>
        <w:rPr>
          <w:b/>
        </w:rPr>
      </w:pPr>
    </w:p>
    <w:p w:rsidR="00214BE0" w:rsidRPr="00214BE0" w:rsidRDefault="00664F7C" w:rsidP="00214BE0">
      <w:pPr>
        <w:pStyle w:val="a3"/>
        <w:jc w:val="both"/>
        <w:rPr>
          <w:b/>
        </w:rPr>
      </w:pPr>
      <w:r>
        <w:rPr>
          <w:b/>
        </w:rPr>
        <w:t xml:space="preserve">           3</w:t>
      </w:r>
      <w:r w:rsidR="00214BE0" w:rsidRPr="00214BE0">
        <w:rPr>
          <w:b/>
        </w:rPr>
        <w:t xml:space="preserve">. </w:t>
      </w:r>
      <w:r w:rsidR="00E75781">
        <w:rPr>
          <w:b/>
        </w:rPr>
        <w:t>Ветеринарной станции Аккайынского района</w:t>
      </w:r>
      <w:r w:rsidR="00214BE0" w:rsidRPr="00214BE0">
        <w:rPr>
          <w:b/>
        </w:rPr>
        <w:t>:</w:t>
      </w:r>
    </w:p>
    <w:p w:rsidR="00214BE0" w:rsidRDefault="00664F7C" w:rsidP="00214BE0">
      <w:pPr>
        <w:pStyle w:val="a3"/>
        <w:jc w:val="both"/>
      </w:pPr>
      <w:r>
        <w:t xml:space="preserve">          </w:t>
      </w:r>
      <w:r w:rsidR="00E75781">
        <w:t>Провести правовой всеобуч для сотрудников, ответственных за оказание госуслуг и разместить на официальной странице</w:t>
      </w:r>
      <w:r w:rsidR="00214BE0">
        <w:t>.</w:t>
      </w:r>
    </w:p>
    <w:p w:rsidR="00E75781" w:rsidRDefault="00E75781" w:rsidP="00E75781">
      <w:pPr>
        <w:pStyle w:val="a3"/>
        <w:ind w:left="103" w:right="109" w:firstLine="617"/>
        <w:jc w:val="both"/>
      </w:pPr>
      <w:r w:rsidRPr="00214BE0">
        <w:rPr>
          <w:b/>
        </w:rPr>
        <w:t xml:space="preserve">Срок исполнения: до </w:t>
      </w:r>
      <w:r>
        <w:rPr>
          <w:b/>
        </w:rPr>
        <w:t>15</w:t>
      </w:r>
      <w:r w:rsidRPr="00214BE0">
        <w:rPr>
          <w:b/>
        </w:rPr>
        <w:t xml:space="preserve"> </w:t>
      </w:r>
      <w:r>
        <w:rPr>
          <w:b/>
        </w:rPr>
        <w:t>сентябр</w:t>
      </w:r>
      <w:r w:rsidRPr="00214BE0">
        <w:rPr>
          <w:b/>
        </w:rPr>
        <w:t>я 2025 года.</w:t>
      </w:r>
    </w:p>
    <w:p w:rsidR="00804D0C" w:rsidRPr="00804D0C" w:rsidRDefault="00804D0C" w:rsidP="00DC5489">
      <w:pPr>
        <w:pStyle w:val="a3"/>
        <w:jc w:val="both"/>
        <w:rPr>
          <w:bCs/>
          <w:color w:val="FF0000"/>
        </w:rPr>
      </w:pPr>
    </w:p>
    <w:p w:rsidR="003E63D7" w:rsidRDefault="00EE6409" w:rsidP="0095342E">
      <w:pPr>
        <w:pStyle w:val="a3"/>
        <w:ind w:firstLine="360"/>
        <w:jc w:val="both"/>
      </w:pPr>
      <w:r>
        <w:t xml:space="preserve">    </w:t>
      </w:r>
      <w:r w:rsidR="009B3D7D">
        <w:t>4</w:t>
      </w:r>
      <w:r w:rsidR="00214BE0" w:rsidRPr="00214BE0">
        <w:t>. Направить настоящие рекомендации для рассмотрения и исполнения в соответствующие государственные органы.</w:t>
      </w:r>
    </w:p>
    <w:p w:rsidR="00EE6409" w:rsidRDefault="00EE6409" w:rsidP="00CB1D9B">
      <w:pPr>
        <w:pStyle w:val="1"/>
        <w:tabs>
          <w:tab w:val="left" w:pos="1303"/>
        </w:tabs>
        <w:spacing w:before="1"/>
        <w:ind w:right="114"/>
      </w:pPr>
    </w:p>
    <w:p w:rsidR="00EE6409" w:rsidRDefault="00EE6409" w:rsidP="00CB1D9B">
      <w:pPr>
        <w:pStyle w:val="1"/>
        <w:tabs>
          <w:tab w:val="left" w:pos="1303"/>
        </w:tabs>
        <w:spacing w:before="1"/>
        <w:ind w:right="114"/>
      </w:pPr>
    </w:p>
    <w:p w:rsidR="00CB1D9B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ГОЛОСОВАЛИ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члены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Общественного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совета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Аккайынского</w:t>
      </w:r>
      <w:r w:rsidRPr="00ED5234">
        <w:rPr>
          <w:b w:val="0"/>
          <w:bCs w:val="0"/>
          <w:spacing w:val="-67"/>
        </w:rPr>
        <w:t xml:space="preserve"> </w:t>
      </w:r>
      <w:r w:rsidRPr="00ED5234">
        <w:rPr>
          <w:b w:val="0"/>
          <w:bCs w:val="0"/>
        </w:rPr>
        <w:t>района:</w:t>
      </w:r>
    </w:p>
    <w:p w:rsidR="003E63D7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ЗА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="00E75781">
        <w:rPr>
          <w:b w:val="0"/>
          <w:bCs w:val="0"/>
          <w:spacing w:val="-1"/>
        </w:rPr>
        <w:t>8</w:t>
      </w:r>
      <w:r w:rsidRPr="00ED5234">
        <w:rPr>
          <w:b w:val="0"/>
          <w:bCs w:val="0"/>
        </w:rPr>
        <w:t>;</w:t>
      </w:r>
      <w:r w:rsidRPr="00ED5234">
        <w:rPr>
          <w:b w:val="0"/>
          <w:bCs w:val="0"/>
          <w:spacing w:val="69"/>
        </w:rPr>
        <w:t xml:space="preserve"> </w:t>
      </w:r>
      <w:r w:rsidRPr="00ED5234">
        <w:rPr>
          <w:b w:val="0"/>
          <w:bCs w:val="0"/>
        </w:rPr>
        <w:t>ПРОТИВ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нет;</w:t>
      </w:r>
      <w:r w:rsidRPr="00ED5234">
        <w:rPr>
          <w:b w:val="0"/>
          <w:bCs w:val="0"/>
          <w:spacing w:val="68"/>
        </w:rPr>
        <w:t xml:space="preserve"> </w:t>
      </w:r>
      <w:r w:rsidRPr="00ED5234">
        <w:rPr>
          <w:b w:val="0"/>
          <w:bCs w:val="0"/>
        </w:rPr>
        <w:t>ВОЗДЕРЖАЛСЯ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 нет.</w:t>
      </w: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spacing w:before="6"/>
        <w:rPr>
          <w:b/>
          <w:sz w:val="29"/>
        </w:rPr>
      </w:pPr>
    </w:p>
    <w:p w:rsidR="003E63D7" w:rsidRDefault="0095342E">
      <w:pPr>
        <w:ind w:left="103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совета</w:t>
      </w:r>
    </w:p>
    <w:p w:rsidR="003E63D7" w:rsidRPr="005742EF" w:rsidRDefault="0095342E">
      <w:pPr>
        <w:pStyle w:val="1"/>
        <w:tabs>
          <w:tab w:val="left" w:pos="6959"/>
        </w:tabs>
        <w:spacing w:before="48"/>
        <w:rPr>
          <w:lang w:val="kk-KZ"/>
        </w:rPr>
      </w:pPr>
      <w:r>
        <w:t>Аккайынского</w:t>
      </w:r>
      <w:r>
        <w:rPr>
          <w:spacing w:val="-6"/>
        </w:rPr>
        <w:t xml:space="preserve"> </w:t>
      </w:r>
      <w:r>
        <w:t>района</w:t>
      </w:r>
      <w:r>
        <w:tab/>
        <w:t>С.</w:t>
      </w:r>
      <w:r>
        <w:rPr>
          <w:spacing w:val="-5"/>
        </w:rPr>
        <w:t xml:space="preserve"> </w:t>
      </w:r>
      <w:r w:rsidR="005742EF">
        <w:rPr>
          <w:spacing w:val="-5"/>
          <w:lang w:val="kk-KZ"/>
        </w:rPr>
        <w:t>Муканов</w:t>
      </w:r>
    </w:p>
    <w:p w:rsidR="003E63D7" w:rsidRDefault="003E63D7">
      <w:pPr>
        <w:pStyle w:val="a3"/>
        <w:spacing w:before="4"/>
        <w:rPr>
          <w:b/>
          <w:sz w:val="36"/>
        </w:rPr>
      </w:pPr>
    </w:p>
    <w:p w:rsidR="00006C4E" w:rsidRDefault="0095342E">
      <w:pPr>
        <w:tabs>
          <w:tab w:val="left" w:pos="7051"/>
        </w:tabs>
        <w:ind w:left="103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z w:val="28"/>
        </w:rPr>
        <w:tab/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Гулынина</w:t>
      </w: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sectPr w:rsidR="00214BE0" w:rsidSect="00ED5234">
      <w:pgSz w:w="11910" w:h="16840"/>
      <w:pgMar w:top="76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01B7"/>
    <w:multiLevelType w:val="hybridMultilevel"/>
    <w:tmpl w:val="249E360C"/>
    <w:lvl w:ilvl="0" w:tplc="D4601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8C"/>
    <w:multiLevelType w:val="hybridMultilevel"/>
    <w:tmpl w:val="F4EC91AE"/>
    <w:lvl w:ilvl="0" w:tplc="58A4E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17AB"/>
    <w:multiLevelType w:val="hybridMultilevel"/>
    <w:tmpl w:val="196CBF9A"/>
    <w:lvl w:ilvl="0" w:tplc="C4B2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F40C5"/>
    <w:multiLevelType w:val="multilevel"/>
    <w:tmpl w:val="F5B6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8384795"/>
    <w:multiLevelType w:val="hybridMultilevel"/>
    <w:tmpl w:val="065C3F26"/>
    <w:lvl w:ilvl="0" w:tplc="15F8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8" w15:restartNumberingAfterBreak="0">
    <w:nsid w:val="5314717F"/>
    <w:multiLevelType w:val="hybridMultilevel"/>
    <w:tmpl w:val="1CF2D6A2"/>
    <w:lvl w:ilvl="0" w:tplc="9218281E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B1268"/>
    <w:multiLevelType w:val="hybridMultilevel"/>
    <w:tmpl w:val="FA7878E4"/>
    <w:lvl w:ilvl="0" w:tplc="89DAF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7F3A63"/>
    <w:multiLevelType w:val="hybridMultilevel"/>
    <w:tmpl w:val="BB3A1212"/>
    <w:lvl w:ilvl="0" w:tplc="A1E09E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3D7"/>
    <w:rsid w:val="00006C4E"/>
    <w:rsid w:val="00020610"/>
    <w:rsid w:val="00023D9A"/>
    <w:rsid w:val="0004720A"/>
    <w:rsid w:val="000F7179"/>
    <w:rsid w:val="001A3CBF"/>
    <w:rsid w:val="001C5E03"/>
    <w:rsid w:val="00214BE0"/>
    <w:rsid w:val="00281D27"/>
    <w:rsid w:val="002C36BB"/>
    <w:rsid w:val="002D1B88"/>
    <w:rsid w:val="003E1283"/>
    <w:rsid w:val="003E63D7"/>
    <w:rsid w:val="00452FEC"/>
    <w:rsid w:val="004B040B"/>
    <w:rsid w:val="005528E7"/>
    <w:rsid w:val="005742EF"/>
    <w:rsid w:val="005B508E"/>
    <w:rsid w:val="005C54D7"/>
    <w:rsid w:val="00635992"/>
    <w:rsid w:val="00664F7C"/>
    <w:rsid w:val="00744241"/>
    <w:rsid w:val="007458B1"/>
    <w:rsid w:val="0078218C"/>
    <w:rsid w:val="007E1889"/>
    <w:rsid w:val="007F344B"/>
    <w:rsid w:val="00804D0C"/>
    <w:rsid w:val="008532D8"/>
    <w:rsid w:val="0095342E"/>
    <w:rsid w:val="009A28B5"/>
    <w:rsid w:val="009B3D7D"/>
    <w:rsid w:val="009C1F51"/>
    <w:rsid w:val="00B07928"/>
    <w:rsid w:val="00B1378A"/>
    <w:rsid w:val="00B57E2D"/>
    <w:rsid w:val="00BE1AF6"/>
    <w:rsid w:val="00C23B45"/>
    <w:rsid w:val="00CB1D9B"/>
    <w:rsid w:val="00D538FF"/>
    <w:rsid w:val="00D54FF6"/>
    <w:rsid w:val="00DC5489"/>
    <w:rsid w:val="00DF2D9D"/>
    <w:rsid w:val="00E178FF"/>
    <w:rsid w:val="00E24C3B"/>
    <w:rsid w:val="00E317E1"/>
    <w:rsid w:val="00E42EC3"/>
    <w:rsid w:val="00E75781"/>
    <w:rsid w:val="00E9656E"/>
    <w:rsid w:val="00EA6727"/>
    <w:rsid w:val="00EC3C4B"/>
    <w:rsid w:val="00ED5234"/>
    <w:rsid w:val="00EE6409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7FCB-F49B-4A42-AB49-645E6555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Normal (Web)"/>
    <w:basedOn w:val="a"/>
    <w:uiPriority w:val="99"/>
    <w:unhideWhenUsed/>
    <w:rsid w:val="00214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1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User</cp:lastModifiedBy>
  <cp:revision>50</cp:revision>
  <cp:lastPrinted>2025-06-25T06:11:00Z</cp:lastPrinted>
  <dcterms:created xsi:type="dcterms:W3CDTF">2024-11-15T06:00:00Z</dcterms:created>
  <dcterms:modified xsi:type="dcterms:W3CDTF">2025-08-14T04:27:00Z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