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F8" w:rsidRPr="00CA1B3C" w:rsidRDefault="00CB02F8" w:rsidP="00CB02F8">
      <w:pPr>
        <w:spacing w:after="0" w:line="240" w:lineRule="auto"/>
        <w:jc w:val="center"/>
        <w:rPr>
          <w:rFonts w:ascii="Arial" w:hAnsi="Arial" w:cs="Arial"/>
          <w:b/>
          <w:sz w:val="28"/>
          <w:szCs w:val="28"/>
          <w:lang w:val="kk-KZ"/>
        </w:rPr>
      </w:pPr>
      <w:bookmarkStart w:id="0" w:name="_GoBack"/>
      <w:bookmarkEnd w:id="0"/>
      <w:r w:rsidRPr="00CA1B3C">
        <w:rPr>
          <w:rFonts w:ascii="Arial" w:hAnsi="Arial" w:cs="Arial"/>
          <w:b/>
          <w:sz w:val="28"/>
          <w:szCs w:val="28"/>
          <w:lang w:val="kk-KZ"/>
        </w:rPr>
        <w:t>Ішкі істер органдары қызметінің мәселелері жөніндегі</w:t>
      </w:r>
    </w:p>
    <w:p w:rsidR="00CB02F8" w:rsidRPr="00CA1B3C" w:rsidRDefault="00CB02F8" w:rsidP="00CB02F8">
      <w:pPr>
        <w:spacing w:after="0" w:line="240" w:lineRule="auto"/>
        <w:jc w:val="center"/>
        <w:rPr>
          <w:rFonts w:ascii="Arial" w:hAnsi="Arial" w:cs="Arial"/>
          <w:b/>
          <w:sz w:val="28"/>
          <w:szCs w:val="28"/>
          <w:lang w:val="kk-KZ"/>
        </w:rPr>
      </w:pPr>
      <w:r w:rsidRPr="00CA1B3C">
        <w:rPr>
          <w:rFonts w:ascii="Arial" w:hAnsi="Arial" w:cs="Arial"/>
          <w:b/>
          <w:sz w:val="28"/>
          <w:szCs w:val="28"/>
          <w:lang w:val="kk-KZ"/>
        </w:rPr>
        <w:t xml:space="preserve">қоғамдық кеңес отырысының </w:t>
      </w:r>
    </w:p>
    <w:p w:rsidR="00CB02F8" w:rsidRPr="00CA1B3C" w:rsidRDefault="00CB02F8" w:rsidP="00CB02F8">
      <w:pPr>
        <w:spacing w:after="0" w:line="240" w:lineRule="auto"/>
        <w:jc w:val="center"/>
        <w:rPr>
          <w:rFonts w:ascii="Arial" w:hAnsi="Arial" w:cs="Arial"/>
          <w:b/>
          <w:sz w:val="28"/>
          <w:szCs w:val="28"/>
          <w:lang w:val="kk-KZ"/>
        </w:rPr>
      </w:pPr>
      <w:r w:rsidRPr="00CA1B3C">
        <w:rPr>
          <w:rFonts w:ascii="Arial" w:hAnsi="Arial" w:cs="Arial"/>
          <w:b/>
          <w:sz w:val="28"/>
          <w:szCs w:val="28"/>
          <w:lang w:val="kk-KZ"/>
        </w:rPr>
        <w:t>№1 хаттамасы</w:t>
      </w:r>
    </w:p>
    <w:p w:rsidR="00CB02F8" w:rsidRPr="00CA1B3C" w:rsidRDefault="00CB02F8" w:rsidP="00CB02F8">
      <w:pPr>
        <w:spacing w:after="0" w:line="240" w:lineRule="auto"/>
        <w:jc w:val="center"/>
        <w:rPr>
          <w:rFonts w:ascii="Arial" w:hAnsi="Arial" w:cs="Arial"/>
          <w:b/>
          <w:sz w:val="28"/>
          <w:szCs w:val="28"/>
          <w:lang w:val="kk-KZ"/>
        </w:rPr>
      </w:pPr>
    </w:p>
    <w:p w:rsidR="00CB02F8" w:rsidRPr="00CA1B3C" w:rsidRDefault="00CB02F8" w:rsidP="00CB02F8">
      <w:pPr>
        <w:spacing w:after="0" w:line="240" w:lineRule="auto"/>
        <w:jc w:val="right"/>
        <w:rPr>
          <w:rFonts w:ascii="Arial" w:hAnsi="Arial" w:cs="Arial"/>
          <w:sz w:val="28"/>
          <w:szCs w:val="28"/>
          <w:lang w:val="kk-KZ"/>
        </w:rPr>
      </w:pPr>
    </w:p>
    <w:p w:rsidR="00CB02F8" w:rsidRPr="00CA1B3C" w:rsidRDefault="001D441F" w:rsidP="00CB02F8">
      <w:pPr>
        <w:spacing w:after="0" w:line="240" w:lineRule="auto"/>
        <w:rPr>
          <w:rFonts w:ascii="Arial" w:hAnsi="Arial" w:cs="Arial"/>
          <w:bCs/>
          <w:color w:val="000000"/>
          <w:sz w:val="28"/>
          <w:szCs w:val="28"/>
          <w:lang w:val="kk-KZ"/>
        </w:rPr>
      </w:pPr>
      <w:r>
        <w:rPr>
          <w:rFonts w:ascii="Arial" w:hAnsi="Arial" w:cs="Arial"/>
          <w:sz w:val="28"/>
          <w:szCs w:val="28"/>
          <w:lang w:val="kk-KZ"/>
        </w:rPr>
        <w:t>Астана</w:t>
      </w:r>
      <w:r w:rsidR="00CB02F8" w:rsidRPr="00CA1B3C">
        <w:rPr>
          <w:rFonts w:ascii="Arial" w:hAnsi="Arial" w:cs="Arial"/>
          <w:sz w:val="28"/>
          <w:szCs w:val="28"/>
          <w:lang w:val="kk-KZ"/>
        </w:rPr>
        <w:t xml:space="preserve"> қаласы</w:t>
      </w:r>
      <w:r w:rsidR="00CB02F8" w:rsidRPr="00CA1B3C">
        <w:rPr>
          <w:rFonts w:ascii="Arial" w:hAnsi="Arial" w:cs="Arial"/>
          <w:sz w:val="28"/>
          <w:szCs w:val="28"/>
          <w:lang w:val="kk-KZ"/>
        </w:rPr>
        <w:tab/>
      </w:r>
      <w:r w:rsidR="00CB02F8" w:rsidRPr="00CA1B3C">
        <w:rPr>
          <w:rFonts w:ascii="Arial" w:hAnsi="Arial" w:cs="Arial"/>
          <w:sz w:val="28"/>
          <w:szCs w:val="28"/>
          <w:lang w:val="kk-KZ"/>
        </w:rPr>
        <w:tab/>
      </w:r>
      <w:r w:rsidR="00CB02F8" w:rsidRPr="00CA1B3C">
        <w:rPr>
          <w:rFonts w:ascii="Arial" w:hAnsi="Arial" w:cs="Arial"/>
          <w:sz w:val="28"/>
          <w:szCs w:val="28"/>
          <w:lang w:val="kk-KZ"/>
        </w:rPr>
        <w:tab/>
      </w:r>
      <w:r w:rsidR="00CB02F8" w:rsidRPr="00CA1B3C">
        <w:rPr>
          <w:rFonts w:ascii="Arial" w:hAnsi="Arial" w:cs="Arial"/>
          <w:sz w:val="28"/>
          <w:szCs w:val="28"/>
          <w:lang w:val="kk-KZ"/>
        </w:rPr>
        <w:tab/>
      </w:r>
      <w:r w:rsidR="00CB02F8" w:rsidRPr="00CA1B3C">
        <w:rPr>
          <w:rFonts w:ascii="Arial" w:hAnsi="Arial" w:cs="Arial"/>
          <w:sz w:val="28"/>
          <w:szCs w:val="28"/>
          <w:lang w:val="kk-KZ"/>
        </w:rPr>
        <w:tab/>
        <w:t xml:space="preserve">             </w:t>
      </w:r>
      <w:r>
        <w:rPr>
          <w:rFonts w:ascii="Arial" w:hAnsi="Arial" w:cs="Arial"/>
          <w:sz w:val="28"/>
          <w:szCs w:val="28"/>
          <w:lang w:val="kk-KZ"/>
        </w:rPr>
        <w:t xml:space="preserve">         </w:t>
      </w:r>
      <w:r w:rsidR="00CB02F8" w:rsidRPr="00CA1B3C">
        <w:rPr>
          <w:rFonts w:ascii="Arial" w:hAnsi="Arial" w:cs="Arial"/>
          <w:sz w:val="28"/>
          <w:szCs w:val="28"/>
          <w:lang w:val="kk-KZ"/>
        </w:rPr>
        <w:t>2025 жылғы 19 наурыз</w:t>
      </w:r>
    </w:p>
    <w:p w:rsidR="00CB02F8" w:rsidRPr="00CA1B3C" w:rsidRDefault="00CB02F8" w:rsidP="00CB02F8">
      <w:pPr>
        <w:spacing w:after="0" w:line="240" w:lineRule="auto"/>
        <w:jc w:val="both"/>
        <w:rPr>
          <w:rFonts w:ascii="Arial" w:hAnsi="Arial" w:cs="Arial"/>
          <w:bCs/>
          <w:color w:val="000000"/>
          <w:sz w:val="28"/>
          <w:szCs w:val="28"/>
          <w:lang w:val="kk-KZ"/>
        </w:rPr>
      </w:pPr>
    </w:p>
    <w:p w:rsidR="00EC4C10" w:rsidRPr="00CA1B3C" w:rsidRDefault="00EC4C10" w:rsidP="00EF479C">
      <w:pPr>
        <w:spacing w:after="0" w:line="240" w:lineRule="auto"/>
        <w:jc w:val="both"/>
        <w:rPr>
          <w:rFonts w:ascii="Arial" w:hAnsi="Arial" w:cs="Arial"/>
          <w:bCs/>
          <w:color w:val="000000"/>
          <w:sz w:val="28"/>
          <w:szCs w:val="28"/>
          <w:lang w:val="kk-KZ"/>
        </w:rPr>
      </w:pPr>
    </w:p>
    <w:p w:rsidR="00CB02F8" w:rsidRPr="00CA1B3C" w:rsidRDefault="00CB02F8" w:rsidP="00CB02F8">
      <w:pPr>
        <w:spacing w:after="60" w:line="240" w:lineRule="auto"/>
        <w:ind w:firstLine="708"/>
        <w:jc w:val="both"/>
        <w:rPr>
          <w:rFonts w:ascii="Arial" w:hAnsi="Arial" w:cs="Arial"/>
          <w:b/>
          <w:bCs/>
          <w:color w:val="000000"/>
          <w:sz w:val="28"/>
          <w:szCs w:val="28"/>
          <w:lang w:val="kk-KZ"/>
        </w:rPr>
      </w:pPr>
      <w:r w:rsidRPr="00CA1B3C">
        <w:rPr>
          <w:rFonts w:ascii="Arial" w:hAnsi="Arial" w:cs="Arial"/>
          <w:b/>
          <w:bCs/>
          <w:color w:val="000000"/>
          <w:sz w:val="28"/>
          <w:szCs w:val="28"/>
          <w:lang w:val="kk-KZ"/>
        </w:rPr>
        <w:t>Қатысқандар:</w:t>
      </w:r>
    </w:p>
    <w:p w:rsidR="00B500F1" w:rsidRPr="00CA1B3C" w:rsidRDefault="00CB02F8" w:rsidP="00CA1B3C">
      <w:pPr>
        <w:spacing w:after="0" w:line="240" w:lineRule="auto"/>
        <w:ind w:firstLine="708"/>
        <w:jc w:val="both"/>
        <w:rPr>
          <w:rFonts w:ascii="Arial" w:hAnsi="Arial" w:cs="Arial"/>
          <w:noProof/>
          <w:sz w:val="28"/>
          <w:szCs w:val="28"/>
          <w:lang w:val="kk-KZ"/>
        </w:rPr>
      </w:pPr>
      <w:r w:rsidRPr="00CA1B3C">
        <w:rPr>
          <w:rFonts w:ascii="Arial" w:hAnsi="Arial" w:cs="Arial"/>
          <w:b/>
          <w:sz w:val="28"/>
          <w:szCs w:val="28"/>
          <w:lang w:val="kk-KZ"/>
        </w:rPr>
        <w:t xml:space="preserve">Ішкі істер органдары қызметінің мәселелері жөніндегі қоғамдық кеңес мүшелері: </w:t>
      </w:r>
      <w:r w:rsidRPr="00CA1B3C">
        <w:rPr>
          <w:rFonts w:ascii="Arial" w:hAnsi="Arial" w:cs="Arial"/>
          <w:sz w:val="28"/>
          <w:szCs w:val="28"/>
          <w:lang w:val="kk-KZ"/>
        </w:rPr>
        <w:t xml:space="preserve">М.Б. </w:t>
      </w:r>
      <w:r w:rsidR="00DF0054" w:rsidRPr="00CA1B3C">
        <w:rPr>
          <w:rFonts w:ascii="Arial" w:hAnsi="Arial" w:cs="Arial"/>
          <w:color w:val="000000"/>
          <w:sz w:val="28"/>
          <w:szCs w:val="28"/>
          <w:shd w:val="clear" w:color="auto" w:fill="FFFFFF"/>
          <w:lang w:val="kk-KZ"/>
        </w:rPr>
        <w:t>Айтмағанбет</w:t>
      </w:r>
      <w:r w:rsidR="00D33FF7" w:rsidRPr="00CA1B3C">
        <w:rPr>
          <w:rFonts w:ascii="Arial" w:hAnsi="Arial" w:cs="Arial"/>
          <w:sz w:val="28"/>
          <w:szCs w:val="28"/>
          <w:lang w:val="kk-KZ"/>
        </w:rPr>
        <w:t>,</w:t>
      </w:r>
      <w:r w:rsidR="00C34EA7" w:rsidRPr="00CA1B3C">
        <w:rPr>
          <w:rFonts w:ascii="Arial" w:hAnsi="Arial" w:cs="Arial"/>
          <w:sz w:val="28"/>
          <w:szCs w:val="28"/>
          <w:lang w:val="kk-KZ"/>
        </w:rPr>
        <w:t xml:space="preserve"> </w:t>
      </w:r>
      <w:r w:rsidRPr="00CA1B3C">
        <w:rPr>
          <w:rFonts w:ascii="Arial" w:hAnsi="Arial" w:cs="Arial"/>
          <w:sz w:val="28"/>
          <w:szCs w:val="28"/>
          <w:lang w:val="kk-KZ"/>
        </w:rPr>
        <w:t xml:space="preserve">С.А. </w:t>
      </w:r>
      <w:r w:rsidR="00DF0054" w:rsidRPr="00CA1B3C">
        <w:rPr>
          <w:rFonts w:ascii="Arial" w:hAnsi="Arial" w:cs="Arial"/>
          <w:sz w:val="28"/>
          <w:szCs w:val="28"/>
          <w:lang w:val="kk-KZ"/>
        </w:rPr>
        <w:t xml:space="preserve">Балажан, </w:t>
      </w:r>
      <w:r w:rsidR="00136405" w:rsidRPr="00CA1B3C">
        <w:rPr>
          <w:rFonts w:ascii="Arial" w:hAnsi="Arial" w:cs="Arial"/>
          <w:sz w:val="28"/>
          <w:szCs w:val="28"/>
          <w:lang w:val="kk-KZ"/>
        </w:rPr>
        <w:br/>
      </w:r>
      <w:r w:rsidRPr="00CA1B3C">
        <w:rPr>
          <w:rFonts w:ascii="Arial" w:hAnsi="Arial" w:cs="Arial"/>
          <w:sz w:val="28"/>
          <w:szCs w:val="28"/>
          <w:lang w:val="kk-KZ"/>
        </w:rPr>
        <w:t xml:space="preserve">Қ.Ғ. </w:t>
      </w:r>
      <w:r w:rsidR="00DF0054" w:rsidRPr="00CA1B3C">
        <w:rPr>
          <w:rFonts w:ascii="Arial" w:hAnsi="Arial" w:cs="Arial"/>
          <w:sz w:val="28"/>
          <w:szCs w:val="28"/>
          <w:lang w:val="kk-KZ"/>
        </w:rPr>
        <w:t xml:space="preserve">Бахридинов, </w:t>
      </w:r>
      <w:r w:rsidRPr="00CA1B3C">
        <w:rPr>
          <w:rFonts w:ascii="Arial" w:hAnsi="Arial" w:cs="Arial"/>
          <w:sz w:val="28"/>
          <w:szCs w:val="28"/>
          <w:lang w:val="kk-KZ"/>
        </w:rPr>
        <w:t xml:space="preserve">М.И. </w:t>
      </w:r>
      <w:r w:rsidR="00DF0054" w:rsidRPr="00CA1B3C">
        <w:rPr>
          <w:rFonts w:ascii="Arial" w:hAnsi="Arial" w:cs="Arial"/>
          <w:sz w:val="28"/>
          <w:szCs w:val="28"/>
          <w:lang w:val="kk-KZ"/>
        </w:rPr>
        <w:t xml:space="preserve">Гурман, </w:t>
      </w:r>
      <w:r w:rsidRPr="00CA1B3C">
        <w:rPr>
          <w:rFonts w:ascii="Arial" w:hAnsi="Arial" w:cs="Arial"/>
          <w:sz w:val="28"/>
          <w:szCs w:val="28"/>
          <w:lang w:val="kk-KZ"/>
        </w:rPr>
        <w:t xml:space="preserve">Б.Н. </w:t>
      </w:r>
      <w:r w:rsidR="00DF0054" w:rsidRPr="00CA1B3C">
        <w:rPr>
          <w:rFonts w:ascii="Arial" w:hAnsi="Arial" w:cs="Arial"/>
          <w:sz w:val="28"/>
          <w:szCs w:val="28"/>
          <w:lang w:val="kk-KZ"/>
        </w:rPr>
        <w:t>Жексенбай</w:t>
      </w:r>
      <w:r w:rsidRPr="00CA1B3C">
        <w:rPr>
          <w:rFonts w:ascii="Arial" w:hAnsi="Arial" w:cs="Arial"/>
          <w:sz w:val="28"/>
          <w:szCs w:val="28"/>
          <w:lang w:val="kk-KZ"/>
        </w:rPr>
        <w:t>, М.Н. Иғ</w:t>
      </w:r>
      <w:r w:rsidR="00DF0054" w:rsidRPr="00CA1B3C">
        <w:rPr>
          <w:rFonts w:ascii="Arial" w:hAnsi="Arial" w:cs="Arial"/>
          <w:sz w:val="28"/>
          <w:szCs w:val="28"/>
          <w:lang w:val="kk-KZ"/>
        </w:rPr>
        <w:t xml:space="preserve">алиев, </w:t>
      </w:r>
      <w:r w:rsidR="00136405" w:rsidRPr="00CA1B3C">
        <w:rPr>
          <w:rFonts w:ascii="Arial" w:hAnsi="Arial" w:cs="Arial"/>
          <w:sz w:val="28"/>
          <w:szCs w:val="28"/>
          <w:lang w:val="kk-KZ"/>
        </w:rPr>
        <w:br/>
      </w:r>
      <w:r w:rsidRPr="00CA1B3C">
        <w:rPr>
          <w:rFonts w:ascii="Arial" w:hAnsi="Arial" w:cs="Arial"/>
          <w:sz w:val="28"/>
          <w:szCs w:val="28"/>
          <w:lang w:val="kk-KZ"/>
        </w:rPr>
        <w:t>Д.Е. Қ</w:t>
      </w:r>
      <w:r w:rsidR="00AB498F" w:rsidRPr="00CA1B3C">
        <w:rPr>
          <w:rFonts w:ascii="Arial" w:hAnsi="Arial" w:cs="Arial"/>
          <w:sz w:val="28"/>
          <w:szCs w:val="28"/>
          <w:lang w:val="kk-KZ"/>
        </w:rPr>
        <w:t xml:space="preserve">айсаров, </w:t>
      </w:r>
      <w:r w:rsidRPr="00CA1B3C">
        <w:rPr>
          <w:rFonts w:ascii="Arial" w:hAnsi="Arial" w:cs="Arial"/>
          <w:sz w:val="28"/>
          <w:szCs w:val="28"/>
          <w:lang w:val="kk-KZ"/>
        </w:rPr>
        <w:t xml:space="preserve">М.С. </w:t>
      </w:r>
      <w:r w:rsidR="00AB498F" w:rsidRPr="00CA1B3C">
        <w:rPr>
          <w:rFonts w:ascii="Arial" w:hAnsi="Arial" w:cs="Arial"/>
          <w:sz w:val="28"/>
          <w:szCs w:val="28"/>
          <w:lang w:val="kk-KZ"/>
        </w:rPr>
        <w:t xml:space="preserve">Кикимов, </w:t>
      </w:r>
      <w:r w:rsidRPr="00CA1B3C">
        <w:rPr>
          <w:rFonts w:ascii="Arial" w:hAnsi="Arial" w:cs="Arial"/>
          <w:sz w:val="28"/>
          <w:szCs w:val="28"/>
          <w:lang w:val="kk-KZ"/>
        </w:rPr>
        <w:t xml:space="preserve">М.М. </w:t>
      </w:r>
      <w:r w:rsidR="00AB498F" w:rsidRPr="00CA1B3C">
        <w:rPr>
          <w:rFonts w:ascii="Arial" w:hAnsi="Arial" w:cs="Arial"/>
          <w:sz w:val="28"/>
          <w:szCs w:val="28"/>
          <w:lang w:val="kk-KZ"/>
        </w:rPr>
        <w:t>Кусе</w:t>
      </w:r>
      <w:r w:rsidRPr="00CA1B3C">
        <w:rPr>
          <w:rFonts w:ascii="Arial" w:hAnsi="Arial" w:cs="Arial"/>
          <w:sz w:val="28"/>
          <w:szCs w:val="28"/>
          <w:lang w:val="kk-KZ"/>
        </w:rPr>
        <w:t>н</w:t>
      </w:r>
      <w:r w:rsidR="00AB498F" w:rsidRPr="00CA1B3C">
        <w:rPr>
          <w:rFonts w:ascii="Arial" w:hAnsi="Arial" w:cs="Arial"/>
          <w:sz w:val="28"/>
          <w:szCs w:val="28"/>
          <w:lang w:val="kk-KZ"/>
        </w:rPr>
        <w:t xml:space="preserve">баева, </w:t>
      </w:r>
      <w:r w:rsidRPr="00CA1B3C">
        <w:rPr>
          <w:rFonts w:ascii="Arial" w:hAnsi="Arial" w:cs="Arial"/>
          <w:noProof/>
          <w:sz w:val="28"/>
          <w:szCs w:val="28"/>
          <w:lang w:val="kk-KZ"/>
        </w:rPr>
        <w:t xml:space="preserve">А.Т. </w:t>
      </w:r>
      <w:r w:rsidR="00AB498F" w:rsidRPr="00CA1B3C">
        <w:rPr>
          <w:rFonts w:ascii="Arial" w:hAnsi="Arial" w:cs="Arial"/>
          <w:noProof/>
          <w:sz w:val="28"/>
          <w:szCs w:val="28"/>
          <w:lang w:val="kk-KZ"/>
        </w:rPr>
        <w:t xml:space="preserve">Кұспан, </w:t>
      </w:r>
      <w:r w:rsidRPr="00CA1B3C">
        <w:rPr>
          <w:rFonts w:ascii="Arial" w:hAnsi="Arial" w:cs="Arial"/>
          <w:noProof/>
          <w:sz w:val="28"/>
          <w:szCs w:val="28"/>
          <w:lang w:val="kk-KZ"/>
        </w:rPr>
        <w:t xml:space="preserve">Б.М. </w:t>
      </w:r>
      <w:r w:rsidR="00AB498F" w:rsidRPr="00CA1B3C">
        <w:rPr>
          <w:rFonts w:ascii="Arial" w:hAnsi="Arial" w:cs="Arial"/>
          <w:noProof/>
          <w:sz w:val="28"/>
          <w:szCs w:val="28"/>
          <w:lang w:val="kk-KZ"/>
        </w:rPr>
        <w:t xml:space="preserve">Мәкен, </w:t>
      </w:r>
      <w:r w:rsidRPr="00CA1B3C">
        <w:rPr>
          <w:rFonts w:ascii="Arial" w:hAnsi="Arial" w:cs="Arial"/>
          <w:noProof/>
          <w:sz w:val="28"/>
          <w:szCs w:val="28"/>
          <w:lang w:val="kk-KZ"/>
        </w:rPr>
        <w:t xml:space="preserve">К.С. Нұрсултанов, Д.Б. </w:t>
      </w:r>
      <w:r w:rsidR="00AB498F" w:rsidRPr="00CA1B3C">
        <w:rPr>
          <w:rFonts w:ascii="Arial" w:hAnsi="Arial" w:cs="Arial"/>
          <w:noProof/>
          <w:sz w:val="28"/>
          <w:szCs w:val="28"/>
          <w:lang w:val="kk-KZ"/>
        </w:rPr>
        <w:t xml:space="preserve">Сембаев, </w:t>
      </w:r>
      <w:r w:rsidRPr="00CA1B3C">
        <w:rPr>
          <w:rFonts w:ascii="Arial" w:hAnsi="Arial" w:cs="Arial"/>
          <w:noProof/>
          <w:sz w:val="28"/>
          <w:szCs w:val="28"/>
          <w:lang w:val="kk-KZ"/>
        </w:rPr>
        <w:t xml:space="preserve">М.М. </w:t>
      </w:r>
      <w:r w:rsidR="00AB498F" w:rsidRPr="00CA1B3C">
        <w:rPr>
          <w:rFonts w:ascii="Arial" w:hAnsi="Arial" w:cs="Arial"/>
          <w:noProof/>
          <w:sz w:val="28"/>
          <w:szCs w:val="28"/>
          <w:lang w:val="kk-KZ"/>
        </w:rPr>
        <w:t>Толы</w:t>
      </w:r>
      <w:r w:rsidRPr="00CA1B3C">
        <w:rPr>
          <w:rFonts w:ascii="Arial" w:hAnsi="Arial" w:cs="Arial"/>
          <w:noProof/>
          <w:sz w:val="28"/>
          <w:szCs w:val="28"/>
          <w:lang w:val="kk-KZ"/>
        </w:rPr>
        <w:t>қ</w:t>
      </w:r>
      <w:r w:rsidR="00AB498F" w:rsidRPr="00CA1B3C">
        <w:rPr>
          <w:rFonts w:ascii="Arial" w:hAnsi="Arial" w:cs="Arial"/>
          <w:noProof/>
          <w:sz w:val="28"/>
          <w:szCs w:val="28"/>
          <w:lang w:val="kk-KZ"/>
        </w:rPr>
        <w:t xml:space="preserve">баев, </w:t>
      </w:r>
      <w:r w:rsidRPr="00CA1B3C">
        <w:rPr>
          <w:rFonts w:ascii="Arial" w:hAnsi="Arial" w:cs="Arial"/>
          <w:noProof/>
          <w:sz w:val="28"/>
          <w:szCs w:val="28"/>
          <w:lang w:val="kk-KZ"/>
        </w:rPr>
        <w:t xml:space="preserve">Ш.К. </w:t>
      </w:r>
      <w:r w:rsidR="00AB498F" w:rsidRPr="00CA1B3C">
        <w:rPr>
          <w:rFonts w:ascii="Arial" w:hAnsi="Arial" w:cs="Arial"/>
          <w:noProof/>
          <w:sz w:val="28"/>
          <w:szCs w:val="28"/>
          <w:lang w:val="kk-KZ"/>
        </w:rPr>
        <w:t xml:space="preserve">Хасанова, </w:t>
      </w:r>
      <w:r w:rsidRPr="00CA1B3C">
        <w:rPr>
          <w:rFonts w:ascii="Arial" w:hAnsi="Arial" w:cs="Arial"/>
          <w:noProof/>
          <w:sz w:val="28"/>
          <w:szCs w:val="28"/>
          <w:lang w:val="kk-KZ"/>
        </w:rPr>
        <w:br/>
        <w:t xml:space="preserve">У. </w:t>
      </w:r>
      <w:r w:rsidR="00AB498F" w:rsidRPr="00CA1B3C">
        <w:rPr>
          <w:rFonts w:ascii="Arial" w:hAnsi="Arial" w:cs="Arial"/>
          <w:noProof/>
          <w:sz w:val="28"/>
          <w:szCs w:val="28"/>
          <w:lang w:val="kk-KZ"/>
        </w:rPr>
        <w:t xml:space="preserve">Шапак, </w:t>
      </w:r>
      <w:r w:rsidRPr="00CA1B3C">
        <w:rPr>
          <w:rFonts w:ascii="Arial" w:hAnsi="Arial" w:cs="Arial"/>
          <w:noProof/>
          <w:sz w:val="28"/>
          <w:szCs w:val="28"/>
          <w:lang w:val="kk-KZ"/>
        </w:rPr>
        <w:t xml:space="preserve">Ш.Ш. </w:t>
      </w:r>
      <w:r w:rsidR="00B10D69" w:rsidRPr="00CA1B3C">
        <w:rPr>
          <w:rFonts w:ascii="Arial" w:hAnsi="Arial" w:cs="Arial"/>
          <w:noProof/>
          <w:sz w:val="28"/>
          <w:szCs w:val="28"/>
          <w:lang w:val="kk-KZ"/>
        </w:rPr>
        <w:t xml:space="preserve">Шаяхметов, </w:t>
      </w:r>
      <w:r w:rsidRPr="00CA1B3C">
        <w:rPr>
          <w:rFonts w:ascii="Arial" w:hAnsi="Arial" w:cs="Arial"/>
          <w:noProof/>
          <w:sz w:val="28"/>
          <w:szCs w:val="28"/>
          <w:lang w:val="kk-KZ"/>
        </w:rPr>
        <w:t xml:space="preserve">А.К. </w:t>
      </w:r>
      <w:r w:rsidR="00B10D69" w:rsidRPr="00CA1B3C">
        <w:rPr>
          <w:rFonts w:ascii="Arial" w:hAnsi="Arial" w:cs="Arial"/>
          <w:noProof/>
          <w:sz w:val="28"/>
          <w:szCs w:val="28"/>
          <w:lang w:val="kk-KZ"/>
        </w:rPr>
        <w:t>Шаяхметова</w:t>
      </w:r>
      <w:r w:rsidR="00AB498F" w:rsidRPr="00CA1B3C">
        <w:rPr>
          <w:rFonts w:ascii="Arial" w:hAnsi="Arial" w:cs="Arial"/>
          <w:noProof/>
          <w:sz w:val="28"/>
          <w:szCs w:val="28"/>
          <w:lang w:val="kk-KZ"/>
        </w:rPr>
        <w:t xml:space="preserve">, </w:t>
      </w:r>
      <w:r w:rsidRPr="00CA1B3C">
        <w:rPr>
          <w:rFonts w:ascii="Arial" w:hAnsi="Arial" w:cs="Arial"/>
          <w:noProof/>
          <w:sz w:val="28"/>
          <w:szCs w:val="28"/>
          <w:lang w:val="kk-KZ"/>
        </w:rPr>
        <w:t xml:space="preserve">А.М. </w:t>
      </w:r>
      <w:r w:rsidR="00AB498F" w:rsidRPr="00CA1B3C">
        <w:rPr>
          <w:rFonts w:ascii="Arial" w:hAnsi="Arial" w:cs="Arial"/>
          <w:noProof/>
          <w:sz w:val="28"/>
          <w:szCs w:val="28"/>
          <w:lang w:val="kk-KZ"/>
        </w:rPr>
        <w:t>Сайтбеков</w:t>
      </w:r>
      <w:r w:rsidRPr="00CA1B3C">
        <w:rPr>
          <w:rFonts w:ascii="Arial" w:hAnsi="Arial" w:cs="Arial"/>
          <w:noProof/>
          <w:sz w:val="28"/>
          <w:szCs w:val="28"/>
          <w:lang w:val="kk-KZ"/>
        </w:rPr>
        <w:t xml:space="preserve">, </w:t>
      </w:r>
      <w:r w:rsidRPr="00CA1B3C">
        <w:rPr>
          <w:rFonts w:ascii="Arial" w:hAnsi="Arial" w:cs="Arial"/>
          <w:noProof/>
          <w:sz w:val="28"/>
          <w:szCs w:val="28"/>
          <w:lang w:val="kk-KZ"/>
        </w:rPr>
        <w:br/>
        <w:t>Т.Б. Ә</w:t>
      </w:r>
      <w:r w:rsidR="00AB498F" w:rsidRPr="00CA1B3C">
        <w:rPr>
          <w:rFonts w:ascii="Arial" w:hAnsi="Arial" w:cs="Arial"/>
          <w:noProof/>
          <w:sz w:val="28"/>
          <w:szCs w:val="28"/>
          <w:lang w:val="kk-KZ"/>
        </w:rPr>
        <w:t>б</w:t>
      </w:r>
      <w:r w:rsidRPr="00CA1B3C">
        <w:rPr>
          <w:rFonts w:ascii="Arial" w:hAnsi="Arial" w:cs="Arial"/>
          <w:noProof/>
          <w:sz w:val="28"/>
          <w:szCs w:val="28"/>
          <w:lang w:val="kk-KZ"/>
        </w:rPr>
        <w:t>іл</w:t>
      </w:r>
      <w:r w:rsidR="00AB498F" w:rsidRPr="00CA1B3C">
        <w:rPr>
          <w:rFonts w:ascii="Arial" w:hAnsi="Arial" w:cs="Arial"/>
          <w:noProof/>
          <w:sz w:val="28"/>
          <w:szCs w:val="28"/>
          <w:lang w:val="kk-KZ"/>
        </w:rPr>
        <w:t>м</w:t>
      </w:r>
      <w:r w:rsidRPr="00CA1B3C">
        <w:rPr>
          <w:rFonts w:ascii="Arial" w:hAnsi="Arial" w:cs="Arial"/>
          <w:noProof/>
          <w:sz w:val="28"/>
          <w:szCs w:val="28"/>
          <w:lang w:val="kk-KZ"/>
        </w:rPr>
        <w:t>әжі</w:t>
      </w:r>
      <w:r w:rsidR="00AB498F" w:rsidRPr="00CA1B3C">
        <w:rPr>
          <w:rFonts w:ascii="Arial" w:hAnsi="Arial" w:cs="Arial"/>
          <w:noProof/>
          <w:sz w:val="28"/>
          <w:szCs w:val="28"/>
          <w:lang w:val="kk-KZ"/>
        </w:rPr>
        <w:t>нов</w:t>
      </w:r>
      <w:r w:rsidRPr="00CA1B3C">
        <w:rPr>
          <w:rFonts w:ascii="Arial" w:hAnsi="Arial" w:cs="Arial"/>
          <w:noProof/>
          <w:sz w:val="28"/>
          <w:szCs w:val="28"/>
          <w:lang w:val="kk-KZ"/>
        </w:rPr>
        <w:t>, Ш.А. Ә</w:t>
      </w:r>
      <w:r w:rsidR="00AB498F" w:rsidRPr="00CA1B3C">
        <w:rPr>
          <w:rFonts w:ascii="Arial" w:hAnsi="Arial" w:cs="Arial"/>
          <w:noProof/>
          <w:sz w:val="28"/>
          <w:szCs w:val="28"/>
          <w:lang w:val="kk-KZ"/>
        </w:rPr>
        <w:t>л</w:t>
      </w:r>
      <w:r w:rsidRPr="00CA1B3C">
        <w:rPr>
          <w:rFonts w:ascii="Arial" w:hAnsi="Arial" w:cs="Arial"/>
          <w:noProof/>
          <w:sz w:val="28"/>
          <w:szCs w:val="28"/>
          <w:lang w:val="kk-KZ"/>
        </w:rPr>
        <w:t>і</w:t>
      </w:r>
      <w:r w:rsidR="00AB498F" w:rsidRPr="00CA1B3C">
        <w:rPr>
          <w:rFonts w:ascii="Arial" w:hAnsi="Arial" w:cs="Arial"/>
          <w:noProof/>
          <w:sz w:val="28"/>
          <w:szCs w:val="28"/>
          <w:lang w:val="kk-KZ"/>
        </w:rPr>
        <w:t>кешев, З</w:t>
      </w:r>
      <w:r w:rsidRPr="00CA1B3C">
        <w:rPr>
          <w:rFonts w:ascii="Arial" w:hAnsi="Arial" w:cs="Arial"/>
          <w:noProof/>
          <w:sz w:val="28"/>
          <w:szCs w:val="28"/>
          <w:lang w:val="kk-KZ"/>
        </w:rPr>
        <w:t>ұ</w:t>
      </w:r>
      <w:r w:rsidR="00AB498F" w:rsidRPr="00CA1B3C">
        <w:rPr>
          <w:rFonts w:ascii="Arial" w:hAnsi="Arial" w:cs="Arial"/>
          <w:noProof/>
          <w:sz w:val="28"/>
          <w:szCs w:val="28"/>
          <w:lang w:val="kk-KZ"/>
        </w:rPr>
        <w:t>л</w:t>
      </w:r>
      <w:r w:rsidRPr="00CA1B3C">
        <w:rPr>
          <w:rFonts w:ascii="Arial" w:hAnsi="Arial" w:cs="Arial"/>
          <w:noProof/>
          <w:sz w:val="28"/>
          <w:szCs w:val="28"/>
          <w:lang w:val="kk-KZ"/>
        </w:rPr>
        <w:t>қайы</w:t>
      </w:r>
      <w:r w:rsidR="00AB498F" w:rsidRPr="00CA1B3C">
        <w:rPr>
          <w:rFonts w:ascii="Arial" w:hAnsi="Arial" w:cs="Arial"/>
          <w:noProof/>
          <w:sz w:val="28"/>
          <w:szCs w:val="28"/>
          <w:lang w:val="kk-KZ"/>
        </w:rPr>
        <w:t xml:space="preserve">ров Р.В., </w:t>
      </w:r>
      <w:r w:rsidRPr="00CA1B3C">
        <w:rPr>
          <w:rFonts w:ascii="Arial" w:hAnsi="Arial" w:cs="Arial"/>
          <w:noProof/>
          <w:sz w:val="28"/>
          <w:szCs w:val="28"/>
          <w:lang w:val="kk-KZ"/>
        </w:rPr>
        <w:t>Ж.Р. Ділбарханова.</w:t>
      </w:r>
    </w:p>
    <w:p w:rsidR="00136405" w:rsidRPr="00CA1B3C" w:rsidRDefault="00136405" w:rsidP="005D14D7">
      <w:pPr>
        <w:spacing w:after="0" w:line="240" w:lineRule="auto"/>
        <w:ind w:firstLine="708"/>
        <w:jc w:val="both"/>
        <w:rPr>
          <w:rFonts w:ascii="Arial" w:hAnsi="Arial" w:cs="Arial"/>
          <w:noProof/>
          <w:sz w:val="14"/>
          <w:szCs w:val="28"/>
          <w:lang w:val="kk-KZ"/>
        </w:rPr>
      </w:pPr>
    </w:p>
    <w:p w:rsidR="00AB498F" w:rsidRPr="00CA1B3C" w:rsidRDefault="009222A8" w:rsidP="00AB498F">
      <w:pPr>
        <w:ind w:firstLine="708"/>
        <w:jc w:val="both"/>
        <w:rPr>
          <w:rFonts w:ascii="Arial" w:hAnsi="Arial" w:cs="Arial"/>
          <w:sz w:val="28"/>
          <w:szCs w:val="28"/>
          <w:lang w:val="kk-KZ"/>
        </w:rPr>
      </w:pPr>
      <w:r w:rsidRPr="00CA1B3C">
        <w:rPr>
          <w:rFonts w:ascii="Arial" w:hAnsi="Arial" w:cs="Arial"/>
          <w:sz w:val="28"/>
          <w:szCs w:val="28"/>
          <w:lang w:val="kk-KZ"/>
        </w:rPr>
        <w:t xml:space="preserve">Қоғамдық кеңесті қалыптастыру жөніндегі жұмыс тобының жетекшісі </w:t>
      </w:r>
      <w:r w:rsidRPr="00CA1B3C">
        <w:rPr>
          <w:rFonts w:ascii="Arial" w:hAnsi="Arial" w:cs="Arial"/>
          <w:noProof/>
          <w:sz w:val="28"/>
          <w:szCs w:val="28"/>
          <w:lang w:val="kk-KZ"/>
        </w:rPr>
        <w:t>Б.Н.</w:t>
      </w:r>
      <w:r w:rsidR="00CA1B3C">
        <w:rPr>
          <w:rFonts w:ascii="Arial" w:hAnsi="Arial" w:cs="Arial"/>
          <w:noProof/>
          <w:sz w:val="28"/>
          <w:szCs w:val="28"/>
          <w:lang w:val="kk-KZ"/>
        </w:rPr>
        <w:t xml:space="preserve"> </w:t>
      </w:r>
      <w:r w:rsidRPr="00CA1B3C">
        <w:rPr>
          <w:rFonts w:ascii="Arial" w:hAnsi="Arial" w:cs="Arial"/>
          <w:noProof/>
          <w:sz w:val="28"/>
          <w:szCs w:val="28"/>
          <w:lang w:val="kk-KZ"/>
        </w:rPr>
        <w:t>Кузенбай</w:t>
      </w:r>
      <w:r w:rsidRPr="00CA1B3C">
        <w:rPr>
          <w:rFonts w:ascii="Arial" w:hAnsi="Arial" w:cs="Arial"/>
          <w:sz w:val="28"/>
          <w:szCs w:val="28"/>
          <w:lang w:val="kk-KZ"/>
        </w:rPr>
        <w:t xml:space="preserve"> қатысты</w:t>
      </w:r>
      <w:r w:rsidRPr="00CA1B3C">
        <w:rPr>
          <w:rFonts w:ascii="Arial" w:hAnsi="Arial" w:cs="Arial"/>
          <w:noProof/>
          <w:sz w:val="28"/>
          <w:szCs w:val="28"/>
          <w:lang w:val="kk-KZ"/>
        </w:rPr>
        <w:t>.</w:t>
      </w:r>
    </w:p>
    <w:p w:rsidR="009222A8" w:rsidRPr="00CA1B3C" w:rsidRDefault="009222A8" w:rsidP="009222A8">
      <w:pPr>
        <w:widowControl w:val="0"/>
        <w:shd w:val="clear" w:color="auto" w:fill="FFFFFF"/>
        <w:autoSpaceDE w:val="0"/>
        <w:autoSpaceDN w:val="0"/>
        <w:adjustRightInd w:val="0"/>
        <w:spacing w:after="60" w:line="240" w:lineRule="auto"/>
        <w:ind w:firstLine="708"/>
        <w:jc w:val="both"/>
        <w:rPr>
          <w:rFonts w:ascii="Arial" w:hAnsi="Arial" w:cs="Arial"/>
          <w:sz w:val="28"/>
          <w:szCs w:val="28"/>
          <w:lang w:val="kk-KZ"/>
        </w:rPr>
      </w:pPr>
      <w:r w:rsidRPr="00CA1B3C">
        <w:rPr>
          <w:rFonts w:ascii="Arial" w:hAnsi="Arial" w:cs="Arial"/>
          <w:sz w:val="28"/>
          <w:szCs w:val="28"/>
          <w:lang w:val="kk-KZ"/>
        </w:rPr>
        <w:t>Отырыс қорытындысы бойынша Қоғамдық кеңес мына мәселелер бойынша шешім қабылдады:</w:t>
      </w:r>
    </w:p>
    <w:p w:rsidR="00FD6721" w:rsidRPr="00CA1B3C" w:rsidRDefault="009222A8" w:rsidP="00DF133E">
      <w:pPr>
        <w:widowControl w:val="0"/>
        <w:numPr>
          <w:ilvl w:val="0"/>
          <w:numId w:val="32"/>
        </w:numPr>
        <w:pBdr>
          <w:bottom w:val="single" w:sz="12" w:space="1" w:color="auto"/>
        </w:pBdr>
        <w:shd w:val="clear" w:color="auto" w:fill="FFFFFF"/>
        <w:tabs>
          <w:tab w:val="left" w:pos="426"/>
          <w:tab w:val="left" w:pos="851"/>
          <w:tab w:val="left" w:pos="1134"/>
        </w:tabs>
        <w:autoSpaceDE w:val="0"/>
        <w:autoSpaceDN w:val="0"/>
        <w:adjustRightInd w:val="0"/>
        <w:spacing w:after="60" w:line="240" w:lineRule="auto"/>
        <w:ind w:left="0" w:firstLine="709"/>
        <w:jc w:val="both"/>
        <w:rPr>
          <w:rFonts w:ascii="Arial" w:hAnsi="Arial" w:cs="Arial"/>
          <w:b/>
          <w:sz w:val="28"/>
          <w:szCs w:val="28"/>
          <w:lang w:val="kk-KZ"/>
        </w:rPr>
      </w:pPr>
      <w:r w:rsidRPr="00CA1B3C">
        <w:rPr>
          <w:rFonts w:ascii="Arial" w:hAnsi="Arial" w:cs="Arial"/>
          <w:b/>
          <w:sz w:val="28"/>
          <w:szCs w:val="28"/>
          <w:lang w:val="kk-KZ"/>
        </w:rPr>
        <w:t>Ішкі істер органдары қызметінің мәселелері жөніндегі қоғамдық кеңестің төрағасын сайлау туралы</w:t>
      </w:r>
    </w:p>
    <w:p w:rsidR="00652B50" w:rsidRPr="00CA1B3C" w:rsidRDefault="00652B50" w:rsidP="006343C1">
      <w:pPr>
        <w:spacing w:after="60" w:line="240" w:lineRule="auto"/>
        <w:ind w:firstLine="708"/>
        <w:jc w:val="both"/>
        <w:rPr>
          <w:rFonts w:ascii="Arial" w:hAnsi="Arial" w:cs="Arial"/>
          <w:i/>
          <w:sz w:val="28"/>
          <w:szCs w:val="10"/>
          <w:lang w:val="kk-KZ"/>
        </w:rPr>
      </w:pPr>
    </w:p>
    <w:p w:rsidR="00FA5BEF" w:rsidRPr="00CA1B3C" w:rsidRDefault="009222A8" w:rsidP="006343C1">
      <w:pPr>
        <w:spacing w:after="60" w:line="240" w:lineRule="auto"/>
        <w:ind w:firstLine="708"/>
        <w:jc w:val="both"/>
        <w:rPr>
          <w:rFonts w:ascii="Arial" w:hAnsi="Arial" w:cs="Arial"/>
          <w:b/>
          <w:color w:val="000000"/>
          <w:sz w:val="28"/>
          <w:szCs w:val="28"/>
          <w:lang w:val="kk-KZ"/>
        </w:rPr>
      </w:pPr>
      <w:r w:rsidRPr="00CA1B3C">
        <w:rPr>
          <w:rFonts w:ascii="Arial" w:hAnsi="Arial" w:cs="Arial"/>
          <w:color w:val="000000"/>
          <w:sz w:val="28"/>
          <w:szCs w:val="28"/>
          <w:lang w:val="kk-KZ"/>
        </w:rPr>
        <w:t xml:space="preserve">Көпшілік дауыспен Ішкі істер органдары қызметінің мәселелері жөніндегі қоғамдық кеңестің төрағасы болып </w:t>
      </w:r>
      <w:r w:rsidRPr="00CA1B3C">
        <w:rPr>
          <w:rFonts w:ascii="Arial" w:hAnsi="Arial" w:cs="Arial"/>
          <w:b/>
          <w:color w:val="000000"/>
          <w:sz w:val="28"/>
          <w:szCs w:val="28"/>
          <w:lang w:val="kk-KZ"/>
        </w:rPr>
        <w:t xml:space="preserve">Б.М. </w:t>
      </w:r>
      <w:r w:rsidR="00AE1B71" w:rsidRPr="00CA1B3C">
        <w:rPr>
          <w:rFonts w:ascii="Arial" w:hAnsi="Arial" w:cs="Arial"/>
          <w:b/>
          <w:color w:val="000000"/>
          <w:sz w:val="28"/>
          <w:szCs w:val="28"/>
          <w:lang w:val="kk-KZ"/>
        </w:rPr>
        <w:t xml:space="preserve">Мәкен </w:t>
      </w:r>
      <w:r w:rsidRPr="00CA1B3C">
        <w:rPr>
          <w:rFonts w:ascii="Arial" w:hAnsi="Arial" w:cs="Arial"/>
          <w:color w:val="000000"/>
          <w:sz w:val="28"/>
          <w:szCs w:val="28"/>
          <w:lang w:val="kk-KZ"/>
        </w:rPr>
        <w:t>сайлансын.</w:t>
      </w:r>
    </w:p>
    <w:p w:rsidR="00564671" w:rsidRPr="00CA1B3C" w:rsidRDefault="00564671" w:rsidP="006343C1">
      <w:pPr>
        <w:spacing w:after="60" w:line="240" w:lineRule="auto"/>
        <w:ind w:firstLine="708"/>
        <w:jc w:val="both"/>
        <w:rPr>
          <w:rFonts w:ascii="Arial" w:hAnsi="Arial" w:cs="Arial"/>
          <w:i/>
          <w:sz w:val="28"/>
          <w:szCs w:val="28"/>
          <w:lang w:val="kk-KZ"/>
        </w:rPr>
      </w:pPr>
    </w:p>
    <w:p w:rsidR="00A603FE" w:rsidRPr="00CA1B3C" w:rsidRDefault="00A603FE" w:rsidP="00A603FE">
      <w:pPr>
        <w:pBdr>
          <w:bottom w:val="single" w:sz="6" w:space="1" w:color="auto"/>
        </w:pBdr>
        <w:spacing w:after="60" w:line="240" w:lineRule="auto"/>
        <w:ind w:firstLine="708"/>
        <w:jc w:val="both"/>
        <w:rPr>
          <w:rFonts w:ascii="Arial" w:hAnsi="Arial" w:cs="Arial"/>
          <w:b/>
          <w:color w:val="000000"/>
          <w:sz w:val="28"/>
          <w:szCs w:val="28"/>
          <w:lang w:val="kk-KZ"/>
        </w:rPr>
      </w:pPr>
      <w:r w:rsidRPr="00CA1B3C">
        <w:rPr>
          <w:rFonts w:ascii="Arial" w:hAnsi="Arial" w:cs="Arial"/>
          <w:b/>
          <w:color w:val="000000"/>
          <w:sz w:val="28"/>
          <w:szCs w:val="28"/>
          <w:lang w:val="kk-KZ"/>
        </w:rPr>
        <w:t xml:space="preserve">2. </w:t>
      </w:r>
      <w:r w:rsidR="009222A8" w:rsidRPr="00CA1B3C">
        <w:rPr>
          <w:rFonts w:ascii="Arial" w:hAnsi="Arial" w:cs="Arial"/>
          <w:b/>
          <w:sz w:val="28"/>
          <w:szCs w:val="28"/>
          <w:lang w:val="kk-KZ"/>
        </w:rPr>
        <w:t xml:space="preserve">Ішкі істер органдары қызметінің мәселелері жөніндегі қоғамдық кеңестің </w:t>
      </w:r>
      <w:r w:rsidR="009222A8" w:rsidRPr="00CA1B3C">
        <w:rPr>
          <w:rFonts w:ascii="Arial" w:hAnsi="Arial" w:cs="Arial"/>
          <w:b/>
          <w:color w:val="000000"/>
          <w:sz w:val="28"/>
          <w:szCs w:val="28"/>
          <w:lang w:val="kk-KZ"/>
        </w:rPr>
        <w:t>комиссиясын, төрағаларын және комиссия мүшелерін сайлау</w:t>
      </w:r>
    </w:p>
    <w:p w:rsidR="00DF133E" w:rsidRPr="00CA1B3C" w:rsidRDefault="00DF133E" w:rsidP="00A603FE">
      <w:pPr>
        <w:spacing w:after="60" w:line="240" w:lineRule="auto"/>
        <w:ind w:firstLine="708"/>
        <w:jc w:val="both"/>
        <w:rPr>
          <w:rFonts w:ascii="Arial" w:hAnsi="Arial" w:cs="Arial"/>
          <w:i/>
          <w:sz w:val="28"/>
          <w:szCs w:val="10"/>
          <w:lang w:val="kk-KZ"/>
        </w:rPr>
      </w:pPr>
    </w:p>
    <w:p w:rsidR="009222A8" w:rsidRPr="00CA1B3C" w:rsidRDefault="009222A8" w:rsidP="009222A8">
      <w:pPr>
        <w:tabs>
          <w:tab w:val="left" w:pos="1134"/>
        </w:tabs>
        <w:spacing w:after="60" w:line="240" w:lineRule="auto"/>
        <w:ind w:firstLine="709"/>
        <w:jc w:val="both"/>
        <w:rPr>
          <w:rFonts w:ascii="Arial" w:hAnsi="Arial" w:cs="Arial"/>
          <w:color w:val="000000"/>
          <w:sz w:val="28"/>
          <w:szCs w:val="28"/>
          <w:lang w:val="kk-KZ"/>
        </w:rPr>
      </w:pPr>
      <w:r w:rsidRPr="00CA1B3C">
        <w:rPr>
          <w:rFonts w:ascii="Arial" w:hAnsi="Arial" w:cs="Arial"/>
          <w:color w:val="000000"/>
          <w:sz w:val="28"/>
          <w:szCs w:val="28"/>
          <w:lang w:val="kk-KZ"/>
        </w:rPr>
        <w:t>Қоғамдық кеңесте:</w:t>
      </w:r>
    </w:p>
    <w:p w:rsidR="00A603FE" w:rsidRPr="00CA1B3C" w:rsidRDefault="009222A8" w:rsidP="009222A8">
      <w:pPr>
        <w:tabs>
          <w:tab w:val="left" w:pos="1134"/>
        </w:tabs>
        <w:spacing w:after="60" w:line="240" w:lineRule="auto"/>
        <w:ind w:firstLine="709"/>
        <w:jc w:val="both"/>
        <w:rPr>
          <w:rFonts w:ascii="Arial" w:hAnsi="Arial" w:cs="Arial"/>
          <w:color w:val="000000"/>
          <w:sz w:val="28"/>
          <w:szCs w:val="28"/>
          <w:lang w:val="kk-KZ"/>
        </w:rPr>
      </w:pPr>
      <w:r w:rsidRPr="00CA1B3C">
        <w:rPr>
          <w:rFonts w:ascii="Arial" w:hAnsi="Arial" w:cs="Arial"/>
          <w:color w:val="000000"/>
          <w:sz w:val="28"/>
          <w:szCs w:val="28"/>
          <w:lang w:val="kk-KZ"/>
        </w:rPr>
        <w:t xml:space="preserve">- </w:t>
      </w:r>
      <w:r w:rsidRPr="00CA1B3C">
        <w:rPr>
          <w:rFonts w:ascii="Arial" w:hAnsi="Arial" w:cs="Arial"/>
          <w:b/>
          <w:color w:val="000000"/>
          <w:sz w:val="28"/>
          <w:szCs w:val="28"/>
          <w:lang w:val="kk-KZ"/>
        </w:rPr>
        <w:t>құқықтықшығармашылық қызмет мәселелері жөніндегі комиссия құрылсын</w:t>
      </w:r>
      <w:r w:rsidRPr="00CA1B3C">
        <w:rPr>
          <w:rFonts w:ascii="Arial" w:hAnsi="Arial" w:cs="Arial"/>
          <w:color w:val="000000"/>
          <w:sz w:val="28"/>
          <w:szCs w:val="28"/>
          <w:lang w:val="kk-KZ"/>
        </w:rPr>
        <w:t xml:space="preserve">, оның төрағасы болып </w:t>
      </w:r>
      <w:r w:rsidRPr="00CA1B3C">
        <w:rPr>
          <w:rFonts w:ascii="Arial" w:hAnsi="Arial" w:cs="Arial"/>
          <w:b/>
          <w:color w:val="000000"/>
          <w:sz w:val="28"/>
          <w:szCs w:val="28"/>
          <w:lang w:val="kk-KZ"/>
        </w:rPr>
        <w:t>И.О. Вранчев</w:t>
      </w:r>
      <w:r w:rsidR="00A603FE" w:rsidRPr="00CA1B3C">
        <w:rPr>
          <w:rFonts w:ascii="Arial" w:hAnsi="Arial" w:cs="Arial"/>
          <w:color w:val="000000"/>
          <w:sz w:val="28"/>
          <w:szCs w:val="28"/>
          <w:lang w:val="kk-KZ"/>
        </w:rPr>
        <w:t xml:space="preserve">, </w:t>
      </w:r>
      <w:r w:rsidRPr="00CA1B3C">
        <w:rPr>
          <w:rFonts w:ascii="Arial" w:hAnsi="Arial" w:cs="Arial"/>
          <w:color w:val="000000"/>
          <w:sz w:val="28"/>
          <w:szCs w:val="28"/>
          <w:lang w:val="kk-KZ"/>
        </w:rPr>
        <w:t xml:space="preserve">сайлансын, комиссия құрамына Ш.К. </w:t>
      </w:r>
      <w:r w:rsidR="00AE1B71" w:rsidRPr="00CA1B3C">
        <w:rPr>
          <w:rFonts w:ascii="Arial" w:hAnsi="Arial" w:cs="Arial"/>
          <w:color w:val="000000"/>
          <w:sz w:val="28"/>
          <w:szCs w:val="28"/>
          <w:lang w:val="kk-KZ"/>
        </w:rPr>
        <w:t>Хасанов</w:t>
      </w:r>
      <w:r w:rsidRPr="00CA1B3C">
        <w:rPr>
          <w:rFonts w:ascii="Arial" w:hAnsi="Arial" w:cs="Arial"/>
          <w:color w:val="000000"/>
          <w:sz w:val="28"/>
          <w:szCs w:val="28"/>
          <w:lang w:val="kk-KZ"/>
        </w:rPr>
        <w:t>а</w:t>
      </w:r>
      <w:r w:rsidR="00AE1B71" w:rsidRPr="00CA1B3C">
        <w:rPr>
          <w:rFonts w:ascii="Arial" w:hAnsi="Arial" w:cs="Arial"/>
          <w:color w:val="000000"/>
          <w:sz w:val="28"/>
          <w:szCs w:val="28"/>
          <w:lang w:val="kk-KZ"/>
        </w:rPr>
        <w:t xml:space="preserve">, </w:t>
      </w:r>
      <w:r w:rsidRPr="00CA1B3C">
        <w:rPr>
          <w:rFonts w:ascii="Arial" w:hAnsi="Arial" w:cs="Arial"/>
          <w:color w:val="000000"/>
          <w:sz w:val="28"/>
          <w:szCs w:val="28"/>
          <w:lang w:val="kk-KZ"/>
        </w:rPr>
        <w:t>М.Н. Иғ</w:t>
      </w:r>
      <w:r w:rsidR="00AE1B71" w:rsidRPr="00CA1B3C">
        <w:rPr>
          <w:rFonts w:ascii="Arial" w:hAnsi="Arial" w:cs="Arial"/>
          <w:color w:val="000000"/>
          <w:sz w:val="28"/>
          <w:szCs w:val="28"/>
          <w:lang w:val="kk-KZ"/>
        </w:rPr>
        <w:t>алиев</w:t>
      </w:r>
      <w:r w:rsidR="009C79C1" w:rsidRPr="00CA1B3C">
        <w:rPr>
          <w:rFonts w:ascii="Arial" w:hAnsi="Arial" w:cs="Arial"/>
          <w:color w:val="000000"/>
          <w:sz w:val="28"/>
          <w:szCs w:val="28"/>
          <w:lang w:val="kk-KZ"/>
        </w:rPr>
        <w:t xml:space="preserve">, </w:t>
      </w:r>
      <w:r w:rsidRPr="00CA1B3C">
        <w:rPr>
          <w:rFonts w:ascii="Arial" w:hAnsi="Arial" w:cs="Arial"/>
          <w:color w:val="000000"/>
          <w:sz w:val="28"/>
          <w:szCs w:val="28"/>
          <w:lang w:val="kk-KZ"/>
        </w:rPr>
        <w:t xml:space="preserve">Р.В. </w:t>
      </w:r>
      <w:r w:rsidR="009C79C1" w:rsidRPr="00CA1B3C">
        <w:rPr>
          <w:rFonts w:ascii="Arial" w:hAnsi="Arial" w:cs="Arial"/>
          <w:color w:val="000000"/>
          <w:sz w:val="28"/>
          <w:szCs w:val="28"/>
          <w:lang w:val="kk-KZ"/>
        </w:rPr>
        <w:t>З</w:t>
      </w:r>
      <w:r w:rsidRPr="00CA1B3C">
        <w:rPr>
          <w:rFonts w:ascii="Arial" w:hAnsi="Arial" w:cs="Arial"/>
          <w:color w:val="000000"/>
          <w:sz w:val="28"/>
          <w:szCs w:val="28"/>
          <w:lang w:val="kk-KZ"/>
        </w:rPr>
        <w:t>ұ</w:t>
      </w:r>
      <w:r w:rsidR="009C79C1" w:rsidRPr="00CA1B3C">
        <w:rPr>
          <w:rFonts w:ascii="Arial" w:hAnsi="Arial" w:cs="Arial"/>
          <w:color w:val="000000"/>
          <w:sz w:val="28"/>
          <w:szCs w:val="28"/>
          <w:lang w:val="kk-KZ"/>
        </w:rPr>
        <w:t>л</w:t>
      </w:r>
      <w:r w:rsidRPr="00CA1B3C">
        <w:rPr>
          <w:rFonts w:ascii="Arial" w:hAnsi="Arial" w:cs="Arial"/>
          <w:color w:val="000000"/>
          <w:sz w:val="28"/>
          <w:szCs w:val="28"/>
          <w:lang w:val="kk-KZ"/>
        </w:rPr>
        <w:t>қайы</w:t>
      </w:r>
      <w:r w:rsidR="009C79C1" w:rsidRPr="00CA1B3C">
        <w:rPr>
          <w:rFonts w:ascii="Arial" w:hAnsi="Arial" w:cs="Arial"/>
          <w:color w:val="000000"/>
          <w:sz w:val="28"/>
          <w:szCs w:val="28"/>
          <w:lang w:val="kk-KZ"/>
        </w:rPr>
        <w:t>ров</w:t>
      </w:r>
      <w:r w:rsidRPr="00CA1B3C">
        <w:rPr>
          <w:rFonts w:ascii="Arial" w:hAnsi="Arial" w:cs="Arial"/>
          <w:color w:val="000000"/>
          <w:sz w:val="28"/>
          <w:szCs w:val="28"/>
          <w:lang w:val="kk-KZ"/>
        </w:rPr>
        <w:t xml:space="preserve"> енгізілсін;</w:t>
      </w:r>
    </w:p>
    <w:p w:rsidR="00EE7CEE" w:rsidRPr="00CA1B3C" w:rsidRDefault="00A603FE" w:rsidP="00A603FE">
      <w:pPr>
        <w:tabs>
          <w:tab w:val="left" w:pos="1134"/>
        </w:tabs>
        <w:spacing w:after="60" w:line="240" w:lineRule="auto"/>
        <w:ind w:firstLine="709"/>
        <w:jc w:val="both"/>
        <w:rPr>
          <w:rFonts w:ascii="Arial" w:hAnsi="Arial" w:cs="Arial"/>
          <w:color w:val="000000"/>
          <w:sz w:val="28"/>
          <w:szCs w:val="28"/>
          <w:lang w:val="kk-KZ"/>
        </w:rPr>
      </w:pPr>
      <w:r w:rsidRPr="00CA1B3C">
        <w:rPr>
          <w:rFonts w:ascii="Arial" w:hAnsi="Arial" w:cs="Arial"/>
          <w:color w:val="000000"/>
          <w:sz w:val="28"/>
          <w:szCs w:val="28"/>
          <w:lang w:val="kk-KZ"/>
        </w:rPr>
        <w:t xml:space="preserve">– </w:t>
      </w:r>
      <w:r w:rsidR="009222A8" w:rsidRPr="00CA1B3C">
        <w:rPr>
          <w:rFonts w:ascii="Arial" w:hAnsi="Arial" w:cs="Arial"/>
          <w:b/>
          <w:color w:val="000000"/>
          <w:sz w:val="28"/>
          <w:szCs w:val="28"/>
          <w:lang w:val="kk-KZ"/>
        </w:rPr>
        <w:t>ІІМ-де азаматтардың өтініштерін қарауға және полиция жұмысының ақындығын қамтамасыз етуге байланысты мәселелер жөніндегі комиссия</w:t>
      </w:r>
      <w:r w:rsidR="009222A8" w:rsidRPr="00CA1B3C">
        <w:rPr>
          <w:rFonts w:ascii="Arial" w:hAnsi="Arial" w:cs="Arial"/>
          <w:color w:val="000000"/>
          <w:sz w:val="28"/>
          <w:szCs w:val="28"/>
          <w:lang w:val="kk-KZ"/>
        </w:rPr>
        <w:t xml:space="preserve"> құрылсын, оның төрағасы болып </w:t>
      </w:r>
      <w:r w:rsidR="009222A8" w:rsidRPr="00CA1B3C">
        <w:rPr>
          <w:rFonts w:ascii="Arial" w:hAnsi="Arial" w:cs="Arial"/>
          <w:b/>
          <w:color w:val="000000"/>
          <w:sz w:val="28"/>
          <w:szCs w:val="28"/>
          <w:lang w:val="kk-KZ"/>
        </w:rPr>
        <w:t>Ш.Ш.</w:t>
      </w:r>
      <w:r w:rsidR="009222A8" w:rsidRPr="00CA1B3C">
        <w:rPr>
          <w:rFonts w:ascii="Arial" w:hAnsi="Arial" w:cs="Arial"/>
          <w:color w:val="000000"/>
          <w:sz w:val="28"/>
          <w:szCs w:val="28"/>
          <w:lang w:val="kk-KZ"/>
        </w:rPr>
        <w:t xml:space="preserve"> </w:t>
      </w:r>
      <w:r w:rsidR="00EE7CEE" w:rsidRPr="00CA1B3C">
        <w:rPr>
          <w:rFonts w:ascii="Arial" w:hAnsi="Arial" w:cs="Arial"/>
          <w:b/>
          <w:color w:val="000000"/>
          <w:sz w:val="28"/>
          <w:szCs w:val="28"/>
          <w:lang w:val="kk-KZ"/>
        </w:rPr>
        <w:t xml:space="preserve">Шаяхметов </w:t>
      </w:r>
      <w:r w:rsidR="009222A8" w:rsidRPr="00CA1B3C">
        <w:rPr>
          <w:rFonts w:ascii="Arial" w:hAnsi="Arial" w:cs="Arial"/>
          <w:color w:val="000000"/>
          <w:sz w:val="28"/>
          <w:szCs w:val="28"/>
          <w:lang w:val="kk-KZ"/>
        </w:rPr>
        <w:t xml:space="preserve">сайлансын, комиссия құрамына М.Д. </w:t>
      </w:r>
      <w:r w:rsidR="00EE7CEE" w:rsidRPr="00CA1B3C">
        <w:rPr>
          <w:rFonts w:ascii="Arial" w:hAnsi="Arial" w:cs="Arial"/>
          <w:color w:val="000000"/>
          <w:sz w:val="28"/>
          <w:szCs w:val="28"/>
          <w:lang w:val="kk-KZ"/>
        </w:rPr>
        <w:t>Айтма</w:t>
      </w:r>
      <w:r w:rsidR="009222A8" w:rsidRPr="00CA1B3C">
        <w:rPr>
          <w:rFonts w:ascii="Arial" w:hAnsi="Arial" w:cs="Arial"/>
          <w:color w:val="000000"/>
          <w:sz w:val="28"/>
          <w:szCs w:val="28"/>
          <w:lang w:val="kk-KZ"/>
        </w:rPr>
        <w:t>ғ</w:t>
      </w:r>
      <w:r w:rsidR="00EE7CEE" w:rsidRPr="00CA1B3C">
        <w:rPr>
          <w:rFonts w:ascii="Arial" w:hAnsi="Arial" w:cs="Arial"/>
          <w:color w:val="000000"/>
          <w:sz w:val="28"/>
          <w:szCs w:val="28"/>
          <w:lang w:val="kk-KZ"/>
        </w:rPr>
        <w:t>а</w:t>
      </w:r>
      <w:r w:rsidR="00A96C7C">
        <w:rPr>
          <w:rFonts w:ascii="Arial" w:hAnsi="Arial" w:cs="Arial"/>
          <w:color w:val="000000"/>
          <w:sz w:val="28"/>
          <w:szCs w:val="28"/>
          <w:lang w:val="kk-KZ"/>
        </w:rPr>
        <w:t>н</w:t>
      </w:r>
      <w:r w:rsidR="00EE7CEE" w:rsidRPr="00CA1B3C">
        <w:rPr>
          <w:rFonts w:ascii="Arial" w:hAnsi="Arial" w:cs="Arial"/>
          <w:color w:val="000000"/>
          <w:sz w:val="28"/>
          <w:szCs w:val="28"/>
          <w:lang w:val="kk-KZ"/>
        </w:rPr>
        <w:t xml:space="preserve">бет, </w:t>
      </w:r>
      <w:r w:rsidR="009222A8" w:rsidRPr="00CA1B3C">
        <w:rPr>
          <w:rFonts w:ascii="Arial" w:hAnsi="Arial" w:cs="Arial"/>
          <w:color w:val="000000"/>
          <w:sz w:val="28"/>
          <w:szCs w:val="28"/>
          <w:lang w:val="kk-KZ"/>
        </w:rPr>
        <w:t xml:space="preserve">М.С. </w:t>
      </w:r>
      <w:r w:rsidR="00EE7CEE" w:rsidRPr="00CA1B3C">
        <w:rPr>
          <w:rFonts w:ascii="Arial" w:hAnsi="Arial" w:cs="Arial"/>
          <w:color w:val="000000"/>
          <w:sz w:val="28"/>
          <w:szCs w:val="28"/>
          <w:lang w:val="kk-KZ"/>
        </w:rPr>
        <w:t>Кикимов</w:t>
      </w:r>
      <w:r w:rsidR="009C79C1" w:rsidRPr="00CA1B3C">
        <w:rPr>
          <w:rFonts w:ascii="Arial" w:hAnsi="Arial" w:cs="Arial"/>
          <w:color w:val="000000"/>
          <w:sz w:val="28"/>
          <w:szCs w:val="28"/>
          <w:lang w:val="kk-KZ"/>
        </w:rPr>
        <w:t xml:space="preserve">, </w:t>
      </w:r>
      <w:r w:rsidR="009222A8" w:rsidRPr="00CA1B3C">
        <w:rPr>
          <w:rFonts w:ascii="Arial" w:hAnsi="Arial" w:cs="Arial"/>
          <w:color w:val="000000"/>
          <w:sz w:val="28"/>
          <w:szCs w:val="28"/>
          <w:lang w:val="kk-KZ"/>
        </w:rPr>
        <w:br/>
        <w:t xml:space="preserve">А.А. </w:t>
      </w:r>
      <w:r w:rsidR="009C79C1" w:rsidRPr="00CA1B3C">
        <w:rPr>
          <w:rFonts w:ascii="Arial" w:hAnsi="Arial" w:cs="Arial"/>
          <w:color w:val="000000"/>
          <w:sz w:val="28"/>
          <w:szCs w:val="28"/>
          <w:lang w:val="kk-KZ"/>
        </w:rPr>
        <w:t>Саданов</w:t>
      </w:r>
      <w:r w:rsidR="009222A8" w:rsidRPr="00CA1B3C">
        <w:rPr>
          <w:rFonts w:ascii="Arial" w:hAnsi="Arial" w:cs="Arial"/>
          <w:color w:val="000000"/>
          <w:sz w:val="28"/>
          <w:szCs w:val="28"/>
          <w:lang w:val="kk-KZ"/>
        </w:rPr>
        <w:t>.</w:t>
      </w:r>
    </w:p>
    <w:p w:rsidR="00B10D69" w:rsidRPr="00CA1B3C" w:rsidRDefault="00B10D69" w:rsidP="00A603FE">
      <w:pPr>
        <w:tabs>
          <w:tab w:val="left" w:pos="1134"/>
        </w:tabs>
        <w:spacing w:after="60" w:line="240" w:lineRule="auto"/>
        <w:ind w:firstLine="709"/>
        <w:jc w:val="both"/>
        <w:rPr>
          <w:rFonts w:ascii="Arial" w:hAnsi="Arial" w:cs="Arial"/>
          <w:color w:val="000000"/>
          <w:sz w:val="28"/>
          <w:szCs w:val="28"/>
          <w:lang w:val="kk-KZ"/>
        </w:rPr>
      </w:pPr>
    </w:p>
    <w:p w:rsidR="009C79C1" w:rsidRPr="00CA1B3C" w:rsidRDefault="00B556C7" w:rsidP="00F41280">
      <w:pPr>
        <w:pBdr>
          <w:bottom w:val="single" w:sz="6" w:space="1" w:color="auto"/>
        </w:pBdr>
        <w:spacing w:after="60" w:line="240" w:lineRule="auto"/>
        <w:ind w:firstLine="708"/>
        <w:jc w:val="both"/>
        <w:rPr>
          <w:rFonts w:ascii="Arial" w:hAnsi="Arial" w:cs="Arial"/>
          <w:sz w:val="28"/>
          <w:szCs w:val="28"/>
          <w:lang w:val="kk-KZ"/>
        </w:rPr>
      </w:pPr>
      <w:r w:rsidRPr="00CA1B3C">
        <w:rPr>
          <w:rFonts w:ascii="Arial" w:hAnsi="Arial" w:cs="Arial"/>
          <w:b/>
          <w:sz w:val="28"/>
          <w:szCs w:val="28"/>
          <w:lang w:val="kk-KZ"/>
        </w:rPr>
        <w:lastRenderedPageBreak/>
        <w:t>3.</w:t>
      </w:r>
      <w:r w:rsidRPr="00CA1B3C">
        <w:rPr>
          <w:rFonts w:ascii="Arial" w:hAnsi="Arial" w:cs="Arial"/>
          <w:sz w:val="28"/>
          <w:szCs w:val="28"/>
          <w:lang w:val="kk-KZ"/>
        </w:rPr>
        <w:t xml:space="preserve"> </w:t>
      </w:r>
      <w:r w:rsidR="00112C23" w:rsidRPr="00CA1B3C">
        <w:rPr>
          <w:rFonts w:ascii="Arial" w:hAnsi="Arial" w:cs="Arial"/>
          <w:b/>
          <w:sz w:val="28"/>
          <w:szCs w:val="28"/>
          <w:lang w:val="kk-KZ"/>
        </w:rPr>
        <w:t>Қоғамдық кеңестің</w:t>
      </w:r>
      <w:r w:rsidR="00112C23" w:rsidRPr="00CA1B3C">
        <w:rPr>
          <w:rFonts w:ascii="Arial" w:hAnsi="Arial" w:cs="Arial"/>
          <w:b/>
          <w:color w:val="000000"/>
          <w:sz w:val="28"/>
          <w:szCs w:val="28"/>
          <w:lang w:val="kk-KZ"/>
        </w:rPr>
        <w:t xml:space="preserve"> президиумын бекіту туралы</w:t>
      </w:r>
    </w:p>
    <w:p w:rsidR="00564671" w:rsidRPr="00CA1B3C" w:rsidRDefault="00112C23" w:rsidP="00136405">
      <w:pPr>
        <w:spacing w:after="60" w:line="240" w:lineRule="auto"/>
        <w:ind w:firstLine="708"/>
        <w:jc w:val="both"/>
        <w:rPr>
          <w:rFonts w:ascii="Arial" w:hAnsi="Arial" w:cs="Arial"/>
          <w:b/>
          <w:sz w:val="28"/>
          <w:szCs w:val="28"/>
          <w:lang w:val="kk-KZ"/>
        </w:rPr>
      </w:pPr>
      <w:r w:rsidRPr="00CA1B3C">
        <w:rPr>
          <w:rFonts w:ascii="Arial" w:hAnsi="Arial" w:cs="Arial"/>
          <w:sz w:val="28"/>
          <w:szCs w:val="28"/>
          <w:lang w:val="kk-KZ"/>
        </w:rPr>
        <w:t xml:space="preserve">Қоғамдық кеңестің призидиумы келесі құрамда бекітілсін: төраға                 </w:t>
      </w:r>
      <w:r w:rsidRPr="00CA1B3C">
        <w:rPr>
          <w:rFonts w:ascii="Arial" w:hAnsi="Arial" w:cs="Arial"/>
          <w:b/>
          <w:color w:val="000000"/>
          <w:sz w:val="28"/>
          <w:szCs w:val="28"/>
          <w:lang w:val="kk-KZ"/>
        </w:rPr>
        <w:t xml:space="preserve">Б.М. </w:t>
      </w:r>
      <w:r w:rsidR="009C79C1" w:rsidRPr="00CA1B3C">
        <w:rPr>
          <w:rFonts w:ascii="Arial" w:hAnsi="Arial" w:cs="Arial"/>
          <w:b/>
          <w:color w:val="000000"/>
          <w:sz w:val="28"/>
          <w:szCs w:val="28"/>
          <w:lang w:val="kk-KZ"/>
        </w:rPr>
        <w:t>Мәкен</w:t>
      </w:r>
      <w:r w:rsidR="00564671" w:rsidRPr="00CA1B3C">
        <w:rPr>
          <w:rFonts w:ascii="Arial" w:hAnsi="Arial" w:cs="Arial"/>
          <w:sz w:val="28"/>
          <w:szCs w:val="28"/>
          <w:lang w:val="kk-KZ"/>
        </w:rPr>
        <w:t xml:space="preserve">, </w:t>
      </w:r>
      <w:r w:rsidRPr="00CA1B3C">
        <w:rPr>
          <w:rFonts w:ascii="Arial" w:hAnsi="Arial" w:cs="Arial"/>
          <w:sz w:val="28"/>
          <w:szCs w:val="28"/>
          <w:lang w:val="kk-KZ"/>
        </w:rPr>
        <w:t>Ішкі істер Министрдің орынбасары</w:t>
      </w:r>
      <w:r w:rsidR="00564671" w:rsidRPr="00CA1B3C">
        <w:rPr>
          <w:rFonts w:ascii="Arial" w:hAnsi="Arial" w:cs="Arial"/>
          <w:sz w:val="28"/>
          <w:szCs w:val="28"/>
          <w:lang w:val="kk-KZ"/>
        </w:rPr>
        <w:t xml:space="preserve"> </w:t>
      </w:r>
      <w:r w:rsidRPr="00CA1B3C">
        <w:rPr>
          <w:rFonts w:ascii="Arial" w:hAnsi="Arial" w:cs="Arial"/>
          <w:b/>
          <w:sz w:val="28"/>
          <w:szCs w:val="28"/>
          <w:lang w:val="kk-KZ"/>
        </w:rPr>
        <w:t xml:space="preserve">А.М. </w:t>
      </w:r>
      <w:r w:rsidR="00BD167C" w:rsidRPr="00CA1B3C">
        <w:rPr>
          <w:rFonts w:ascii="Arial" w:hAnsi="Arial" w:cs="Arial"/>
          <w:b/>
          <w:sz w:val="28"/>
          <w:szCs w:val="28"/>
          <w:lang w:val="kk-KZ"/>
        </w:rPr>
        <w:t>Сайтбеков</w:t>
      </w:r>
      <w:r w:rsidR="00564671" w:rsidRPr="00CA1B3C">
        <w:rPr>
          <w:rFonts w:ascii="Arial" w:hAnsi="Arial" w:cs="Arial"/>
          <w:sz w:val="28"/>
          <w:szCs w:val="28"/>
          <w:lang w:val="kk-KZ"/>
        </w:rPr>
        <w:t>,</w:t>
      </w:r>
      <w:r w:rsidR="00564671" w:rsidRPr="00CA1B3C">
        <w:rPr>
          <w:rFonts w:ascii="Arial" w:hAnsi="Arial" w:cs="Arial"/>
          <w:b/>
          <w:sz w:val="28"/>
          <w:szCs w:val="28"/>
          <w:lang w:val="kk-KZ"/>
        </w:rPr>
        <w:t xml:space="preserve"> </w:t>
      </w:r>
      <w:r w:rsidRPr="00CA1B3C">
        <w:rPr>
          <w:rFonts w:ascii="Arial" w:hAnsi="Arial" w:cs="Arial"/>
          <w:sz w:val="28"/>
          <w:szCs w:val="28"/>
          <w:lang w:val="kk-KZ"/>
        </w:rPr>
        <w:t>төрағалары</w:t>
      </w:r>
      <w:r w:rsidRPr="00CA1B3C">
        <w:rPr>
          <w:rFonts w:ascii="Arial" w:hAnsi="Arial" w:cs="Arial"/>
          <w:b/>
          <w:sz w:val="28"/>
          <w:szCs w:val="28"/>
          <w:lang w:val="kk-KZ"/>
        </w:rPr>
        <w:t xml:space="preserve"> И.О. </w:t>
      </w:r>
      <w:r w:rsidR="00B10D69" w:rsidRPr="00CA1B3C">
        <w:rPr>
          <w:rFonts w:ascii="Arial" w:hAnsi="Arial" w:cs="Arial"/>
          <w:b/>
          <w:sz w:val="28"/>
          <w:szCs w:val="28"/>
          <w:lang w:val="kk-KZ"/>
        </w:rPr>
        <w:t xml:space="preserve">Вранчев </w:t>
      </w:r>
      <w:r w:rsidRPr="00CA1B3C">
        <w:rPr>
          <w:rFonts w:ascii="Arial" w:hAnsi="Arial" w:cs="Arial"/>
          <w:sz w:val="28"/>
          <w:szCs w:val="28"/>
          <w:lang w:val="kk-KZ"/>
        </w:rPr>
        <w:t>және</w:t>
      </w:r>
      <w:r w:rsidR="00564671" w:rsidRPr="00CA1B3C">
        <w:rPr>
          <w:rFonts w:ascii="Arial" w:hAnsi="Arial" w:cs="Arial"/>
          <w:sz w:val="28"/>
          <w:szCs w:val="28"/>
          <w:lang w:val="kk-KZ"/>
        </w:rPr>
        <w:t xml:space="preserve"> </w:t>
      </w:r>
      <w:r w:rsidRPr="00CA1B3C">
        <w:rPr>
          <w:rFonts w:ascii="Arial" w:hAnsi="Arial" w:cs="Arial"/>
          <w:b/>
          <w:sz w:val="28"/>
          <w:szCs w:val="28"/>
          <w:lang w:val="kk-KZ"/>
        </w:rPr>
        <w:t xml:space="preserve">Ш.Ш. </w:t>
      </w:r>
      <w:r w:rsidR="00BD167C" w:rsidRPr="00CA1B3C">
        <w:rPr>
          <w:rFonts w:ascii="Arial" w:hAnsi="Arial" w:cs="Arial"/>
          <w:b/>
          <w:sz w:val="28"/>
          <w:szCs w:val="28"/>
          <w:lang w:val="kk-KZ"/>
        </w:rPr>
        <w:t>Шаяхметов</w:t>
      </w:r>
      <w:r w:rsidR="00564671" w:rsidRPr="00CA1B3C">
        <w:rPr>
          <w:rFonts w:ascii="Arial" w:hAnsi="Arial" w:cs="Arial"/>
          <w:sz w:val="28"/>
          <w:szCs w:val="28"/>
          <w:lang w:val="kk-KZ"/>
        </w:rPr>
        <w:t xml:space="preserve">, </w:t>
      </w:r>
      <w:r w:rsidRPr="00CA1B3C">
        <w:rPr>
          <w:rFonts w:ascii="Arial" w:hAnsi="Arial" w:cs="Arial"/>
          <w:sz w:val="28"/>
          <w:szCs w:val="28"/>
          <w:lang w:val="kk-KZ"/>
        </w:rPr>
        <w:t>Қоғамдық кеңес мүшелері</w:t>
      </w:r>
      <w:r w:rsidR="00564671" w:rsidRPr="00CA1B3C">
        <w:rPr>
          <w:rFonts w:ascii="Arial" w:hAnsi="Arial" w:cs="Arial"/>
          <w:sz w:val="28"/>
          <w:szCs w:val="28"/>
          <w:lang w:val="kk-KZ"/>
        </w:rPr>
        <w:t xml:space="preserve"> </w:t>
      </w:r>
      <w:r w:rsidRPr="00CA1B3C">
        <w:rPr>
          <w:rFonts w:ascii="Arial" w:hAnsi="Arial" w:cs="Arial"/>
          <w:b/>
          <w:color w:val="000000"/>
          <w:sz w:val="28"/>
          <w:szCs w:val="28"/>
          <w:lang w:val="kk-KZ"/>
        </w:rPr>
        <w:t xml:space="preserve">К.Г. </w:t>
      </w:r>
      <w:r w:rsidR="00564671" w:rsidRPr="00CA1B3C">
        <w:rPr>
          <w:rFonts w:ascii="Arial" w:hAnsi="Arial" w:cs="Arial"/>
          <w:b/>
          <w:color w:val="000000"/>
          <w:sz w:val="28"/>
          <w:szCs w:val="28"/>
          <w:lang w:val="kk-KZ"/>
        </w:rPr>
        <w:t>Б</w:t>
      </w:r>
      <w:r w:rsidR="005D14D7" w:rsidRPr="00CA1B3C">
        <w:rPr>
          <w:rFonts w:ascii="Arial" w:hAnsi="Arial" w:cs="Arial"/>
          <w:b/>
          <w:color w:val="000000"/>
          <w:sz w:val="28"/>
          <w:szCs w:val="28"/>
          <w:lang w:val="kk-KZ"/>
        </w:rPr>
        <w:t>ахридинов</w:t>
      </w:r>
      <w:r w:rsidR="00564671" w:rsidRPr="00CA1B3C">
        <w:rPr>
          <w:rFonts w:ascii="Arial" w:hAnsi="Arial" w:cs="Arial"/>
          <w:b/>
          <w:color w:val="000000"/>
          <w:sz w:val="28"/>
          <w:szCs w:val="28"/>
          <w:lang w:val="kk-KZ"/>
        </w:rPr>
        <w:t xml:space="preserve">, </w:t>
      </w:r>
      <w:r w:rsidRPr="00CA1B3C">
        <w:rPr>
          <w:rFonts w:ascii="Arial" w:hAnsi="Arial" w:cs="Arial"/>
          <w:b/>
          <w:color w:val="000000"/>
          <w:sz w:val="28"/>
          <w:szCs w:val="28"/>
          <w:lang w:val="kk-KZ"/>
        </w:rPr>
        <w:t xml:space="preserve">Қ.С. </w:t>
      </w:r>
      <w:r w:rsidR="005D14D7" w:rsidRPr="00CA1B3C">
        <w:rPr>
          <w:rFonts w:ascii="Arial" w:hAnsi="Arial" w:cs="Arial"/>
          <w:b/>
          <w:color w:val="000000"/>
          <w:sz w:val="28"/>
          <w:szCs w:val="28"/>
          <w:lang w:val="kk-KZ"/>
        </w:rPr>
        <w:t>Н</w:t>
      </w:r>
      <w:r w:rsidRPr="00CA1B3C">
        <w:rPr>
          <w:rFonts w:ascii="Arial" w:hAnsi="Arial" w:cs="Arial"/>
          <w:b/>
          <w:color w:val="000000"/>
          <w:sz w:val="28"/>
          <w:szCs w:val="28"/>
          <w:lang w:val="kk-KZ"/>
        </w:rPr>
        <w:t>ұ</w:t>
      </w:r>
      <w:r w:rsidR="005D14D7" w:rsidRPr="00CA1B3C">
        <w:rPr>
          <w:rFonts w:ascii="Arial" w:hAnsi="Arial" w:cs="Arial"/>
          <w:b/>
          <w:color w:val="000000"/>
          <w:sz w:val="28"/>
          <w:szCs w:val="28"/>
          <w:lang w:val="kk-KZ"/>
        </w:rPr>
        <w:t>рсултанов,</w:t>
      </w:r>
      <w:r w:rsidR="005D14D7" w:rsidRPr="00CA1B3C">
        <w:rPr>
          <w:rFonts w:ascii="Arial" w:hAnsi="Arial" w:cs="Arial"/>
          <w:b/>
          <w:color w:val="FF0000"/>
          <w:sz w:val="28"/>
          <w:szCs w:val="28"/>
          <w:lang w:val="kk-KZ"/>
        </w:rPr>
        <w:t xml:space="preserve"> </w:t>
      </w:r>
      <w:r w:rsidRPr="00CA1B3C">
        <w:rPr>
          <w:rFonts w:ascii="Arial" w:hAnsi="Arial" w:cs="Arial"/>
          <w:b/>
          <w:color w:val="000000"/>
          <w:sz w:val="28"/>
          <w:szCs w:val="28"/>
          <w:lang w:val="kk-KZ"/>
        </w:rPr>
        <w:t xml:space="preserve">М.Н. </w:t>
      </w:r>
      <w:r w:rsidR="005D14D7" w:rsidRPr="00CA1B3C">
        <w:rPr>
          <w:rFonts w:ascii="Arial" w:hAnsi="Arial" w:cs="Arial"/>
          <w:b/>
          <w:color w:val="000000"/>
          <w:sz w:val="28"/>
          <w:szCs w:val="28"/>
          <w:lang w:val="kk-KZ"/>
        </w:rPr>
        <w:t>И</w:t>
      </w:r>
      <w:r w:rsidRPr="00CA1B3C">
        <w:rPr>
          <w:rFonts w:ascii="Arial" w:hAnsi="Arial" w:cs="Arial"/>
          <w:b/>
          <w:color w:val="000000"/>
          <w:sz w:val="28"/>
          <w:szCs w:val="28"/>
          <w:lang w:val="kk-KZ"/>
        </w:rPr>
        <w:t>ғалиев.</w:t>
      </w:r>
    </w:p>
    <w:p w:rsidR="00564671" w:rsidRPr="00CA1B3C" w:rsidRDefault="00564671" w:rsidP="00564671">
      <w:pPr>
        <w:pBdr>
          <w:bottom w:val="single" w:sz="6" w:space="1" w:color="auto"/>
        </w:pBdr>
        <w:spacing w:after="60" w:line="240" w:lineRule="auto"/>
        <w:ind w:firstLine="708"/>
        <w:jc w:val="both"/>
        <w:rPr>
          <w:rFonts w:ascii="Arial" w:hAnsi="Arial" w:cs="Arial"/>
          <w:b/>
          <w:color w:val="000000"/>
          <w:sz w:val="24"/>
          <w:szCs w:val="28"/>
          <w:lang w:val="kk-KZ"/>
        </w:rPr>
      </w:pPr>
    </w:p>
    <w:p w:rsidR="00564671" w:rsidRPr="00CA1B3C" w:rsidRDefault="00564671" w:rsidP="00564671">
      <w:pPr>
        <w:pBdr>
          <w:bottom w:val="single" w:sz="6" w:space="1" w:color="auto"/>
        </w:pBdr>
        <w:spacing w:after="60" w:line="240" w:lineRule="auto"/>
        <w:ind w:firstLine="708"/>
        <w:jc w:val="both"/>
        <w:rPr>
          <w:rFonts w:ascii="Arial" w:hAnsi="Arial" w:cs="Arial"/>
          <w:b/>
          <w:color w:val="000000"/>
          <w:sz w:val="28"/>
          <w:szCs w:val="28"/>
          <w:lang w:val="kk-KZ"/>
        </w:rPr>
      </w:pPr>
      <w:r w:rsidRPr="00CA1B3C">
        <w:rPr>
          <w:rFonts w:ascii="Arial" w:hAnsi="Arial" w:cs="Arial"/>
          <w:b/>
          <w:color w:val="000000"/>
          <w:sz w:val="28"/>
          <w:szCs w:val="28"/>
          <w:lang w:val="kk-KZ"/>
        </w:rPr>
        <w:t xml:space="preserve">4. </w:t>
      </w:r>
      <w:r w:rsidR="00112C23" w:rsidRPr="00CA1B3C">
        <w:rPr>
          <w:rFonts w:ascii="Arial" w:hAnsi="Arial" w:cs="Arial"/>
          <w:b/>
          <w:sz w:val="28"/>
          <w:szCs w:val="28"/>
          <w:lang w:val="kk-KZ"/>
        </w:rPr>
        <w:t>Ішкі істер органдары қызметінің мәселелері жөніндегі қоғамдық кеңестің хатшысын сайлау туралы</w:t>
      </w:r>
    </w:p>
    <w:p w:rsidR="00BD167C" w:rsidRPr="00CA1B3C" w:rsidRDefault="00BD167C" w:rsidP="00564671">
      <w:pPr>
        <w:tabs>
          <w:tab w:val="left" w:pos="1134"/>
        </w:tabs>
        <w:spacing w:after="60" w:line="240" w:lineRule="auto"/>
        <w:ind w:firstLine="709"/>
        <w:jc w:val="both"/>
        <w:rPr>
          <w:rFonts w:ascii="Arial" w:hAnsi="Arial" w:cs="Arial"/>
          <w:i/>
          <w:color w:val="000000"/>
          <w:sz w:val="28"/>
          <w:szCs w:val="28"/>
          <w:lang w:val="kk-KZ"/>
        </w:rPr>
      </w:pPr>
    </w:p>
    <w:p w:rsidR="005B45D2" w:rsidRPr="00CA1B3C" w:rsidRDefault="00112C23" w:rsidP="006343C1">
      <w:pPr>
        <w:pBdr>
          <w:bottom w:val="single" w:sz="6" w:space="1" w:color="auto"/>
        </w:pBdr>
        <w:spacing w:after="60" w:line="240" w:lineRule="auto"/>
        <w:ind w:firstLine="708"/>
        <w:jc w:val="both"/>
        <w:rPr>
          <w:rFonts w:ascii="Arial" w:hAnsi="Arial" w:cs="Arial"/>
          <w:color w:val="000000"/>
          <w:sz w:val="28"/>
          <w:szCs w:val="28"/>
          <w:lang w:val="kk-KZ"/>
        </w:rPr>
      </w:pPr>
      <w:r w:rsidRPr="00CA1B3C">
        <w:rPr>
          <w:rFonts w:ascii="Arial" w:hAnsi="Arial" w:cs="Arial"/>
          <w:color w:val="000000"/>
          <w:sz w:val="28"/>
          <w:szCs w:val="28"/>
          <w:lang w:val="kk-KZ"/>
        </w:rPr>
        <w:t xml:space="preserve">Ішкі істер органдары қызметінің мәселелері жөніндегі қоғамдық кеңестің хатшысы болып ІІМ-нің Штаб қызметкері </w:t>
      </w:r>
      <w:r w:rsidRPr="00CA1B3C">
        <w:rPr>
          <w:rFonts w:ascii="Arial" w:hAnsi="Arial" w:cs="Arial"/>
          <w:b/>
          <w:color w:val="000000"/>
          <w:sz w:val="28"/>
          <w:szCs w:val="28"/>
          <w:lang w:val="kk-KZ"/>
        </w:rPr>
        <w:t>Қ.Қ. Елубаев</w:t>
      </w:r>
      <w:r w:rsidRPr="00CA1B3C">
        <w:rPr>
          <w:rFonts w:ascii="Arial" w:hAnsi="Arial" w:cs="Arial"/>
          <w:color w:val="000000"/>
          <w:sz w:val="28"/>
          <w:szCs w:val="28"/>
          <w:lang w:val="kk-KZ"/>
        </w:rPr>
        <w:t xml:space="preserve"> сайлансын.</w:t>
      </w:r>
    </w:p>
    <w:p w:rsidR="00112C23" w:rsidRPr="00CA1B3C" w:rsidRDefault="00112C23" w:rsidP="006343C1">
      <w:pPr>
        <w:pBdr>
          <w:bottom w:val="single" w:sz="6" w:space="1" w:color="auto"/>
        </w:pBdr>
        <w:spacing w:after="60" w:line="240" w:lineRule="auto"/>
        <w:ind w:firstLine="708"/>
        <w:jc w:val="both"/>
        <w:rPr>
          <w:rFonts w:ascii="Arial" w:hAnsi="Arial" w:cs="Arial"/>
          <w:b/>
          <w:color w:val="000000"/>
          <w:szCs w:val="28"/>
          <w:lang w:val="kk-KZ"/>
        </w:rPr>
      </w:pPr>
    </w:p>
    <w:p w:rsidR="00A77918" w:rsidRPr="00CA1B3C" w:rsidRDefault="00CC2EC7" w:rsidP="006343C1">
      <w:pPr>
        <w:pBdr>
          <w:bottom w:val="single" w:sz="6" w:space="1" w:color="auto"/>
        </w:pBdr>
        <w:spacing w:after="60" w:line="240" w:lineRule="auto"/>
        <w:ind w:firstLine="708"/>
        <w:jc w:val="both"/>
        <w:rPr>
          <w:rFonts w:ascii="Arial" w:hAnsi="Arial" w:cs="Arial"/>
          <w:b/>
          <w:color w:val="000000"/>
          <w:sz w:val="28"/>
          <w:szCs w:val="28"/>
          <w:lang w:val="kk-KZ"/>
        </w:rPr>
      </w:pPr>
      <w:r w:rsidRPr="00CA1B3C">
        <w:rPr>
          <w:rFonts w:ascii="Arial" w:hAnsi="Arial" w:cs="Arial"/>
          <w:b/>
          <w:color w:val="000000"/>
          <w:sz w:val="28"/>
          <w:szCs w:val="28"/>
          <w:lang w:val="kk-KZ"/>
        </w:rPr>
        <w:t>5</w:t>
      </w:r>
      <w:r w:rsidR="00140661" w:rsidRPr="00CA1B3C">
        <w:rPr>
          <w:rFonts w:ascii="Arial" w:hAnsi="Arial" w:cs="Arial"/>
          <w:b/>
          <w:sz w:val="28"/>
          <w:szCs w:val="28"/>
          <w:lang w:val="kk-KZ"/>
        </w:rPr>
        <w:t xml:space="preserve"> Ішкі істер органдары қызметінің мәселелері жөніндегі қоғамдық кеңес туралы ереже жобасы туралы</w:t>
      </w:r>
    </w:p>
    <w:p w:rsidR="00DF5A88" w:rsidRPr="00CA1B3C" w:rsidRDefault="00DF5A88" w:rsidP="006343C1">
      <w:pPr>
        <w:spacing w:after="60" w:line="240" w:lineRule="auto"/>
        <w:ind w:firstLine="708"/>
        <w:jc w:val="both"/>
        <w:rPr>
          <w:rFonts w:ascii="Arial" w:hAnsi="Arial" w:cs="Arial"/>
          <w:sz w:val="28"/>
          <w:szCs w:val="28"/>
          <w:lang w:val="kk-KZ"/>
        </w:rPr>
      </w:pPr>
    </w:p>
    <w:p w:rsidR="00140661" w:rsidRPr="00CA1B3C" w:rsidRDefault="00140661" w:rsidP="00140661">
      <w:pPr>
        <w:pBdr>
          <w:bottom w:val="single" w:sz="6" w:space="1" w:color="auto"/>
        </w:pBdr>
        <w:spacing w:after="60" w:line="240" w:lineRule="auto"/>
        <w:ind w:firstLine="708"/>
        <w:jc w:val="both"/>
        <w:rPr>
          <w:rFonts w:ascii="Arial" w:hAnsi="Arial" w:cs="Arial"/>
          <w:sz w:val="28"/>
          <w:szCs w:val="28"/>
          <w:lang w:val="kk-KZ"/>
        </w:rPr>
      </w:pPr>
      <w:r w:rsidRPr="00CA1B3C">
        <w:rPr>
          <w:rFonts w:ascii="Arial" w:hAnsi="Arial" w:cs="Arial"/>
          <w:sz w:val="28"/>
          <w:szCs w:val="28"/>
          <w:lang w:val="kk-KZ"/>
        </w:rPr>
        <w:t>Оны Кеңес төрағасымен бекіту үшін Ішкі істер органдары қызметінің мәселелері жөніндегі қоғамдық кеңес туралы ереженің жобасы мақұлдансын.</w:t>
      </w:r>
    </w:p>
    <w:p w:rsidR="00D42EE6" w:rsidRPr="00CA1B3C" w:rsidRDefault="00D42EE6" w:rsidP="006343C1">
      <w:pPr>
        <w:pBdr>
          <w:bottom w:val="single" w:sz="6" w:space="1" w:color="auto"/>
        </w:pBdr>
        <w:spacing w:after="60" w:line="240" w:lineRule="auto"/>
        <w:ind w:firstLine="708"/>
        <w:jc w:val="both"/>
        <w:rPr>
          <w:rFonts w:ascii="Arial" w:hAnsi="Arial" w:cs="Arial"/>
          <w:b/>
          <w:color w:val="000000"/>
          <w:szCs w:val="28"/>
          <w:lang w:val="kk-KZ"/>
        </w:rPr>
      </w:pPr>
    </w:p>
    <w:p w:rsidR="00502E2E" w:rsidRPr="00CA1B3C" w:rsidRDefault="00CC2EC7" w:rsidP="006343C1">
      <w:pPr>
        <w:pBdr>
          <w:bottom w:val="single" w:sz="6" w:space="1" w:color="auto"/>
        </w:pBdr>
        <w:spacing w:after="60" w:line="240" w:lineRule="auto"/>
        <w:ind w:firstLine="708"/>
        <w:jc w:val="both"/>
        <w:rPr>
          <w:rFonts w:ascii="Arial" w:hAnsi="Arial" w:cs="Arial"/>
          <w:b/>
          <w:color w:val="000000"/>
          <w:sz w:val="28"/>
          <w:szCs w:val="28"/>
          <w:lang w:val="kk-KZ"/>
        </w:rPr>
      </w:pPr>
      <w:r w:rsidRPr="00CA1B3C">
        <w:rPr>
          <w:rFonts w:ascii="Arial" w:hAnsi="Arial" w:cs="Arial"/>
          <w:b/>
          <w:color w:val="000000"/>
          <w:sz w:val="28"/>
          <w:szCs w:val="28"/>
          <w:lang w:val="kk-KZ"/>
        </w:rPr>
        <w:t>6</w:t>
      </w:r>
      <w:r w:rsidR="00502E2E" w:rsidRPr="00CA1B3C">
        <w:rPr>
          <w:rFonts w:ascii="Arial" w:hAnsi="Arial" w:cs="Arial"/>
          <w:b/>
          <w:color w:val="000000"/>
          <w:sz w:val="28"/>
          <w:szCs w:val="28"/>
          <w:lang w:val="kk-KZ"/>
        </w:rPr>
        <w:t xml:space="preserve">. </w:t>
      </w:r>
      <w:r w:rsidR="00140661" w:rsidRPr="00CA1B3C">
        <w:rPr>
          <w:rFonts w:ascii="Arial" w:hAnsi="Arial" w:cs="Arial"/>
          <w:b/>
          <w:color w:val="000000"/>
          <w:sz w:val="28"/>
          <w:szCs w:val="28"/>
          <w:lang w:val="kk-KZ"/>
        </w:rPr>
        <w:t>Ағымдағы мәселелер</w:t>
      </w:r>
    </w:p>
    <w:p w:rsidR="00547479" w:rsidRPr="00CA1B3C" w:rsidRDefault="00547479" w:rsidP="006343C1">
      <w:pPr>
        <w:tabs>
          <w:tab w:val="left" w:pos="0"/>
          <w:tab w:val="left" w:pos="1134"/>
        </w:tabs>
        <w:spacing w:after="60" w:line="240" w:lineRule="auto"/>
        <w:ind w:left="709"/>
        <w:jc w:val="both"/>
        <w:rPr>
          <w:rFonts w:ascii="Arial" w:hAnsi="Arial" w:cs="Arial"/>
          <w:color w:val="000000"/>
          <w:sz w:val="28"/>
          <w:szCs w:val="28"/>
          <w:lang w:val="kk-KZ"/>
        </w:rPr>
      </w:pPr>
    </w:p>
    <w:p w:rsidR="00140661" w:rsidRPr="00CA1B3C" w:rsidRDefault="00140661" w:rsidP="00140661">
      <w:pPr>
        <w:tabs>
          <w:tab w:val="left" w:pos="0"/>
          <w:tab w:val="left" w:pos="1134"/>
        </w:tabs>
        <w:spacing w:after="60" w:line="240" w:lineRule="auto"/>
        <w:ind w:firstLine="709"/>
        <w:jc w:val="both"/>
        <w:rPr>
          <w:rFonts w:ascii="Arial" w:hAnsi="Arial" w:cs="Arial"/>
          <w:b/>
          <w:sz w:val="28"/>
          <w:szCs w:val="28"/>
          <w:lang w:val="kk-KZ"/>
        </w:rPr>
      </w:pPr>
      <w:r w:rsidRPr="00CA1B3C">
        <w:rPr>
          <w:rFonts w:ascii="Arial" w:hAnsi="Arial" w:cs="Arial"/>
          <w:b/>
          <w:sz w:val="28"/>
          <w:szCs w:val="28"/>
          <w:lang w:val="kk-KZ"/>
        </w:rPr>
        <w:t>Қоғамдық кеңес мүшелері ағымдағы жылғы 5 сәуірге дейінгі мерзімде:</w:t>
      </w:r>
    </w:p>
    <w:p w:rsidR="00140661" w:rsidRPr="00CA1B3C" w:rsidRDefault="00140661" w:rsidP="00140661">
      <w:pPr>
        <w:tabs>
          <w:tab w:val="left" w:pos="0"/>
          <w:tab w:val="left" w:pos="426"/>
          <w:tab w:val="left" w:pos="1134"/>
        </w:tabs>
        <w:spacing w:after="60" w:line="240" w:lineRule="auto"/>
        <w:ind w:firstLine="709"/>
        <w:jc w:val="both"/>
        <w:rPr>
          <w:rFonts w:ascii="Arial" w:hAnsi="Arial" w:cs="Arial"/>
          <w:sz w:val="28"/>
          <w:szCs w:val="28"/>
          <w:lang w:val="kk-KZ"/>
        </w:rPr>
      </w:pPr>
      <w:r w:rsidRPr="00CA1B3C">
        <w:rPr>
          <w:rFonts w:ascii="Arial" w:hAnsi="Arial" w:cs="Arial"/>
          <w:sz w:val="28"/>
          <w:szCs w:val="28"/>
          <w:lang w:val="kk-KZ"/>
        </w:rPr>
        <w:t xml:space="preserve">1) Ішкі істер органдары қызметінің мәселелері жөніндегі қоғамдық кеңестің 2022 жылға арналған жұмыс жоспарының жобасына; </w:t>
      </w:r>
    </w:p>
    <w:p w:rsidR="00140661" w:rsidRPr="00CA1B3C" w:rsidRDefault="00140661" w:rsidP="00140661">
      <w:pPr>
        <w:tabs>
          <w:tab w:val="left" w:pos="0"/>
          <w:tab w:val="left" w:pos="426"/>
          <w:tab w:val="left" w:pos="1134"/>
        </w:tabs>
        <w:spacing w:after="60" w:line="240" w:lineRule="auto"/>
        <w:ind w:firstLine="709"/>
        <w:jc w:val="both"/>
        <w:rPr>
          <w:rFonts w:ascii="Arial" w:hAnsi="Arial" w:cs="Arial"/>
          <w:sz w:val="28"/>
          <w:szCs w:val="28"/>
          <w:lang w:val="kk-KZ"/>
        </w:rPr>
      </w:pPr>
      <w:r w:rsidRPr="00CA1B3C">
        <w:rPr>
          <w:rFonts w:ascii="Arial" w:hAnsi="Arial" w:cs="Arial"/>
          <w:sz w:val="28"/>
          <w:szCs w:val="28"/>
          <w:lang w:val="kk-KZ"/>
        </w:rPr>
        <w:t>2) Қоғамдық кеңестің қосымша жұмысшы органдарын құру және олардың құрамы ұсыныстар енгізсін.</w:t>
      </w:r>
    </w:p>
    <w:p w:rsidR="00DC2E7F" w:rsidRPr="00CA1B3C" w:rsidRDefault="00DC2E7F" w:rsidP="006343C1">
      <w:pPr>
        <w:tabs>
          <w:tab w:val="left" w:pos="0"/>
          <w:tab w:val="left" w:pos="426"/>
          <w:tab w:val="left" w:pos="1134"/>
        </w:tabs>
        <w:spacing w:after="60" w:line="240" w:lineRule="auto"/>
        <w:ind w:firstLine="709"/>
        <w:jc w:val="both"/>
        <w:rPr>
          <w:rFonts w:ascii="Arial" w:hAnsi="Arial" w:cs="Arial"/>
          <w:b/>
          <w:sz w:val="6"/>
          <w:szCs w:val="28"/>
          <w:lang w:val="kk-KZ"/>
        </w:rPr>
      </w:pPr>
    </w:p>
    <w:p w:rsidR="00140661" w:rsidRPr="00CA1B3C" w:rsidRDefault="00CA1B3C" w:rsidP="00140661">
      <w:pPr>
        <w:tabs>
          <w:tab w:val="left" w:pos="0"/>
        </w:tabs>
        <w:spacing w:after="0" w:line="240" w:lineRule="auto"/>
        <w:jc w:val="both"/>
        <w:rPr>
          <w:rFonts w:ascii="Arial" w:hAnsi="Arial" w:cs="Arial"/>
          <w:sz w:val="28"/>
          <w:szCs w:val="28"/>
          <w:lang w:val="kk-KZ"/>
        </w:rPr>
      </w:pPr>
      <w:r>
        <w:rPr>
          <w:rFonts w:ascii="Arial" w:hAnsi="Arial" w:cs="Arial"/>
          <w:sz w:val="28"/>
          <w:szCs w:val="28"/>
          <w:lang w:val="kk-KZ"/>
        </w:rPr>
        <w:tab/>
      </w:r>
      <w:r w:rsidR="00140661" w:rsidRPr="00CA1B3C">
        <w:rPr>
          <w:rFonts w:ascii="Arial" w:hAnsi="Arial" w:cs="Arial"/>
          <w:sz w:val="28"/>
          <w:szCs w:val="28"/>
          <w:lang w:val="kk-KZ"/>
        </w:rPr>
        <w:t>Қоғамдық кеңестің өткізілген отырысы және қабылданған шешімдері туралы ақпарат ведомстволық интернет-ресурста орналастырылсын.</w:t>
      </w:r>
    </w:p>
    <w:p w:rsidR="00140661" w:rsidRPr="00CA1B3C" w:rsidRDefault="00140661" w:rsidP="00140661">
      <w:pPr>
        <w:tabs>
          <w:tab w:val="left" w:pos="0"/>
        </w:tabs>
        <w:spacing w:after="0" w:line="240" w:lineRule="auto"/>
        <w:rPr>
          <w:rFonts w:ascii="Arial" w:hAnsi="Arial" w:cs="Arial"/>
          <w:b/>
          <w:sz w:val="28"/>
          <w:szCs w:val="28"/>
          <w:lang w:val="kk-KZ"/>
        </w:rPr>
      </w:pPr>
    </w:p>
    <w:p w:rsidR="00140661" w:rsidRPr="00CA1B3C" w:rsidRDefault="00140661" w:rsidP="00140661">
      <w:pPr>
        <w:tabs>
          <w:tab w:val="left" w:pos="0"/>
        </w:tabs>
        <w:spacing w:after="0" w:line="240" w:lineRule="auto"/>
        <w:rPr>
          <w:rFonts w:ascii="Arial" w:hAnsi="Arial" w:cs="Arial"/>
          <w:b/>
          <w:sz w:val="28"/>
          <w:szCs w:val="28"/>
          <w:lang w:val="kk-KZ"/>
        </w:rPr>
      </w:pPr>
    </w:p>
    <w:p w:rsidR="00140661" w:rsidRPr="00CA1B3C" w:rsidRDefault="00140661" w:rsidP="00140661">
      <w:pPr>
        <w:tabs>
          <w:tab w:val="left" w:pos="0"/>
        </w:tabs>
        <w:spacing w:after="0" w:line="240" w:lineRule="auto"/>
        <w:rPr>
          <w:rFonts w:ascii="Arial" w:hAnsi="Arial" w:cs="Arial"/>
          <w:b/>
          <w:sz w:val="28"/>
          <w:szCs w:val="28"/>
          <w:lang w:val="kk-KZ"/>
        </w:rPr>
      </w:pPr>
      <w:r w:rsidRPr="00CA1B3C">
        <w:rPr>
          <w:rFonts w:ascii="Arial" w:hAnsi="Arial" w:cs="Arial"/>
          <w:b/>
          <w:sz w:val="28"/>
          <w:szCs w:val="28"/>
          <w:lang w:val="kk-KZ"/>
        </w:rPr>
        <w:t>Ішкі істер органдары қызметінің</w:t>
      </w:r>
    </w:p>
    <w:p w:rsidR="00140661" w:rsidRPr="00CA1B3C" w:rsidRDefault="00140661" w:rsidP="00140661">
      <w:pPr>
        <w:tabs>
          <w:tab w:val="left" w:pos="0"/>
        </w:tabs>
        <w:spacing w:after="0" w:line="240" w:lineRule="auto"/>
        <w:rPr>
          <w:rFonts w:ascii="Arial" w:hAnsi="Arial" w:cs="Arial"/>
          <w:b/>
          <w:sz w:val="28"/>
          <w:szCs w:val="28"/>
          <w:lang w:val="kk-KZ"/>
        </w:rPr>
      </w:pPr>
      <w:r w:rsidRPr="00CA1B3C">
        <w:rPr>
          <w:rFonts w:ascii="Arial" w:hAnsi="Arial" w:cs="Arial"/>
          <w:b/>
          <w:sz w:val="28"/>
          <w:szCs w:val="28"/>
          <w:lang w:val="kk-KZ"/>
        </w:rPr>
        <w:t xml:space="preserve">мәселелері жөніндегі қоғамдық кеңес </w:t>
      </w:r>
    </w:p>
    <w:p w:rsidR="00140661" w:rsidRPr="00CA1B3C" w:rsidRDefault="00140661" w:rsidP="00140661">
      <w:pPr>
        <w:tabs>
          <w:tab w:val="left" w:pos="0"/>
        </w:tabs>
        <w:spacing w:after="0" w:line="240" w:lineRule="auto"/>
        <w:rPr>
          <w:rFonts w:ascii="Arial" w:hAnsi="Arial" w:cs="Arial"/>
          <w:b/>
          <w:sz w:val="28"/>
          <w:szCs w:val="28"/>
          <w:lang w:val="kk-KZ"/>
        </w:rPr>
      </w:pPr>
      <w:r w:rsidRPr="00CA1B3C">
        <w:rPr>
          <w:rFonts w:ascii="Arial" w:hAnsi="Arial" w:cs="Arial"/>
          <w:b/>
          <w:sz w:val="28"/>
          <w:szCs w:val="28"/>
          <w:lang w:val="kk-KZ"/>
        </w:rPr>
        <w:t xml:space="preserve">төрағасы </w:t>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t xml:space="preserve">                                        Б.М. Мәкен</w:t>
      </w:r>
    </w:p>
    <w:p w:rsidR="00140661" w:rsidRPr="00CA1B3C" w:rsidRDefault="00140661" w:rsidP="00140661">
      <w:pPr>
        <w:tabs>
          <w:tab w:val="left" w:pos="0"/>
        </w:tabs>
        <w:spacing w:after="0" w:line="240" w:lineRule="auto"/>
        <w:jc w:val="both"/>
        <w:rPr>
          <w:rFonts w:ascii="Arial" w:hAnsi="Arial" w:cs="Arial"/>
          <w:b/>
          <w:sz w:val="28"/>
          <w:szCs w:val="28"/>
          <w:lang w:val="kk-KZ"/>
        </w:rPr>
      </w:pPr>
    </w:p>
    <w:p w:rsidR="00140661" w:rsidRPr="00CA1B3C" w:rsidRDefault="00140661" w:rsidP="00140661">
      <w:pPr>
        <w:tabs>
          <w:tab w:val="left" w:pos="0"/>
        </w:tabs>
        <w:spacing w:after="0" w:line="240" w:lineRule="auto"/>
        <w:jc w:val="both"/>
        <w:rPr>
          <w:rFonts w:ascii="Arial" w:hAnsi="Arial" w:cs="Arial"/>
          <w:b/>
          <w:sz w:val="28"/>
          <w:szCs w:val="28"/>
          <w:lang w:val="kk-KZ"/>
        </w:rPr>
      </w:pPr>
    </w:p>
    <w:p w:rsidR="00140661" w:rsidRPr="00CA1B3C" w:rsidRDefault="00140661" w:rsidP="00140661">
      <w:pPr>
        <w:tabs>
          <w:tab w:val="left" w:pos="0"/>
        </w:tabs>
        <w:spacing w:after="0" w:line="240" w:lineRule="auto"/>
        <w:jc w:val="both"/>
        <w:rPr>
          <w:rFonts w:ascii="Arial" w:hAnsi="Arial" w:cs="Arial"/>
          <w:b/>
          <w:sz w:val="28"/>
          <w:szCs w:val="28"/>
          <w:lang w:val="kk-KZ"/>
        </w:rPr>
      </w:pPr>
      <w:r w:rsidRPr="00CA1B3C">
        <w:rPr>
          <w:rFonts w:ascii="Arial" w:hAnsi="Arial" w:cs="Arial"/>
          <w:b/>
          <w:sz w:val="28"/>
          <w:szCs w:val="28"/>
          <w:lang w:val="kk-KZ"/>
        </w:rPr>
        <w:t xml:space="preserve">Ішкі істер органдары қызметінің </w:t>
      </w:r>
    </w:p>
    <w:p w:rsidR="00140661" w:rsidRPr="00CA1B3C" w:rsidRDefault="00140661" w:rsidP="00140661">
      <w:pPr>
        <w:tabs>
          <w:tab w:val="left" w:pos="0"/>
        </w:tabs>
        <w:spacing w:after="0" w:line="240" w:lineRule="auto"/>
        <w:jc w:val="both"/>
        <w:rPr>
          <w:rFonts w:ascii="Arial" w:hAnsi="Arial" w:cs="Arial"/>
          <w:b/>
          <w:sz w:val="28"/>
          <w:szCs w:val="28"/>
          <w:lang w:val="kk-KZ"/>
        </w:rPr>
      </w:pPr>
      <w:r w:rsidRPr="00CA1B3C">
        <w:rPr>
          <w:rFonts w:ascii="Arial" w:hAnsi="Arial" w:cs="Arial"/>
          <w:b/>
          <w:sz w:val="28"/>
          <w:szCs w:val="28"/>
          <w:lang w:val="kk-KZ"/>
        </w:rPr>
        <w:t>мәселелері жөніндегі қоғамдық кеңес</w:t>
      </w:r>
    </w:p>
    <w:p w:rsidR="00140661" w:rsidRPr="00DB71F1" w:rsidRDefault="00140661" w:rsidP="00140661">
      <w:pPr>
        <w:tabs>
          <w:tab w:val="left" w:pos="0"/>
        </w:tabs>
        <w:spacing w:after="0" w:line="240" w:lineRule="auto"/>
        <w:jc w:val="both"/>
        <w:rPr>
          <w:rFonts w:ascii="Arial" w:hAnsi="Arial" w:cs="Arial"/>
          <w:b/>
          <w:sz w:val="28"/>
          <w:szCs w:val="28"/>
          <w:lang w:val="kk-KZ"/>
        </w:rPr>
      </w:pPr>
      <w:r w:rsidRPr="00CA1B3C">
        <w:rPr>
          <w:rFonts w:ascii="Arial" w:hAnsi="Arial" w:cs="Arial"/>
          <w:b/>
          <w:sz w:val="28"/>
          <w:szCs w:val="28"/>
          <w:lang w:val="kk-KZ"/>
        </w:rPr>
        <w:t xml:space="preserve">хатшысы </w:t>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r>
      <w:r w:rsidRPr="00CA1B3C">
        <w:rPr>
          <w:rFonts w:ascii="Arial" w:hAnsi="Arial" w:cs="Arial"/>
          <w:b/>
          <w:sz w:val="28"/>
          <w:szCs w:val="28"/>
          <w:lang w:val="kk-KZ"/>
        </w:rPr>
        <w:tab/>
        <w:t xml:space="preserve">                            Қ.Қ. Елубаев</w:t>
      </w:r>
    </w:p>
    <w:sectPr w:rsidR="00140661" w:rsidRPr="00DB71F1" w:rsidSect="00DF5A88">
      <w:headerReference w:type="default" r:id="rId7"/>
      <w:pgSz w:w="11906" w:h="16838"/>
      <w:pgMar w:top="1134" w:right="851" w:bottom="1134" w:left="1418" w:header="51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56" w:rsidRDefault="00205656" w:rsidP="00141CC5">
      <w:pPr>
        <w:spacing w:after="0" w:line="240" w:lineRule="auto"/>
      </w:pPr>
      <w:r>
        <w:separator/>
      </w:r>
    </w:p>
  </w:endnote>
  <w:endnote w:type="continuationSeparator" w:id="0">
    <w:p w:rsidR="00205656" w:rsidRDefault="00205656" w:rsidP="0014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56" w:rsidRDefault="00205656" w:rsidP="00141CC5">
      <w:pPr>
        <w:spacing w:after="0" w:line="240" w:lineRule="auto"/>
      </w:pPr>
      <w:r>
        <w:separator/>
      </w:r>
    </w:p>
  </w:footnote>
  <w:footnote w:type="continuationSeparator" w:id="0">
    <w:p w:rsidR="00205656" w:rsidRDefault="00205656" w:rsidP="0014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0A" w:rsidRPr="003B150A" w:rsidRDefault="003B150A">
    <w:pPr>
      <w:pStyle w:val="ab"/>
      <w:jc w:val="center"/>
      <w:rPr>
        <w:rFonts w:ascii="Times New Roman" w:hAnsi="Times New Roman"/>
        <w:sz w:val="24"/>
      </w:rPr>
    </w:pPr>
    <w:r w:rsidRPr="003B150A">
      <w:rPr>
        <w:rFonts w:ascii="Times New Roman" w:hAnsi="Times New Roman"/>
        <w:sz w:val="24"/>
      </w:rPr>
      <w:fldChar w:fldCharType="begin"/>
    </w:r>
    <w:r w:rsidRPr="003B150A">
      <w:rPr>
        <w:rFonts w:ascii="Times New Roman" w:hAnsi="Times New Roman"/>
        <w:sz w:val="24"/>
      </w:rPr>
      <w:instrText xml:space="preserve"> PAGE   \* MERGEFORMAT </w:instrText>
    </w:r>
    <w:r w:rsidRPr="003B150A">
      <w:rPr>
        <w:rFonts w:ascii="Times New Roman" w:hAnsi="Times New Roman"/>
        <w:sz w:val="24"/>
      </w:rPr>
      <w:fldChar w:fldCharType="separate"/>
    </w:r>
    <w:r w:rsidR="00A97081">
      <w:rPr>
        <w:rFonts w:ascii="Times New Roman" w:hAnsi="Times New Roman"/>
        <w:noProof/>
        <w:sz w:val="24"/>
      </w:rPr>
      <w:t>2</w:t>
    </w:r>
    <w:r w:rsidRPr="003B150A">
      <w:rPr>
        <w:rFonts w:ascii="Times New Roman" w:hAnsi="Times New Roman"/>
        <w:sz w:val="24"/>
      </w:rPr>
      <w:fldChar w:fldCharType="end"/>
    </w:r>
  </w:p>
  <w:p w:rsidR="008A0D12" w:rsidRPr="00EA71FD" w:rsidRDefault="008A0D12" w:rsidP="008A0D12">
    <w:pPr>
      <w:pStyle w:val="ab"/>
      <w:spacing w:after="0" w:line="240" w:lineRule="auto"/>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E3B"/>
    <w:multiLevelType w:val="hybridMultilevel"/>
    <w:tmpl w:val="6E30A734"/>
    <w:lvl w:ilvl="0" w:tplc="C0E81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346A5"/>
    <w:multiLevelType w:val="hybridMultilevel"/>
    <w:tmpl w:val="3432B6B6"/>
    <w:lvl w:ilvl="0" w:tplc="3BEE9E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987D6F"/>
    <w:multiLevelType w:val="hybridMultilevel"/>
    <w:tmpl w:val="A832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255B0"/>
    <w:multiLevelType w:val="hybridMultilevel"/>
    <w:tmpl w:val="3946879C"/>
    <w:lvl w:ilvl="0" w:tplc="DC4274EE">
      <w:start w:val="1"/>
      <w:numFmt w:val="decimal"/>
      <w:lvlText w:val="%1."/>
      <w:lvlJc w:val="left"/>
      <w:pPr>
        <w:tabs>
          <w:tab w:val="num" w:pos="1777"/>
        </w:tabs>
        <w:ind w:left="1777" w:hanging="360"/>
      </w:pPr>
      <w:rPr>
        <w:rFonts w:cs="Times New Roman" w:hint="default"/>
        <w:b/>
      </w:rPr>
    </w:lvl>
    <w:lvl w:ilvl="1" w:tplc="04190019" w:tentative="1">
      <w:start w:val="1"/>
      <w:numFmt w:val="lowerLetter"/>
      <w:lvlText w:val="%2."/>
      <w:lvlJc w:val="left"/>
      <w:pPr>
        <w:tabs>
          <w:tab w:val="num" w:pos="2497"/>
        </w:tabs>
        <w:ind w:left="2497" w:hanging="360"/>
      </w:pPr>
      <w:rPr>
        <w:rFonts w:cs="Times New Roman"/>
      </w:rPr>
    </w:lvl>
    <w:lvl w:ilvl="2" w:tplc="0419001B" w:tentative="1">
      <w:start w:val="1"/>
      <w:numFmt w:val="lowerRoman"/>
      <w:lvlText w:val="%3."/>
      <w:lvlJc w:val="right"/>
      <w:pPr>
        <w:tabs>
          <w:tab w:val="num" w:pos="3217"/>
        </w:tabs>
        <w:ind w:left="3217" w:hanging="180"/>
      </w:pPr>
      <w:rPr>
        <w:rFonts w:cs="Times New Roman"/>
      </w:rPr>
    </w:lvl>
    <w:lvl w:ilvl="3" w:tplc="0419000F" w:tentative="1">
      <w:start w:val="1"/>
      <w:numFmt w:val="decimal"/>
      <w:lvlText w:val="%4."/>
      <w:lvlJc w:val="left"/>
      <w:pPr>
        <w:tabs>
          <w:tab w:val="num" w:pos="3937"/>
        </w:tabs>
        <w:ind w:left="3937" w:hanging="360"/>
      </w:pPr>
      <w:rPr>
        <w:rFonts w:cs="Times New Roman"/>
      </w:rPr>
    </w:lvl>
    <w:lvl w:ilvl="4" w:tplc="04190019" w:tentative="1">
      <w:start w:val="1"/>
      <w:numFmt w:val="lowerLetter"/>
      <w:lvlText w:val="%5."/>
      <w:lvlJc w:val="left"/>
      <w:pPr>
        <w:tabs>
          <w:tab w:val="num" w:pos="4657"/>
        </w:tabs>
        <w:ind w:left="4657" w:hanging="360"/>
      </w:pPr>
      <w:rPr>
        <w:rFonts w:cs="Times New Roman"/>
      </w:rPr>
    </w:lvl>
    <w:lvl w:ilvl="5" w:tplc="0419001B" w:tentative="1">
      <w:start w:val="1"/>
      <w:numFmt w:val="lowerRoman"/>
      <w:lvlText w:val="%6."/>
      <w:lvlJc w:val="right"/>
      <w:pPr>
        <w:tabs>
          <w:tab w:val="num" w:pos="5377"/>
        </w:tabs>
        <w:ind w:left="5377" w:hanging="180"/>
      </w:pPr>
      <w:rPr>
        <w:rFonts w:cs="Times New Roman"/>
      </w:rPr>
    </w:lvl>
    <w:lvl w:ilvl="6" w:tplc="0419000F" w:tentative="1">
      <w:start w:val="1"/>
      <w:numFmt w:val="decimal"/>
      <w:lvlText w:val="%7."/>
      <w:lvlJc w:val="left"/>
      <w:pPr>
        <w:tabs>
          <w:tab w:val="num" w:pos="6097"/>
        </w:tabs>
        <w:ind w:left="6097" w:hanging="360"/>
      </w:pPr>
      <w:rPr>
        <w:rFonts w:cs="Times New Roman"/>
      </w:rPr>
    </w:lvl>
    <w:lvl w:ilvl="7" w:tplc="04190019" w:tentative="1">
      <w:start w:val="1"/>
      <w:numFmt w:val="lowerLetter"/>
      <w:lvlText w:val="%8."/>
      <w:lvlJc w:val="left"/>
      <w:pPr>
        <w:tabs>
          <w:tab w:val="num" w:pos="6817"/>
        </w:tabs>
        <w:ind w:left="6817" w:hanging="360"/>
      </w:pPr>
      <w:rPr>
        <w:rFonts w:cs="Times New Roman"/>
      </w:rPr>
    </w:lvl>
    <w:lvl w:ilvl="8" w:tplc="0419001B" w:tentative="1">
      <w:start w:val="1"/>
      <w:numFmt w:val="lowerRoman"/>
      <w:lvlText w:val="%9."/>
      <w:lvlJc w:val="right"/>
      <w:pPr>
        <w:tabs>
          <w:tab w:val="num" w:pos="7537"/>
        </w:tabs>
        <w:ind w:left="7537" w:hanging="180"/>
      </w:pPr>
      <w:rPr>
        <w:rFonts w:cs="Times New Roman"/>
      </w:rPr>
    </w:lvl>
  </w:abstractNum>
  <w:abstractNum w:abstractNumId="4">
    <w:nsid w:val="0C4260C6"/>
    <w:multiLevelType w:val="hybridMultilevel"/>
    <w:tmpl w:val="40D47860"/>
    <w:lvl w:ilvl="0" w:tplc="445C0F3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0CFE16FD"/>
    <w:multiLevelType w:val="hybridMultilevel"/>
    <w:tmpl w:val="556809C6"/>
    <w:lvl w:ilvl="0" w:tplc="0B4CB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717635"/>
    <w:multiLevelType w:val="hybridMultilevel"/>
    <w:tmpl w:val="6A1A0388"/>
    <w:lvl w:ilvl="0" w:tplc="025A7134">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F4B24D9"/>
    <w:multiLevelType w:val="hybridMultilevel"/>
    <w:tmpl w:val="11B0D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E1272C"/>
    <w:multiLevelType w:val="hybridMultilevel"/>
    <w:tmpl w:val="150AA7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4A46E16"/>
    <w:multiLevelType w:val="hybridMultilevel"/>
    <w:tmpl w:val="CFAEF206"/>
    <w:lvl w:ilvl="0" w:tplc="99E42D3A">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7EA690A"/>
    <w:multiLevelType w:val="hybridMultilevel"/>
    <w:tmpl w:val="8FE0F216"/>
    <w:lvl w:ilvl="0" w:tplc="FC82D52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4F4EB7"/>
    <w:multiLevelType w:val="hybridMultilevel"/>
    <w:tmpl w:val="F4D66942"/>
    <w:lvl w:ilvl="0" w:tplc="DE2CCCB6">
      <w:start w:val="1"/>
      <w:numFmt w:val="decimal"/>
      <w:lvlText w:val="%1."/>
      <w:lvlJc w:val="left"/>
      <w:pPr>
        <w:ind w:left="1650" w:hanging="45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2">
    <w:nsid w:val="347476F5"/>
    <w:multiLevelType w:val="hybridMultilevel"/>
    <w:tmpl w:val="6900ABC2"/>
    <w:lvl w:ilvl="0" w:tplc="55B2DE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390DF2"/>
    <w:multiLevelType w:val="hybridMultilevel"/>
    <w:tmpl w:val="373ECDE0"/>
    <w:lvl w:ilvl="0" w:tplc="768C354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358602BC"/>
    <w:multiLevelType w:val="multilevel"/>
    <w:tmpl w:val="31C0111C"/>
    <w:lvl w:ilvl="0">
      <w:start w:val="2"/>
      <w:numFmt w:val="decimal"/>
      <w:lvlText w:val="%1"/>
      <w:lvlJc w:val="left"/>
      <w:pPr>
        <w:ind w:left="405" w:hanging="40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4272" w:hanging="144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5">
    <w:nsid w:val="37B90053"/>
    <w:multiLevelType w:val="hybridMultilevel"/>
    <w:tmpl w:val="F92008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C7437F"/>
    <w:multiLevelType w:val="hybridMultilevel"/>
    <w:tmpl w:val="1FBCE9E6"/>
    <w:lvl w:ilvl="0" w:tplc="B63802F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0F24E0A"/>
    <w:multiLevelType w:val="hybridMultilevel"/>
    <w:tmpl w:val="213664D8"/>
    <w:lvl w:ilvl="0" w:tplc="DE2CCCB6">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5B56717"/>
    <w:multiLevelType w:val="hybridMultilevel"/>
    <w:tmpl w:val="4E1E4332"/>
    <w:lvl w:ilvl="0" w:tplc="2458C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D113A2"/>
    <w:multiLevelType w:val="hybridMultilevel"/>
    <w:tmpl w:val="E8FCA9B6"/>
    <w:lvl w:ilvl="0" w:tplc="B44A1B6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
    <w:nsid w:val="4E251DE2"/>
    <w:multiLevelType w:val="hybridMultilevel"/>
    <w:tmpl w:val="9AA06F9C"/>
    <w:lvl w:ilvl="0" w:tplc="E76A780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F233AAD"/>
    <w:multiLevelType w:val="hybridMultilevel"/>
    <w:tmpl w:val="CC3CCD2C"/>
    <w:lvl w:ilvl="0" w:tplc="8C0C1FCA">
      <w:start w:val="1"/>
      <w:numFmt w:val="decimal"/>
      <w:lvlText w:val="%1)"/>
      <w:lvlJc w:val="left"/>
      <w:pPr>
        <w:ind w:left="1788"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FB92F5D"/>
    <w:multiLevelType w:val="hybridMultilevel"/>
    <w:tmpl w:val="6E30A734"/>
    <w:lvl w:ilvl="0" w:tplc="C0E81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EF2F6D"/>
    <w:multiLevelType w:val="multilevel"/>
    <w:tmpl w:val="96A0EC9C"/>
    <w:lvl w:ilvl="0">
      <w:start w:val="1"/>
      <w:numFmt w:val="decimal"/>
      <w:lvlText w:val="%1."/>
      <w:lvlJc w:val="left"/>
      <w:pPr>
        <w:tabs>
          <w:tab w:val="num" w:pos="1080"/>
        </w:tabs>
        <w:ind w:left="1080" w:hanging="360"/>
      </w:pPr>
      <w:rPr>
        <w:rFonts w:cs="Times New Roman" w:hint="default"/>
        <w:color w:val="auto"/>
      </w:rPr>
    </w:lvl>
    <w:lvl w:ilvl="1">
      <w:start w:val="1"/>
      <w:numFmt w:val="decimal"/>
      <w:isLgl/>
      <w:lvlText w:val="%1.%2."/>
      <w:lvlJc w:val="left"/>
      <w:pPr>
        <w:ind w:left="1572"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nsid w:val="587E329E"/>
    <w:multiLevelType w:val="multilevel"/>
    <w:tmpl w:val="B2A260BE"/>
    <w:lvl w:ilvl="0">
      <w:start w:val="1"/>
      <w:numFmt w:val="decimal"/>
      <w:lvlText w:val="%1."/>
      <w:lvlJc w:val="left"/>
      <w:pPr>
        <w:tabs>
          <w:tab w:val="num" w:pos="1080"/>
        </w:tabs>
        <w:ind w:left="1080" w:hanging="360"/>
      </w:pPr>
      <w:rPr>
        <w:rFonts w:cs="Times New Roman" w:hint="default"/>
        <w:color w:val="auto"/>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5">
    <w:nsid w:val="5916628B"/>
    <w:multiLevelType w:val="hybridMultilevel"/>
    <w:tmpl w:val="83F49DA6"/>
    <w:lvl w:ilvl="0" w:tplc="21F884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9AA0BAA"/>
    <w:multiLevelType w:val="hybridMultilevel"/>
    <w:tmpl w:val="D1CE8A44"/>
    <w:lvl w:ilvl="0" w:tplc="35044906">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346468B"/>
    <w:multiLevelType w:val="multilevel"/>
    <w:tmpl w:val="30F229D2"/>
    <w:lvl w:ilvl="0">
      <w:start w:val="2"/>
      <w:numFmt w:val="decimal"/>
      <w:lvlText w:val="%1"/>
      <w:lvlJc w:val="left"/>
      <w:pPr>
        <w:ind w:left="405" w:hanging="405"/>
      </w:pPr>
      <w:rPr>
        <w:rFonts w:cs="Times New Roman" w:hint="default"/>
      </w:rPr>
    </w:lvl>
    <w:lvl w:ilvl="1">
      <w:start w:val="1"/>
      <w:numFmt w:val="decimal"/>
      <w:lvlText w:val="%1.%2"/>
      <w:lvlJc w:val="left"/>
      <w:pPr>
        <w:ind w:left="2008" w:hanging="720"/>
      </w:pPr>
      <w:rPr>
        <w:rFonts w:cs="Times New Roman" w:hint="default"/>
      </w:rPr>
    </w:lvl>
    <w:lvl w:ilvl="2">
      <w:start w:val="1"/>
      <w:numFmt w:val="decimal"/>
      <w:lvlText w:val="%1.%2.%3"/>
      <w:lvlJc w:val="left"/>
      <w:pPr>
        <w:ind w:left="3296" w:hanging="720"/>
      </w:pPr>
      <w:rPr>
        <w:rFonts w:cs="Times New Roman" w:hint="default"/>
      </w:rPr>
    </w:lvl>
    <w:lvl w:ilvl="3">
      <w:start w:val="1"/>
      <w:numFmt w:val="decimal"/>
      <w:lvlText w:val="%1.%2.%3.%4"/>
      <w:lvlJc w:val="left"/>
      <w:pPr>
        <w:ind w:left="4944" w:hanging="1080"/>
      </w:pPr>
      <w:rPr>
        <w:rFonts w:cs="Times New Roman" w:hint="default"/>
      </w:rPr>
    </w:lvl>
    <w:lvl w:ilvl="4">
      <w:start w:val="1"/>
      <w:numFmt w:val="decimal"/>
      <w:lvlText w:val="%1.%2.%3.%4.%5"/>
      <w:lvlJc w:val="left"/>
      <w:pPr>
        <w:ind w:left="6592" w:hanging="1440"/>
      </w:pPr>
      <w:rPr>
        <w:rFonts w:cs="Times New Roman" w:hint="default"/>
      </w:rPr>
    </w:lvl>
    <w:lvl w:ilvl="5">
      <w:start w:val="1"/>
      <w:numFmt w:val="decimal"/>
      <w:lvlText w:val="%1.%2.%3.%4.%5.%6"/>
      <w:lvlJc w:val="left"/>
      <w:pPr>
        <w:ind w:left="7880" w:hanging="1440"/>
      </w:pPr>
      <w:rPr>
        <w:rFonts w:cs="Times New Roman" w:hint="default"/>
      </w:rPr>
    </w:lvl>
    <w:lvl w:ilvl="6">
      <w:start w:val="1"/>
      <w:numFmt w:val="decimal"/>
      <w:lvlText w:val="%1.%2.%3.%4.%5.%6.%7"/>
      <w:lvlJc w:val="left"/>
      <w:pPr>
        <w:ind w:left="9528" w:hanging="1800"/>
      </w:pPr>
      <w:rPr>
        <w:rFonts w:cs="Times New Roman" w:hint="default"/>
      </w:rPr>
    </w:lvl>
    <w:lvl w:ilvl="7">
      <w:start w:val="1"/>
      <w:numFmt w:val="decimal"/>
      <w:lvlText w:val="%1.%2.%3.%4.%5.%6.%7.%8"/>
      <w:lvlJc w:val="left"/>
      <w:pPr>
        <w:ind w:left="10816" w:hanging="1800"/>
      </w:pPr>
      <w:rPr>
        <w:rFonts w:cs="Times New Roman" w:hint="default"/>
      </w:rPr>
    </w:lvl>
    <w:lvl w:ilvl="8">
      <w:start w:val="1"/>
      <w:numFmt w:val="decimal"/>
      <w:lvlText w:val="%1.%2.%3.%4.%5.%6.%7.%8.%9"/>
      <w:lvlJc w:val="left"/>
      <w:pPr>
        <w:ind w:left="12464" w:hanging="2160"/>
      </w:pPr>
      <w:rPr>
        <w:rFonts w:cs="Times New Roman" w:hint="default"/>
      </w:rPr>
    </w:lvl>
  </w:abstractNum>
  <w:abstractNum w:abstractNumId="28">
    <w:nsid w:val="6A41047F"/>
    <w:multiLevelType w:val="hybridMultilevel"/>
    <w:tmpl w:val="98021FB4"/>
    <w:lvl w:ilvl="0" w:tplc="91EA4CD2">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C6C3BA7"/>
    <w:multiLevelType w:val="hybridMultilevel"/>
    <w:tmpl w:val="43EC460E"/>
    <w:lvl w:ilvl="0" w:tplc="962EE38E">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nsid w:val="6CDC14AA"/>
    <w:multiLevelType w:val="hybridMultilevel"/>
    <w:tmpl w:val="F92008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20A2770"/>
    <w:multiLevelType w:val="hybridMultilevel"/>
    <w:tmpl w:val="7B8AE424"/>
    <w:lvl w:ilvl="0" w:tplc="B6D8F340">
      <w:start w:val="1"/>
      <w:numFmt w:val="decimal"/>
      <w:lvlText w:val="%1."/>
      <w:lvlJc w:val="left"/>
      <w:pPr>
        <w:ind w:left="1069"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8"/>
  </w:num>
  <w:num w:numId="3">
    <w:abstractNumId w:val="19"/>
  </w:num>
  <w:num w:numId="4">
    <w:abstractNumId w:val="29"/>
  </w:num>
  <w:num w:numId="5">
    <w:abstractNumId w:val="3"/>
  </w:num>
  <w:num w:numId="6">
    <w:abstractNumId w:val="24"/>
  </w:num>
  <w:num w:numId="7">
    <w:abstractNumId w:val="13"/>
  </w:num>
  <w:num w:numId="8">
    <w:abstractNumId w:val="27"/>
  </w:num>
  <w:num w:numId="9">
    <w:abstractNumId w:val="14"/>
  </w:num>
  <w:num w:numId="10">
    <w:abstractNumId w:val="12"/>
  </w:num>
  <w:num w:numId="11">
    <w:abstractNumId w:val="0"/>
  </w:num>
  <w:num w:numId="12">
    <w:abstractNumId w:val="30"/>
  </w:num>
  <w:num w:numId="13">
    <w:abstractNumId w:val="6"/>
  </w:num>
  <w:num w:numId="14">
    <w:abstractNumId w:val="22"/>
  </w:num>
  <w:num w:numId="15">
    <w:abstractNumId w:val="15"/>
  </w:num>
  <w:num w:numId="16">
    <w:abstractNumId w:val="31"/>
  </w:num>
  <w:num w:numId="17">
    <w:abstractNumId w:val="2"/>
  </w:num>
  <w:num w:numId="18">
    <w:abstractNumId w:val="4"/>
  </w:num>
  <w:num w:numId="19">
    <w:abstractNumId w:val="17"/>
  </w:num>
  <w:num w:numId="20">
    <w:abstractNumId w:val="11"/>
  </w:num>
  <w:num w:numId="21">
    <w:abstractNumId w:val="20"/>
  </w:num>
  <w:num w:numId="22">
    <w:abstractNumId w:val="26"/>
  </w:num>
  <w:num w:numId="23">
    <w:abstractNumId w:val="5"/>
  </w:num>
  <w:num w:numId="24">
    <w:abstractNumId w:val="9"/>
  </w:num>
  <w:num w:numId="25">
    <w:abstractNumId w:val="21"/>
  </w:num>
  <w:num w:numId="26">
    <w:abstractNumId w:val="10"/>
  </w:num>
  <w:num w:numId="27">
    <w:abstractNumId w:val="28"/>
  </w:num>
  <w:num w:numId="28">
    <w:abstractNumId w:val="25"/>
  </w:num>
  <w:num w:numId="29">
    <w:abstractNumId w:val="16"/>
  </w:num>
  <w:num w:numId="30">
    <w:abstractNumId w:val="1"/>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56"/>
    <w:rsid w:val="000019E0"/>
    <w:rsid w:val="00001BF3"/>
    <w:rsid w:val="00002AA2"/>
    <w:rsid w:val="00005E55"/>
    <w:rsid w:val="00012A6F"/>
    <w:rsid w:val="00013908"/>
    <w:rsid w:val="00016D6D"/>
    <w:rsid w:val="0002713D"/>
    <w:rsid w:val="00027905"/>
    <w:rsid w:val="00030B60"/>
    <w:rsid w:val="00030B93"/>
    <w:rsid w:val="00035228"/>
    <w:rsid w:val="00035FEB"/>
    <w:rsid w:val="000407AE"/>
    <w:rsid w:val="00041A89"/>
    <w:rsid w:val="00050732"/>
    <w:rsid w:val="0005218C"/>
    <w:rsid w:val="0005266F"/>
    <w:rsid w:val="00060471"/>
    <w:rsid w:val="00065E30"/>
    <w:rsid w:val="000701E7"/>
    <w:rsid w:val="00071B43"/>
    <w:rsid w:val="000744D3"/>
    <w:rsid w:val="00076E7E"/>
    <w:rsid w:val="00080A6B"/>
    <w:rsid w:val="00081CB5"/>
    <w:rsid w:val="00082E7C"/>
    <w:rsid w:val="000843A8"/>
    <w:rsid w:val="000959D2"/>
    <w:rsid w:val="00096BF6"/>
    <w:rsid w:val="000976C1"/>
    <w:rsid w:val="000A1406"/>
    <w:rsid w:val="000A2F82"/>
    <w:rsid w:val="000A3BF3"/>
    <w:rsid w:val="000A5E8C"/>
    <w:rsid w:val="000B48E6"/>
    <w:rsid w:val="000B4D77"/>
    <w:rsid w:val="000B4EB8"/>
    <w:rsid w:val="000C24B0"/>
    <w:rsid w:val="000C2C60"/>
    <w:rsid w:val="000C4423"/>
    <w:rsid w:val="000D1725"/>
    <w:rsid w:val="000D5C68"/>
    <w:rsid w:val="000E5854"/>
    <w:rsid w:val="000F5D8F"/>
    <w:rsid w:val="000F637C"/>
    <w:rsid w:val="00100101"/>
    <w:rsid w:val="0010257A"/>
    <w:rsid w:val="00103BC3"/>
    <w:rsid w:val="00112C23"/>
    <w:rsid w:val="0011338D"/>
    <w:rsid w:val="00114505"/>
    <w:rsid w:val="001231F4"/>
    <w:rsid w:val="0012634A"/>
    <w:rsid w:val="001303D3"/>
    <w:rsid w:val="00136405"/>
    <w:rsid w:val="00140661"/>
    <w:rsid w:val="00140B3E"/>
    <w:rsid w:val="00141B3D"/>
    <w:rsid w:val="00141CC5"/>
    <w:rsid w:val="00150AE0"/>
    <w:rsid w:val="00150C41"/>
    <w:rsid w:val="00151F5D"/>
    <w:rsid w:val="001521A3"/>
    <w:rsid w:val="001529D8"/>
    <w:rsid w:val="00165C67"/>
    <w:rsid w:val="00165EDA"/>
    <w:rsid w:val="00166178"/>
    <w:rsid w:val="00167705"/>
    <w:rsid w:val="001700E7"/>
    <w:rsid w:val="001724BC"/>
    <w:rsid w:val="00172AD2"/>
    <w:rsid w:val="00173083"/>
    <w:rsid w:val="00174EAA"/>
    <w:rsid w:val="00180F4A"/>
    <w:rsid w:val="00184070"/>
    <w:rsid w:val="00184251"/>
    <w:rsid w:val="00185B13"/>
    <w:rsid w:val="00186D97"/>
    <w:rsid w:val="001914A8"/>
    <w:rsid w:val="00191A14"/>
    <w:rsid w:val="00193B73"/>
    <w:rsid w:val="001966F5"/>
    <w:rsid w:val="001A030E"/>
    <w:rsid w:val="001B2984"/>
    <w:rsid w:val="001B2C4C"/>
    <w:rsid w:val="001B2D00"/>
    <w:rsid w:val="001B5F13"/>
    <w:rsid w:val="001B6B4E"/>
    <w:rsid w:val="001B6D2C"/>
    <w:rsid w:val="001B7726"/>
    <w:rsid w:val="001C26A4"/>
    <w:rsid w:val="001C2A67"/>
    <w:rsid w:val="001D3F76"/>
    <w:rsid w:val="001D441F"/>
    <w:rsid w:val="001E203A"/>
    <w:rsid w:val="001E3DA8"/>
    <w:rsid w:val="001F01AE"/>
    <w:rsid w:val="001F2187"/>
    <w:rsid w:val="001F2196"/>
    <w:rsid w:val="001F3D70"/>
    <w:rsid w:val="00201407"/>
    <w:rsid w:val="00202D61"/>
    <w:rsid w:val="0020485A"/>
    <w:rsid w:val="00205656"/>
    <w:rsid w:val="00221467"/>
    <w:rsid w:val="00227190"/>
    <w:rsid w:val="002304AA"/>
    <w:rsid w:val="002347E9"/>
    <w:rsid w:val="00235516"/>
    <w:rsid w:val="00235884"/>
    <w:rsid w:val="00241F9D"/>
    <w:rsid w:val="00245D10"/>
    <w:rsid w:val="00251AAD"/>
    <w:rsid w:val="00264445"/>
    <w:rsid w:val="00264618"/>
    <w:rsid w:val="002728AC"/>
    <w:rsid w:val="00276943"/>
    <w:rsid w:val="00286A99"/>
    <w:rsid w:val="002903BF"/>
    <w:rsid w:val="00290934"/>
    <w:rsid w:val="00290D1D"/>
    <w:rsid w:val="0029247D"/>
    <w:rsid w:val="0029265B"/>
    <w:rsid w:val="0029378B"/>
    <w:rsid w:val="00297108"/>
    <w:rsid w:val="002973D5"/>
    <w:rsid w:val="002A0563"/>
    <w:rsid w:val="002A23FB"/>
    <w:rsid w:val="002A6C2D"/>
    <w:rsid w:val="002B026A"/>
    <w:rsid w:val="002B0B83"/>
    <w:rsid w:val="002B29EF"/>
    <w:rsid w:val="002B425C"/>
    <w:rsid w:val="002B7923"/>
    <w:rsid w:val="002D28AF"/>
    <w:rsid w:val="002E08F0"/>
    <w:rsid w:val="002F54A7"/>
    <w:rsid w:val="002F5DF4"/>
    <w:rsid w:val="002F7A6E"/>
    <w:rsid w:val="003007CE"/>
    <w:rsid w:val="00302420"/>
    <w:rsid w:val="0030406C"/>
    <w:rsid w:val="00311759"/>
    <w:rsid w:val="00311DE6"/>
    <w:rsid w:val="0031273D"/>
    <w:rsid w:val="0031544C"/>
    <w:rsid w:val="00320BC3"/>
    <w:rsid w:val="0032140C"/>
    <w:rsid w:val="003217B7"/>
    <w:rsid w:val="003253F7"/>
    <w:rsid w:val="00326CD9"/>
    <w:rsid w:val="0033387D"/>
    <w:rsid w:val="003370BE"/>
    <w:rsid w:val="00342122"/>
    <w:rsid w:val="00346C57"/>
    <w:rsid w:val="00350172"/>
    <w:rsid w:val="00356DD5"/>
    <w:rsid w:val="0035787B"/>
    <w:rsid w:val="00367501"/>
    <w:rsid w:val="00370AC1"/>
    <w:rsid w:val="003713BC"/>
    <w:rsid w:val="0037148C"/>
    <w:rsid w:val="00376B18"/>
    <w:rsid w:val="00380FAE"/>
    <w:rsid w:val="003812D0"/>
    <w:rsid w:val="00383410"/>
    <w:rsid w:val="00391412"/>
    <w:rsid w:val="00395461"/>
    <w:rsid w:val="003A09BD"/>
    <w:rsid w:val="003A3CFD"/>
    <w:rsid w:val="003A4630"/>
    <w:rsid w:val="003A4E91"/>
    <w:rsid w:val="003A63CB"/>
    <w:rsid w:val="003B0286"/>
    <w:rsid w:val="003B0B81"/>
    <w:rsid w:val="003B150A"/>
    <w:rsid w:val="003B1ED9"/>
    <w:rsid w:val="003B2DE5"/>
    <w:rsid w:val="003B2EE3"/>
    <w:rsid w:val="003C06BE"/>
    <w:rsid w:val="003C32A1"/>
    <w:rsid w:val="003D01CC"/>
    <w:rsid w:val="003D02F7"/>
    <w:rsid w:val="003D4D56"/>
    <w:rsid w:val="003D6150"/>
    <w:rsid w:val="003E6077"/>
    <w:rsid w:val="003F12D9"/>
    <w:rsid w:val="003F6A81"/>
    <w:rsid w:val="0040164D"/>
    <w:rsid w:val="00410D38"/>
    <w:rsid w:val="00411630"/>
    <w:rsid w:val="00415C18"/>
    <w:rsid w:val="00417957"/>
    <w:rsid w:val="0042201F"/>
    <w:rsid w:val="00422881"/>
    <w:rsid w:val="004277CA"/>
    <w:rsid w:val="004316F8"/>
    <w:rsid w:val="00432621"/>
    <w:rsid w:val="00434186"/>
    <w:rsid w:val="00434B5B"/>
    <w:rsid w:val="0044054D"/>
    <w:rsid w:val="00440D8C"/>
    <w:rsid w:val="00446F20"/>
    <w:rsid w:val="00450925"/>
    <w:rsid w:val="00450FC2"/>
    <w:rsid w:val="004540FC"/>
    <w:rsid w:val="0045461C"/>
    <w:rsid w:val="00455B1E"/>
    <w:rsid w:val="004637D7"/>
    <w:rsid w:val="004658D0"/>
    <w:rsid w:val="00475762"/>
    <w:rsid w:val="00476F61"/>
    <w:rsid w:val="004801A2"/>
    <w:rsid w:val="00481696"/>
    <w:rsid w:val="00490A3E"/>
    <w:rsid w:val="00493E8A"/>
    <w:rsid w:val="00494633"/>
    <w:rsid w:val="004946A6"/>
    <w:rsid w:val="00495176"/>
    <w:rsid w:val="004A282C"/>
    <w:rsid w:val="004B1D2D"/>
    <w:rsid w:val="004B1E29"/>
    <w:rsid w:val="004B266E"/>
    <w:rsid w:val="004B3E0C"/>
    <w:rsid w:val="004B493C"/>
    <w:rsid w:val="004B4FB2"/>
    <w:rsid w:val="004B6511"/>
    <w:rsid w:val="004D3441"/>
    <w:rsid w:val="004E17F5"/>
    <w:rsid w:val="004E4696"/>
    <w:rsid w:val="004E6F9A"/>
    <w:rsid w:val="004F1023"/>
    <w:rsid w:val="004F6A37"/>
    <w:rsid w:val="004F70D2"/>
    <w:rsid w:val="00502E2E"/>
    <w:rsid w:val="005062A4"/>
    <w:rsid w:val="00514AD1"/>
    <w:rsid w:val="00517F2C"/>
    <w:rsid w:val="00522C53"/>
    <w:rsid w:val="00526354"/>
    <w:rsid w:val="00526C8C"/>
    <w:rsid w:val="0053042C"/>
    <w:rsid w:val="00531366"/>
    <w:rsid w:val="0053183F"/>
    <w:rsid w:val="00532D87"/>
    <w:rsid w:val="00546505"/>
    <w:rsid w:val="00547479"/>
    <w:rsid w:val="00554DC7"/>
    <w:rsid w:val="00555945"/>
    <w:rsid w:val="0055623F"/>
    <w:rsid w:val="00563FC5"/>
    <w:rsid w:val="0056402F"/>
    <w:rsid w:val="00564671"/>
    <w:rsid w:val="00566297"/>
    <w:rsid w:val="00572964"/>
    <w:rsid w:val="00582493"/>
    <w:rsid w:val="00593C0F"/>
    <w:rsid w:val="00595451"/>
    <w:rsid w:val="00597FBE"/>
    <w:rsid w:val="005A4762"/>
    <w:rsid w:val="005A7E1A"/>
    <w:rsid w:val="005B182E"/>
    <w:rsid w:val="005B45D2"/>
    <w:rsid w:val="005B7291"/>
    <w:rsid w:val="005C1A65"/>
    <w:rsid w:val="005C1BB4"/>
    <w:rsid w:val="005C20C1"/>
    <w:rsid w:val="005C38DB"/>
    <w:rsid w:val="005D0ADC"/>
    <w:rsid w:val="005D14D7"/>
    <w:rsid w:val="005D1BD9"/>
    <w:rsid w:val="005E15B9"/>
    <w:rsid w:val="005E1DBA"/>
    <w:rsid w:val="005E4191"/>
    <w:rsid w:val="005E50E8"/>
    <w:rsid w:val="005F0560"/>
    <w:rsid w:val="005F5283"/>
    <w:rsid w:val="006028D4"/>
    <w:rsid w:val="00610C92"/>
    <w:rsid w:val="00611582"/>
    <w:rsid w:val="006149B6"/>
    <w:rsid w:val="0061708E"/>
    <w:rsid w:val="00617E55"/>
    <w:rsid w:val="00621C1A"/>
    <w:rsid w:val="00625A01"/>
    <w:rsid w:val="00632C13"/>
    <w:rsid w:val="006343C1"/>
    <w:rsid w:val="00636FED"/>
    <w:rsid w:val="00637199"/>
    <w:rsid w:val="0064487D"/>
    <w:rsid w:val="00652B50"/>
    <w:rsid w:val="00653BED"/>
    <w:rsid w:val="006560F0"/>
    <w:rsid w:val="00663538"/>
    <w:rsid w:val="00663690"/>
    <w:rsid w:val="00665964"/>
    <w:rsid w:val="00666462"/>
    <w:rsid w:val="00667838"/>
    <w:rsid w:val="0067465C"/>
    <w:rsid w:val="00676E93"/>
    <w:rsid w:val="00677ED9"/>
    <w:rsid w:val="00680635"/>
    <w:rsid w:val="00680C96"/>
    <w:rsid w:val="0068152E"/>
    <w:rsid w:val="00683107"/>
    <w:rsid w:val="0068565F"/>
    <w:rsid w:val="006944CE"/>
    <w:rsid w:val="00694B3D"/>
    <w:rsid w:val="006A21E0"/>
    <w:rsid w:val="006B2080"/>
    <w:rsid w:val="006B5787"/>
    <w:rsid w:val="006B6D3A"/>
    <w:rsid w:val="006C0FE7"/>
    <w:rsid w:val="006C2B17"/>
    <w:rsid w:val="006D272D"/>
    <w:rsid w:val="006D3932"/>
    <w:rsid w:val="006E0B39"/>
    <w:rsid w:val="006E5C78"/>
    <w:rsid w:val="006E7396"/>
    <w:rsid w:val="006E7431"/>
    <w:rsid w:val="006F52D8"/>
    <w:rsid w:val="007004EE"/>
    <w:rsid w:val="00707B77"/>
    <w:rsid w:val="0071057C"/>
    <w:rsid w:val="00711992"/>
    <w:rsid w:val="00711CBE"/>
    <w:rsid w:val="00715250"/>
    <w:rsid w:val="00715B14"/>
    <w:rsid w:val="007166C4"/>
    <w:rsid w:val="00716D12"/>
    <w:rsid w:val="00717B75"/>
    <w:rsid w:val="00721B13"/>
    <w:rsid w:val="0072740B"/>
    <w:rsid w:val="0073065B"/>
    <w:rsid w:val="00730DB6"/>
    <w:rsid w:val="007348C0"/>
    <w:rsid w:val="007432F1"/>
    <w:rsid w:val="00745AAC"/>
    <w:rsid w:val="00747F59"/>
    <w:rsid w:val="00752F58"/>
    <w:rsid w:val="00756448"/>
    <w:rsid w:val="00763ABF"/>
    <w:rsid w:val="00764F6D"/>
    <w:rsid w:val="00770362"/>
    <w:rsid w:val="007726E0"/>
    <w:rsid w:val="007757FD"/>
    <w:rsid w:val="00775C0A"/>
    <w:rsid w:val="007769EF"/>
    <w:rsid w:val="00782AC5"/>
    <w:rsid w:val="00786A08"/>
    <w:rsid w:val="00786F9E"/>
    <w:rsid w:val="00794623"/>
    <w:rsid w:val="007B425F"/>
    <w:rsid w:val="007B798F"/>
    <w:rsid w:val="007C205B"/>
    <w:rsid w:val="007C2C6C"/>
    <w:rsid w:val="007D0A64"/>
    <w:rsid w:val="007D3C25"/>
    <w:rsid w:val="007D5065"/>
    <w:rsid w:val="007D6831"/>
    <w:rsid w:val="007F4A07"/>
    <w:rsid w:val="007F6C10"/>
    <w:rsid w:val="007F6C79"/>
    <w:rsid w:val="007F708B"/>
    <w:rsid w:val="0080358B"/>
    <w:rsid w:val="00805042"/>
    <w:rsid w:val="00805F25"/>
    <w:rsid w:val="008066BE"/>
    <w:rsid w:val="008113C8"/>
    <w:rsid w:val="00812600"/>
    <w:rsid w:val="00812A4C"/>
    <w:rsid w:val="00812E53"/>
    <w:rsid w:val="00814719"/>
    <w:rsid w:val="0081758C"/>
    <w:rsid w:val="00822F7B"/>
    <w:rsid w:val="00834A9D"/>
    <w:rsid w:val="00836B74"/>
    <w:rsid w:val="00854E71"/>
    <w:rsid w:val="00856335"/>
    <w:rsid w:val="00857E72"/>
    <w:rsid w:val="0086074B"/>
    <w:rsid w:val="00862EDE"/>
    <w:rsid w:val="00867C9C"/>
    <w:rsid w:val="00870401"/>
    <w:rsid w:val="008722A9"/>
    <w:rsid w:val="00873C31"/>
    <w:rsid w:val="00876CBA"/>
    <w:rsid w:val="00876F30"/>
    <w:rsid w:val="008833AF"/>
    <w:rsid w:val="00890001"/>
    <w:rsid w:val="0089094A"/>
    <w:rsid w:val="00896B05"/>
    <w:rsid w:val="008A0D12"/>
    <w:rsid w:val="008A4687"/>
    <w:rsid w:val="008A5B19"/>
    <w:rsid w:val="008A5F60"/>
    <w:rsid w:val="008A79CB"/>
    <w:rsid w:val="008B0DA0"/>
    <w:rsid w:val="008C234F"/>
    <w:rsid w:val="008C2CCE"/>
    <w:rsid w:val="008C3B90"/>
    <w:rsid w:val="008C6C2F"/>
    <w:rsid w:val="008D368B"/>
    <w:rsid w:val="008D5A45"/>
    <w:rsid w:val="008E2230"/>
    <w:rsid w:val="008E3AF9"/>
    <w:rsid w:val="008E5953"/>
    <w:rsid w:val="008F01EC"/>
    <w:rsid w:val="008F6EFC"/>
    <w:rsid w:val="00903527"/>
    <w:rsid w:val="00905010"/>
    <w:rsid w:val="00907923"/>
    <w:rsid w:val="00913972"/>
    <w:rsid w:val="0091636A"/>
    <w:rsid w:val="00916415"/>
    <w:rsid w:val="00920DEE"/>
    <w:rsid w:val="009222A8"/>
    <w:rsid w:val="00931C8F"/>
    <w:rsid w:val="009341F5"/>
    <w:rsid w:val="00940ACA"/>
    <w:rsid w:val="00943C4D"/>
    <w:rsid w:val="0094697E"/>
    <w:rsid w:val="00955C0E"/>
    <w:rsid w:val="00962A93"/>
    <w:rsid w:val="009639B2"/>
    <w:rsid w:val="00970924"/>
    <w:rsid w:val="00971D32"/>
    <w:rsid w:val="00973DE8"/>
    <w:rsid w:val="009764FE"/>
    <w:rsid w:val="00976755"/>
    <w:rsid w:val="00976896"/>
    <w:rsid w:val="00980B23"/>
    <w:rsid w:val="00981E69"/>
    <w:rsid w:val="009954F6"/>
    <w:rsid w:val="009A292D"/>
    <w:rsid w:val="009A2A6B"/>
    <w:rsid w:val="009B3439"/>
    <w:rsid w:val="009B4743"/>
    <w:rsid w:val="009B677F"/>
    <w:rsid w:val="009B69E3"/>
    <w:rsid w:val="009B7A3D"/>
    <w:rsid w:val="009B7E56"/>
    <w:rsid w:val="009C0649"/>
    <w:rsid w:val="009C5B59"/>
    <w:rsid w:val="009C79C1"/>
    <w:rsid w:val="009D20EF"/>
    <w:rsid w:val="009D2522"/>
    <w:rsid w:val="009D34A8"/>
    <w:rsid w:val="009E25E3"/>
    <w:rsid w:val="009E5222"/>
    <w:rsid w:val="009F00BA"/>
    <w:rsid w:val="009F17DC"/>
    <w:rsid w:val="009F44EE"/>
    <w:rsid w:val="009F6693"/>
    <w:rsid w:val="00A039F0"/>
    <w:rsid w:val="00A0460E"/>
    <w:rsid w:val="00A11A49"/>
    <w:rsid w:val="00A1240B"/>
    <w:rsid w:val="00A13D21"/>
    <w:rsid w:val="00A21801"/>
    <w:rsid w:val="00A23983"/>
    <w:rsid w:val="00A2782B"/>
    <w:rsid w:val="00A309D4"/>
    <w:rsid w:val="00A324D4"/>
    <w:rsid w:val="00A33667"/>
    <w:rsid w:val="00A34A29"/>
    <w:rsid w:val="00A4070F"/>
    <w:rsid w:val="00A43780"/>
    <w:rsid w:val="00A5101F"/>
    <w:rsid w:val="00A54611"/>
    <w:rsid w:val="00A603FE"/>
    <w:rsid w:val="00A73D35"/>
    <w:rsid w:val="00A742A2"/>
    <w:rsid w:val="00A74AC8"/>
    <w:rsid w:val="00A77918"/>
    <w:rsid w:val="00A815DE"/>
    <w:rsid w:val="00A83D22"/>
    <w:rsid w:val="00A84B65"/>
    <w:rsid w:val="00A923DB"/>
    <w:rsid w:val="00A96C7C"/>
    <w:rsid w:val="00A97081"/>
    <w:rsid w:val="00AA04AF"/>
    <w:rsid w:val="00AA244E"/>
    <w:rsid w:val="00AA51F8"/>
    <w:rsid w:val="00AB1446"/>
    <w:rsid w:val="00AB2803"/>
    <w:rsid w:val="00AB3BDB"/>
    <w:rsid w:val="00AB498F"/>
    <w:rsid w:val="00AC476B"/>
    <w:rsid w:val="00AC477D"/>
    <w:rsid w:val="00AD1050"/>
    <w:rsid w:val="00AD14D4"/>
    <w:rsid w:val="00AD3CA2"/>
    <w:rsid w:val="00AE1B71"/>
    <w:rsid w:val="00AF170C"/>
    <w:rsid w:val="00AF1DA4"/>
    <w:rsid w:val="00B10D69"/>
    <w:rsid w:val="00B27492"/>
    <w:rsid w:val="00B27D1F"/>
    <w:rsid w:val="00B31D4C"/>
    <w:rsid w:val="00B33271"/>
    <w:rsid w:val="00B40F05"/>
    <w:rsid w:val="00B41F8E"/>
    <w:rsid w:val="00B44CA8"/>
    <w:rsid w:val="00B466AB"/>
    <w:rsid w:val="00B500F1"/>
    <w:rsid w:val="00B556C7"/>
    <w:rsid w:val="00B55EC4"/>
    <w:rsid w:val="00B5766C"/>
    <w:rsid w:val="00B841FB"/>
    <w:rsid w:val="00B8764C"/>
    <w:rsid w:val="00B90151"/>
    <w:rsid w:val="00B91404"/>
    <w:rsid w:val="00BA397E"/>
    <w:rsid w:val="00BA52FB"/>
    <w:rsid w:val="00BA5A60"/>
    <w:rsid w:val="00BA6393"/>
    <w:rsid w:val="00BA74DC"/>
    <w:rsid w:val="00BB5169"/>
    <w:rsid w:val="00BC4786"/>
    <w:rsid w:val="00BD167C"/>
    <w:rsid w:val="00BD1B90"/>
    <w:rsid w:val="00BE0096"/>
    <w:rsid w:val="00BF3A74"/>
    <w:rsid w:val="00BF5839"/>
    <w:rsid w:val="00BF70E1"/>
    <w:rsid w:val="00C0092A"/>
    <w:rsid w:val="00C11161"/>
    <w:rsid w:val="00C112A4"/>
    <w:rsid w:val="00C11354"/>
    <w:rsid w:val="00C120E0"/>
    <w:rsid w:val="00C14610"/>
    <w:rsid w:val="00C17381"/>
    <w:rsid w:val="00C20128"/>
    <w:rsid w:val="00C21236"/>
    <w:rsid w:val="00C23788"/>
    <w:rsid w:val="00C25B14"/>
    <w:rsid w:val="00C34EA7"/>
    <w:rsid w:val="00C37A3E"/>
    <w:rsid w:val="00C40A06"/>
    <w:rsid w:val="00C44DCC"/>
    <w:rsid w:val="00C44FE7"/>
    <w:rsid w:val="00C52A45"/>
    <w:rsid w:val="00C52BE6"/>
    <w:rsid w:val="00C53C11"/>
    <w:rsid w:val="00C66706"/>
    <w:rsid w:val="00C73684"/>
    <w:rsid w:val="00C773D2"/>
    <w:rsid w:val="00C84356"/>
    <w:rsid w:val="00C8546E"/>
    <w:rsid w:val="00C8575C"/>
    <w:rsid w:val="00C86CBB"/>
    <w:rsid w:val="00C90317"/>
    <w:rsid w:val="00C924DB"/>
    <w:rsid w:val="00CA1B3C"/>
    <w:rsid w:val="00CA41E5"/>
    <w:rsid w:val="00CA491A"/>
    <w:rsid w:val="00CA73FC"/>
    <w:rsid w:val="00CB02F8"/>
    <w:rsid w:val="00CB0869"/>
    <w:rsid w:val="00CB4F93"/>
    <w:rsid w:val="00CC086D"/>
    <w:rsid w:val="00CC2EC7"/>
    <w:rsid w:val="00CC3401"/>
    <w:rsid w:val="00CC63B2"/>
    <w:rsid w:val="00CC6C43"/>
    <w:rsid w:val="00CC6DF6"/>
    <w:rsid w:val="00CC75F6"/>
    <w:rsid w:val="00CD20D2"/>
    <w:rsid w:val="00CD2E1C"/>
    <w:rsid w:val="00CE3EE3"/>
    <w:rsid w:val="00CE54A7"/>
    <w:rsid w:val="00CF0140"/>
    <w:rsid w:val="00CF1477"/>
    <w:rsid w:val="00D003C1"/>
    <w:rsid w:val="00D02982"/>
    <w:rsid w:val="00D0702A"/>
    <w:rsid w:val="00D12CE8"/>
    <w:rsid w:val="00D209D0"/>
    <w:rsid w:val="00D232F9"/>
    <w:rsid w:val="00D27B2C"/>
    <w:rsid w:val="00D31156"/>
    <w:rsid w:val="00D33E16"/>
    <w:rsid w:val="00D33FF7"/>
    <w:rsid w:val="00D362BC"/>
    <w:rsid w:val="00D4098F"/>
    <w:rsid w:val="00D42EE6"/>
    <w:rsid w:val="00D4376A"/>
    <w:rsid w:val="00D446E5"/>
    <w:rsid w:val="00D44D5F"/>
    <w:rsid w:val="00D46162"/>
    <w:rsid w:val="00D51CB8"/>
    <w:rsid w:val="00D570C0"/>
    <w:rsid w:val="00D71794"/>
    <w:rsid w:val="00D72728"/>
    <w:rsid w:val="00D763AF"/>
    <w:rsid w:val="00D82981"/>
    <w:rsid w:val="00D8446E"/>
    <w:rsid w:val="00D877EA"/>
    <w:rsid w:val="00D90A33"/>
    <w:rsid w:val="00D90AE5"/>
    <w:rsid w:val="00D9364F"/>
    <w:rsid w:val="00D971AC"/>
    <w:rsid w:val="00DA128C"/>
    <w:rsid w:val="00DA2033"/>
    <w:rsid w:val="00DA21AB"/>
    <w:rsid w:val="00DB0F64"/>
    <w:rsid w:val="00DB511D"/>
    <w:rsid w:val="00DB6955"/>
    <w:rsid w:val="00DB73BE"/>
    <w:rsid w:val="00DB777A"/>
    <w:rsid w:val="00DC18C5"/>
    <w:rsid w:val="00DC240F"/>
    <w:rsid w:val="00DC2E7F"/>
    <w:rsid w:val="00DC32B3"/>
    <w:rsid w:val="00DC4A02"/>
    <w:rsid w:val="00DC6BF9"/>
    <w:rsid w:val="00DD0388"/>
    <w:rsid w:val="00DD1EA1"/>
    <w:rsid w:val="00DD1F82"/>
    <w:rsid w:val="00DD4BE8"/>
    <w:rsid w:val="00DD7AD8"/>
    <w:rsid w:val="00DE4A9A"/>
    <w:rsid w:val="00DE79C4"/>
    <w:rsid w:val="00DF0054"/>
    <w:rsid w:val="00DF133E"/>
    <w:rsid w:val="00DF1518"/>
    <w:rsid w:val="00DF299C"/>
    <w:rsid w:val="00DF29BC"/>
    <w:rsid w:val="00DF5A88"/>
    <w:rsid w:val="00DF6EBA"/>
    <w:rsid w:val="00E04BE1"/>
    <w:rsid w:val="00E04FF0"/>
    <w:rsid w:val="00E068AF"/>
    <w:rsid w:val="00E1123B"/>
    <w:rsid w:val="00E17500"/>
    <w:rsid w:val="00E22A12"/>
    <w:rsid w:val="00E248A4"/>
    <w:rsid w:val="00E26B86"/>
    <w:rsid w:val="00E27ACF"/>
    <w:rsid w:val="00E30777"/>
    <w:rsid w:val="00E362E8"/>
    <w:rsid w:val="00E447B8"/>
    <w:rsid w:val="00E46F0B"/>
    <w:rsid w:val="00E50E91"/>
    <w:rsid w:val="00E527CF"/>
    <w:rsid w:val="00E52BC3"/>
    <w:rsid w:val="00E5368D"/>
    <w:rsid w:val="00E55304"/>
    <w:rsid w:val="00E55A73"/>
    <w:rsid w:val="00E60CC3"/>
    <w:rsid w:val="00E63A4C"/>
    <w:rsid w:val="00E67E37"/>
    <w:rsid w:val="00E67EFA"/>
    <w:rsid w:val="00E707F7"/>
    <w:rsid w:val="00E741B1"/>
    <w:rsid w:val="00E74768"/>
    <w:rsid w:val="00E76C80"/>
    <w:rsid w:val="00E87CBA"/>
    <w:rsid w:val="00E91522"/>
    <w:rsid w:val="00EA0391"/>
    <w:rsid w:val="00EA71FD"/>
    <w:rsid w:val="00EA7DB6"/>
    <w:rsid w:val="00EA7FFD"/>
    <w:rsid w:val="00EB253F"/>
    <w:rsid w:val="00EC0BDA"/>
    <w:rsid w:val="00EC4C10"/>
    <w:rsid w:val="00ED08EF"/>
    <w:rsid w:val="00ED2BBD"/>
    <w:rsid w:val="00ED583F"/>
    <w:rsid w:val="00EE12F8"/>
    <w:rsid w:val="00EE5C31"/>
    <w:rsid w:val="00EE7CEE"/>
    <w:rsid w:val="00EF0ECB"/>
    <w:rsid w:val="00EF479C"/>
    <w:rsid w:val="00EF67A7"/>
    <w:rsid w:val="00F0285A"/>
    <w:rsid w:val="00F034BE"/>
    <w:rsid w:val="00F07A66"/>
    <w:rsid w:val="00F17334"/>
    <w:rsid w:val="00F20B97"/>
    <w:rsid w:val="00F255B9"/>
    <w:rsid w:val="00F278F0"/>
    <w:rsid w:val="00F32A18"/>
    <w:rsid w:val="00F33837"/>
    <w:rsid w:val="00F3629D"/>
    <w:rsid w:val="00F36B94"/>
    <w:rsid w:val="00F3770F"/>
    <w:rsid w:val="00F41280"/>
    <w:rsid w:val="00F46A0C"/>
    <w:rsid w:val="00F54940"/>
    <w:rsid w:val="00F573F5"/>
    <w:rsid w:val="00F60351"/>
    <w:rsid w:val="00F60E04"/>
    <w:rsid w:val="00F6624B"/>
    <w:rsid w:val="00F70221"/>
    <w:rsid w:val="00F71560"/>
    <w:rsid w:val="00F718AE"/>
    <w:rsid w:val="00F80917"/>
    <w:rsid w:val="00F92C26"/>
    <w:rsid w:val="00FA1358"/>
    <w:rsid w:val="00FA2B8C"/>
    <w:rsid w:val="00FA5BEF"/>
    <w:rsid w:val="00FB571F"/>
    <w:rsid w:val="00FC2465"/>
    <w:rsid w:val="00FC2A90"/>
    <w:rsid w:val="00FC48C1"/>
    <w:rsid w:val="00FD31F1"/>
    <w:rsid w:val="00FD6721"/>
    <w:rsid w:val="00FE1A61"/>
    <w:rsid w:val="00FE2C81"/>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21D758E-35BD-481E-A109-EB4EBBAF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77"/>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D4C"/>
    <w:pPr>
      <w:ind w:left="720"/>
      <w:contextualSpacing/>
    </w:p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uiPriority w:val="99"/>
    <w:rsid w:val="002F5DF4"/>
    <w:pPr>
      <w:spacing w:before="100" w:beforeAutospacing="1" w:after="100" w:afterAutospacing="1" w:line="240" w:lineRule="auto"/>
    </w:pPr>
    <w:rPr>
      <w:rFonts w:ascii="Arial" w:hAnsi="Arial" w:cs="Arial"/>
      <w:color w:val="000000"/>
      <w:sz w:val="20"/>
      <w:szCs w:val="20"/>
    </w:rPr>
  </w:style>
  <w:style w:type="paragraph" w:styleId="a5">
    <w:name w:val="No Spacing"/>
    <w:link w:val="a6"/>
    <w:uiPriority w:val="99"/>
    <w:qFormat/>
    <w:rsid w:val="002F5DF4"/>
    <w:pPr>
      <w:spacing w:after="200" w:line="276" w:lineRule="auto"/>
    </w:pPr>
    <w:rPr>
      <w:sz w:val="22"/>
      <w:lang w:eastAsia="en-US"/>
    </w:rPr>
  </w:style>
  <w:style w:type="character" w:customStyle="1" w:styleId="a6">
    <w:name w:val="Без интервала Знак"/>
    <w:link w:val="a5"/>
    <w:uiPriority w:val="99"/>
    <w:locked/>
    <w:rsid w:val="002F5DF4"/>
    <w:rPr>
      <w:sz w:val="22"/>
      <w:lang w:eastAsia="en-US" w:bidi="ar-SA"/>
    </w:rPr>
  </w:style>
  <w:style w:type="paragraph" w:styleId="a7">
    <w:name w:val="Body Text"/>
    <w:basedOn w:val="a"/>
    <w:link w:val="a8"/>
    <w:uiPriority w:val="99"/>
    <w:rsid w:val="006944CE"/>
    <w:pPr>
      <w:spacing w:after="120" w:line="240" w:lineRule="auto"/>
    </w:pPr>
    <w:rPr>
      <w:rFonts w:ascii="Times New Roman" w:hAnsi="Times New Roman"/>
      <w:sz w:val="20"/>
      <w:szCs w:val="20"/>
      <w:lang w:val="x-none" w:eastAsia="x-none"/>
    </w:rPr>
  </w:style>
  <w:style w:type="character" w:customStyle="1" w:styleId="a8">
    <w:name w:val="Основной текст Знак"/>
    <w:link w:val="a7"/>
    <w:uiPriority w:val="99"/>
    <w:locked/>
    <w:rsid w:val="006944CE"/>
    <w:rPr>
      <w:rFonts w:ascii="Times New Roman" w:eastAsia="Times New Roman" w:hAnsi="Times New Roman" w:cs="Times New Roman"/>
      <w:sz w:val="20"/>
      <w:szCs w:val="20"/>
    </w:rPr>
  </w:style>
  <w:style w:type="paragraph" w:styleId="2">
    <w:name w:val="Body Text Indent 2"/>
    <w:basedOn w:val="a"/>
    <w:link w:val="20"/>
    <w:uiPriority w:val="99"/>
    <w:rsid w:val="000843A8"/>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uiPriority w:val="99"/>
    <w:locked/>
    <w:rsid w:val="000843A8"/>
    <w:rPr>
      <w:rFonts w:ascii="Times New Roman" w:hAnsi="Times New Roman" w:cs="Times New Roman"/>
      <w:sz w:val="24"/>
      <w:szCs w:val="24"/>
    </w:rPr>
  </w:style>
  <w:style w:type="paragraph" w:styleId="3">
    <w:name w:val="Body Text Indent 3"/>
    <w:basedOn w:val="a"/>
    <w:link w:val="30"/>
    <w:uiPriority w:val="99"/>
    <w:rsid w:val="000843A8"/>
    <w:pPr>
      <w:spacing w:after="120" w:line="240" w:lineRule="auto"/>
      <w:ind w:left="283"/>
    </w:pPr>
    <w:rPr>
      <w:rFonts w:ascii="Times New Roman" w:hAnsi="Times New Roman"/>
      <w:sz w:val="16"/>
      <w:szCs w:val="16"/>
      <w:lang w:val="x-none" w:eastAsia="x-none"/>
    </w:rPr>
  </w:style>
  <w:style w:type="character" w:customStyle="1" w:styleId="30">
    <w:name w:val="Основной текст с отступом 3 Знак"/>
    <w:link w:val="3"/>
    <w:uiPriority w:val="99"/>
    <w:locked/>
    <w:rsid w:val="000843A8"/>
    <w:rPr>
      <w:rFonts w:ascii="Times New Roman" w:hAnsi="Times New Roman" w:cs="Times New Roman"/>
      <w:sz w:val="16"/>
      <w:szCs w:val="16"/>
    </w:rPr>
  </w:style>
  <w:style w:type="paragraph" w:styleId="a9">
    <w:name w:val="Balloon Text"/>
    <w:basedOn w:val="a"/>
    <w:link w:val="aa"/>
    <w:uiPriority w:val="99"/>
    <w:semiHidden/>
    <w:unhideWhenUsed/>
    <w:rsid w:val="00CE54A7"/>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CE54A7"/>
    <w:rPr>
      <w:rFonts w:ascii="Tahoma" w:hAnsi="Tahoma" w:cs="Tahoma"/>
      <w:sz w:val="16"/>
      <w:szCs w:val="16"/>
    </w:rPr>
  </w:style>
  <w:style w:type="paragraph" w:styleId="ab">
    <w:name w:val="header"/>
    <w:basedOn w:val="a"/>
    <w:link w:val="ac"/>
    <w:uiPriority w:val="99"/>
    <w:unhideWhenUsed/>
    <w:rsid w:val="00141CC5"/>
    <w:pPr>
      <w:tabs>
        <w:tab w:val="center" w:pos="4677"/>
        <w:tab w:val="right" w:pos="9355"/>
      </w:tabs>
    </w:pPr>
    <w:rPr>
      <w:lang w:val="x-none" w:eastAsia="x-none"/>
    </w:rPr>
  </w:style>
  <w:style w:type="character" w:customStyle="1" w:styleId="ac">
    <w:name w:val="Верхний колонтитул Знак"/>
    <w:link w:val="ab"/>
    <w:uiPriority w:val="99"/>
    <w:rsid w:val="00141CC5"/>
    <w:rPr>
      <w:sz w:val="22"/>
      <w:szCs w:val="22"/>
    </w:rPr>
  </w:style>
  <w:style w:type="paragraph" w:styleId="ad">
    <w:name w:val="footer"/>
    <w:basedOn w:val="a"/>
    <w:link w:val="ae"/>
    <w:uiPriority w:val="99"/>
    <w:unhideWhenUsed/>
    <w:rsid w:val="00141CC5"/>
    <w:pPr>
      <w:tabs>
        <w:tab w:val="center" w:pos="4677"/>
        <w:tab w:val="right" w:pos="9355"/>
      </w:tabs>
    </w:pPr>
    <w:rPr>
      <w:lang w:val="x-none" w:eastAsia="x-none"/>
    </w:rPr>
  </w:style>
  <w:style w:type="character" w:customStyle="1" w:styleId="ae">
    <w:name w:val="Нижний колонтитул Знак"/>
    <w:link w:val="ad"/>
    <w:uiPriority w:val="99"/>
    <w:rsid w:val="00141C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МВД</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Bulambay-S</dc:creator>
  <cp:keywords/>
  <cp:lastModifiedBy>Куаныш Елюбаев</cp:lastModifiedBy>
  <cp:revision>2</cp:revision>
  <cp:lastPrinted>2025-03-26T07:05:00Z</cp:lastPrinted>
  <dcterms:created xsi:type="dcterms:W3CDTF">2025-04-04T07:48:00Z</dcterms:created>
  <dcterms:modified xsi:type="dcterms:W3CDTF">2025-04-04T07:48:00Z</dcterms:modified>
</cp:coreProperties>
</file>