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196CC3" w:rsidRDefault="00E258B3" w:rsidP="00515F93">
      <w:pPr>
        <w:spacing w:after="0" w:line="240" w:lineRule="auto"/>
        <w:jc w:val="center"/>
        <w:rPr>
          <w:rFonts w:ascii="Arial" w:hAnsi="Arial" w:cs="Arial"/>
          <w:b/>
          <w:sz w:val="28"/>
          <w:szCs w:val="28"/>
          <w:lang w:val="kk-KZ"/>
        </w:rPr>
      </w:pPr>
      <w:r w:rsidRPr="00237E84">
        <w:rPr>
          <w:rFonts w:ascii="Arial" w:hAnsi="Arial" w:cs="Arial"/>
          <w:b/>
          <w:sz w:val="28"/>
          <w:szCs w:val="28"/>
        </w:rPr>
        <w:t>ПРОТОКОЛ №</w:t>
      </w:r>
      <w:r w:rsidR="00C568BD" w:rsidRPr="00237E84">
        <w:rPr>
          <w:rFonts w:ascii="Arial" w:hAnsi="Arial" w:cs="Arial"/>
          <w:b/>
          <w:sz w:val="28"/>
          <w:szCs w:val="28"/>
          <w:lang w:val="kk-KZ"/>
        </w:rPr>
        <w:t xml:space="preserve"> </w:t>
      </w:r>
      <w:r w:rsidR="00A50F92">
        <w:rPr>
          <w:rFonts w:ascii="Arial" w:hAnsi="Arial" w:cs="Arial"/>
          <w:b/>
          <w:sz w:val="28"/>
          <w:szCs w:val="28"/>
          <w:lang w:val="kk-KZ"/>
        </w:rPr>
        <w:t>9</w:t>
      </w:r>
    </w:p>
    <w:p w:rsidR="00F749D3" w:rsidRPr="00237E84" w:rsidRDefault="00F749D3" w:rsidP="00515F93">
      <w:pPr>
        <w:spacing w:after="0" w:line="240" w:lineRule="auto"/>
        <w:jc w:val="center"/>
        <w:rPr>
          <w:rFonts w:ascii="Arial" w:hAnsi="Arial" w:cs="Arial"/>
          <w:b/>
          <w:sz w:val="28"/>
          <w:szCs w:val="28"/>
        </w:rPr>
      </w:pPr>
      <w:r w:rsidRPr="00237E84">
        <w:rPr>
          <w:rFonts w:ascii="Arial" w:hAnsi="Arial" w:cs="Arial"/>
          <w:b/>
          <w:sz w:val="28"/>
          <w:szCs w:val="28"/>
        </w:rPr>
        <w:t xml:space="preserve"> заседания </w:t>
      </w:r>
      <w:r w:rsidR="00E258B3" w:rsidRPr="00237E84">
        <w:rPr>
          <w:rFonts w:ascii="Arial" w:hAnsi="Arial" w:cs="Arial"/>
          <w:b/>
          <w:sz w:val="28"/>
          <w:szCs w:val="28"/>
        </w:rPr>
        <w:t xml:space="preserve">Павлодарского </w:t>
      </w:r>
      <w:r w:rsidRPr="00237E84">
        <w:rPr>
          <w:rFonts w:ascii="Arial" w:hAnsi="Arial" w:cs="Arial"/>
          <w:b/>
          <w:sz w:val="28"/>
          <w:szCs w:val="28"/>
        </w:rPr>
        <w:t>областного общественного совета</w:t>
      </w:r>
    </w:p>
    <w:p w:rsidR="00F749D3" w:rsidRPr="00237E84"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C20003" w:rsidP="004E0B15">
            <w:pPr>
              <w:rPr>
                <w:rFonts w:ascii="Arial" w:hAnsi="Arial" w:cs="Arial"/>
                <w:b/>
                <w:sz w:val="24"/>
                <w:szCs w:val="24"/>
                <w:lang w:val="kk-KZ"/>
              </w:rPr>
            </w:pPr>
            <w:r>
              <w:rPr>
                <w:rFonts w:ascii="Arial" w:hAnsi="Arial" w:cs="Arial"/>
                <w:i/>
                <w:sz w:val="24"/>
                <w:szCs w:val="24"/>
                <w:lang w:val="kk-KZ"/>
              </w:rPr>
              <w:t>в режиме видеоконференцсвязи</w:t>
            </w:r>
          </w:p>
        </w:tc>
        <w:tc>
          <w:tcPr>
            <w:tcW w:w="4601" w:type="dxa"/>
          </w:tcPr>
          <w:p w:rsidR="004E0B15" w:rsidRPr="004E0B15" w:rsidRDefault="00810692" w:rsidP="004E0B15">
            <w:pPr>
              <w:ind w:right="-2"/>
              <w:jc w:val="right"/>
              <w:rPr>
                <w:rFonts w:ascii="Arial" w:hAnsi="Arial" w:cs="Arial"/>
                <w:i/>
                <w:sz w:val="24"/>
                <w:szCs w:val="24"/>
                <w:lang w:val="kk-KZ"/>
              </w:rPr>
            </w:pPr>
            <w:r>
              <w:rPr>
                <w:rFonts w:ascii="Arial" w:hAnsi="Arial" w:cs="Arial"/>
                <w:i/>
                <w:sz w:val="24"/>
                <w:szCs w:val="24"/>
                <w:lang w:val="en-US"/>
              </w:rPr>
              <w:t>6</w:t>
            </w:r>
            <w:r w:rsidR="00A50F92">
              <w:rPr>
                <w:rFonts w:ascii="Arial" w:hAnsi="Arial" w:cs="Arial"/>
                <w:i/>
                <w:sz w:val="24"/>
                <w:szCs w:val="24"/>
                <w:lang w:val="kk-KZ"/>
              </w:rPr>
              <w:t xml:space="preserve"> мая</w:t>
            </w:r>
            <w:r w:rsidR="004E0B15">
              <w:rPr>
                <w:rFonts w:ascii="Arial" w:hAnsi="Arial" w:cs="Arial"/>
                <w:i/>
                <w:sz w:val="24"/>
                <w:szCs w:val="24"/>
                <w:lang w:val="kk-KZ"/>
              </w:rPr>
              <w:t xml:space="preserve"> </w:t>
            </w:r>
            <w:r w:rsidR="004E0B15" w:rsidRPr="00526D6A">
              <w:rPr>
                <w:rFonts w:ascii="Arial" w:hAnsi="Arial" w:cs="Arial"/>
                <w:i/>
                <w:sz w:val="24"/>
                <w:szCs w:val="24"/>
              </w:rPr>
              <w:t>202</w:t>
            </w:r>
            <w:r w:rsidR="0042358A">
              <w:rPr>
                <w:rFonts w:ascii="Arial" w:hAnsi="Arial" w:cs="Arial"/>
                <w:i/>
                <w:sz w:val="24"/>
                <w:szCs w:val="24"/>
              </w:rPr>
              <w:t>4</w:t>
            </w:r>
            <w:r w:rsidR="004E0B15" w:rsidRPr="00526D6A">
              <w:rPr>
                <w:rFonts w:ascii="Arial" w:hAnsi="Arial" w:cs="Arial"/>
                <w:i/>
                <w:sz w:val="24"/>
                <w:szCs w:val="24"/>
              </w:rPr>
              <w:t xml:space="preserve"> </w:t>
            </w:r>
            <w:r w:rsidR="004E0B15">
              <w:rPr>
                <w:rFonts w:ascii="Arial" w:hAnsi="Arial" w:cs="Arial"/>
                <w:i/>
                <w:sz w:val="24"/>
                <w:szCs w:val="24"/>
                <w:lang w:val="kk-KZ"/>
              </w:rPr>
              <w:t>года</w:t>
            </w:r>
          </w:p>
          <w:p w:rsidR="004E0B15" w:rsidRPr="004E0B15" w:rsidRDefault="004E0B15" w:rsidP="008B53F7">
            <w:pPr>
              <w:ind w:right="-2"/>
              <w:jc w:val="right"/>
              <w:rPr>
                <w:rFonts w:ascii="Arial" w:hAnsi="Arial" w:cs="Arial"/>
                <w:b/>
                <w:sz w:val="24"/>
                <w:szCs w:val="24"/>
                <w:lang w:val="kk-KZ"/>
              </w:rPr>
            </w:pPr>
            <w:r w:rsidRPr="00526D6A">
              <w:rPr>
                <w:rFonts w:ascii="Arial" w:hAnsi="Arial" w:cs="Arial"/>
                <w:i/>
                <w:sz w:val="24"/>
                <w:szCs w:val="24"/>
                <w:lang w:val="kk-KZ"/>
              </w:rPr>
              <w:t>1</w:t>
            </w:r>
            <w:r w:rsidR="008B53F7">
              <w:rPr>
                <w:rFonts w:ascii="Arial" w:hAnsi="Arial" w:cs="Arial"/>
                <w:i/>
                <w:sz w:val="24"/>
                <w:szCs w:val="24"/>
                <w:lang w:val="en-US"/>
              </w:rPr>
              <w:t>1</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1C082B" w:rsidRPr="00237E84" w:rsidRDefault="00C82756" w:rsidP="00515F93">
      <w:pPr>
        <w:spacing w:after="0" w:line="240" w:lineRule="auto"/>
        <w:jc w:val="both"/>
        <w:rPr>
          <w:rFonts w:ascii="Arial" w:hAnsi="Arial" w:cs="Arial"/>
          <w:sz w:val="28"/>
          <w:szCs w:val="28"/>
          <w:lang w:val="kk-KZ"/>
        </w:rPr>
      </w:pPr>
      <w:r w:rsidRPr="00237E84">
        <w:rPr>
          <w:rFonts w:ascii="Arial" w:hAnsi="Arial" w:cs="Arial"/>
          <w:b/>
          <w:sz w:val="28"/>
          <w:szCs w:val="28"/>
          <w:lang w:val="kk-KZ"/>
        </w:rPr>
        <w:t>Присутствуют</w:t>
      </w:r>
      <w:r w:rsidRPr="00237E84">
        <w:rPr>
          <w:rFonts w:ascii="Arial" w:hAnsi="Arial" w:cs="Arial"/>
          <w:sz w:val="28"/>
          <w:szCs w:val="28"/>
          <w:lang w:val="kk-KZ"/>
        </w:rPr>
        <w:t xml:space="preserve">: </w:t>
      </w:r>
    </w:p>
    <w:p w:rsidR="00DC3356" w:rsidRPr="00237E84" w:rsidRDefault="001C082B" w:rsidP="00515F93">
      <w:pPr>
        <w:spacing w:after="0" w:line="240" w:lineRule="auto"/>
        <w:jc w:val="both"/>
        <w:rPr>
          <w:rFonts w:ascii="Arial" w:hAnsi="Arial" w:cs="Arial"/>
          <w:sz w:val="28"/>
          <w:szCs w:val="28"/>
        </w:rPr>
      </w:pPr>
      <w:r w:rsidRPr="00237E84">
        <w:rPr>
          <w:rFonts w:ascii="Arial" w:hAnsi="Arial" w:cs="Arial"/>
          <w:sz w:val="28"/>
          <w:szCs w:val="28"/>
          <w:lang w:val="kk-KZ"/>
        </w:rPr>
        <w:t>-</w:t>
      </w:r>
      <w:r w:rsidR="00D6652D" w:rsidRPr="00237E84">
        <w:rPr>
          <w:rFonts w:ascii="Arial" w:hAnsi="Arial" w:cs="Arial"/>
          <w:sz w:val="28"/>
          <w:szCs w:val="28"/>
          <w:lang w:val="kk-KZ"/>
        </w:rPr>
        <w:t>члены областного общественного совета (</w:t>
      </w:r>
      <w:r w:rsidR="00D6652D" w:rsidRPr="00237E84">
        <w:rPr>
          <w:rFonts w:ascii="Arial" w:hAnsi="Arial" w:cs="Arial"/>
          <w:i/>
          <w:sz w:val="28"/>
          <w:szCs w:val="28"/>
          <w:lang w:val="kk-KZ"/>
        </w:rPr>
        <w:t>все</w:t>
      </w:r>
      <w:r w:rsidR="00D6652D" w:rsidRPr="00237E84">
        <w:rPr>
          <w:rFonts w:ascii="Arial" w:hAnsi="Arial" w:cs="Arial"/>
          <w:sz w:val="28"/>
          <w:szCs w:val="28"/>
          <w:lang w:val="kk-KZ"/>
        </w:rPr>
        <w:t xml:space="preserve">) </w:t>
      </w:r>
    </w:p>
    <w:p w:rsidR="00567482" w:rsidRPr="00237E84" w:rsidRDefault="00567482" w:rsidP="00515F93">
      <w:pPr>
        <w:spacing w:after="0" w:line="240" w:lineRule="auto"/>
        <w:jc w:val="both"/>
        <w:rPr>
          <w:rFonts w:ascii="Arial" w:hAnsi="Arial" w:cs="Arial"/>
          <w:sz w:val="28"/>
          <w:szCs w:val="28"/>
          <w:lang w:val="kk-KZ"/>
        </w:rPr>
      </w:pPr>
    </w:p>
    <w:p w:rsidR="00F749D3" w:rsidRPr="00237E84" w:rsidRDefault="00F749D3" w:rsidP="00515F93">
      <w:pPr>
        <w:spacing w:after="0" w:line="240" w:lineRule="auto"/>
        <w:jc w:val="both"/>
        <w:rPr>
          <w:rFonts w:ascii="Arial" w:hAnsi="Arial" w:cs="Arial"/>
          <w:b/>
          <w:sz w:val="28"/>
          <w:szCs w:val="28"/>
          <w:lang w:val="kk-KZ"/>
        </w:rPr>
      </w:pPr>
      <w:r w:rsidRPr="00237E84">
        <w:rPr>
          <w:rFonts w:ascii="Arial" w:hAnsi="Arial" w:cs="Arial"/>
          <w:sz w:val="28"/>
          <w:szCs w:val="28"/>
          <w:lang w:val="kk-KZ"/>
        </w:rPr>
        <w:t xml:space="preserve">Председательствует </w:t>
      </w:r>
      <w:r w:rsidR="00124F46" w:rsidRPr="00237E84">
        <w:rPr>
          <w:rFonts w:ascii="Arial" w:hAnsi="Arial" w:cs="Arial"/>
          <w:sz w:val="28"/>
          <w:szCs w:val="28"/>
          <w:lang w:val="kk-KZ"/>
        </w:rPr>
        <w:t>председатель</w:t>
      </w:r>
      <w:r w:rsidRPr="00237E84">
        <w:rPr>
          <w:rFonts w:ascii="Arial" w:hAnsi="Arial" w:cs="Arial"/>
          <w:sz w:val="28"/>
          <w:szCs w:val="28"/>
          <w:lang w:val="kk-KZ"/>
        </w:rPr>
        <w:t xml:space="preserve"> Павлодарского областного общественного совета </w:t>
      </w:r>
      <w:r w:rsidRPr="00237E84">
        <w:rPr>
          <w:rFonts w:ascii="Arial" w:hAnsi="Arial" w:cs="Arial"/>
          <w:b/>
          <w:sz w:val="28"/>
          <w:szCs w:val="28"/>
          <w:lang w:val="kk-KZ"/>
        </w:rPr>
        <w:t>Набиев Нурлан Абзалович.</w:t>
      </w:r>
    </w:p>
    <w:p w:rsidR="00F749D3" w:rsidRPr="00237E84" w:rsidRDefault="00F749D3" w:rsidP="00515F93">
      <w:pPr>
        <w:spacing w:after="0" w:line="240" w:lineRule="auto"/>
        <w:jc w:val="both"/>
        <w:rPr>
          <w:rFonts w:ascii="Arial" w:hAnsi="Arial" w:cs="Arial"/>
          <w:b/>
          <w:i/>
          <w:sz w:val="28"/>
          <w:szCs w:val="28"/>
          <w:highlight w:val="yellow"/>
          <w:lang w:val="kk-KZ"/>
        </w:rPr>
      </w:pPr>
    </w:p>
    <w:p w:rsidR="00A36BDE" w:rsidRPr="00237E84" w:rsidRDefault="00A36BDE" w:rsidP="00515F93">
      <w:pPr>
        <w:spacing w:after="0" w:line="240" w:lineRule="auto"/>
        <w:jc w:val="center"/>
        <w:rPr>
          <w:rFonts w:ascii="Arial" w:hAnsi="Arial" w:cs="Arial"/>
          <w:b/>
          <w:sz w:val="28"/>
          <w:szCs w:val="28"/>
          <w:lang w:val="kk-KZ"/>
        </w:rPr>
      </w:pPr>
      <w:r w:rsidRPr="00237E84">
        <w:rPr>
          <w:rFonts w:ascii="Arial" w:hAnsi="Arial" w:cs="Arial"/>
          <w:b/>
          <w:sz w:val="28"/>
          <w:szCs w:val="28"/>
          <w:lang w:val="kk-KZ"/>
        </w:rPr>
        <w:t>Повеcтка дня:</w:t>
      </w:r>
    </w:p>
    <w:p w:rsidR="005C203F" w:rsidRPr="00807E70" w:rsidRDefault="005C203F" w:rsidP="005C203F">
      <w:pPr>
        <w:pStyle w:val="a6"/>
        <w:numPr>
          <w:ilvl w:val="0"/>
          <w:numId w:val="1"/>
        </w:numPr>
        <w:spacing w:after="0" w:line="240" w:lineRule="auto"/>
        <w:ind w:left="0" w:firstLine="0"/>
        <w:jc w:val="both"/>
        <w:rPr>
          <w:rFonts w:ascii="Times New Roman" w:hAnsi="Times New Roman" w:cs="Times New Roman"/>
          <w:b/>
          <w:sz w:val="28"/>
          <w:szCs w:val="28"/>
        </w:rPr>
      </w:pPr>
      <w:r w:rsidRPr="00E70076">
        <w:rPr>
          <w:rFonts w:ascii="Arial" w:hAnsi="Arial" w:cs="Arial"/>
          <w:sz w:val="28"/>
          <w:szCs w:val="28"/>
          <w:lang w:val="kk-KZ"/>
        </w:rPr>
        <w:t>О внесении изменения в состав областного общественного совета</w:t>
      </w:r>
      <w:r>
        <w:rPr>
          <w:rFonts w:ascii="Arial" w:hAnsi="Arial" w:cs="Arial"/>
          <w:sz w:val="28"/>
          <w:szCs w:val="28"/>
          <w:lang w:val="kk-KZ"/>
        </w:rPr>
        <w:t>;</w:t>
      </w:r>
    </w:p>
    <w:p w:rsidR="00DA6F62" w:rsidRDefault="00A50F92" w:rsidP="00DA6F62">
      <w:pPr>
        <w:pStyle w:val="a6"/>
        <w:numPr>
          <w:ilvl w:val="0"/>
          <w:numId w:val="1"/>
        </w:numPr>
        <w:spacing w:after="0" w:line="240" w:lineRule="auto"/>
        <w:ind w:left="0" w:firstLine="0"/>
        <w:jc w:val="both"/>
        <w:rPr>
          <w:rFonts w:ascii="Arial" w:hAnsi="Arial" w:cs="Arial"/>
          <w:sz w:val="28"/>
          <w:szCs w:val="28"/>
        </w:rPr>
      </w:pPr>
      <w:r w:rsidRPr="00DA6F62">
        <w:rPr>
          <w:rFonts w:ascii="Arial" w:hAnsi="Arial" w:cs="Arial"/>
          <w:sz w:val="28"/>
          <w:szCs w:val="28"/>
        </w:rPr>
        <w:t xml:space="preserve">О запрещении пребывания физических лиц на территории государственного лесного фонда и ограничении права лесопользования при проведении авиахимических, </w:t>
      </w:r>
      <w:proofErr w:type="spellStart"/>
      <w:r w:rsidRPr="00DA6F62">
        <w:rPr>
          <w:rFonts w:ascii="Arial" w:hAnsi="Arial" w:cs="Arial"/>
          <w:sz w:val="28"/>
          <w:szCs w:val="28"/>
        </w:rPr>
        <w:t>авиабиологических</w:t>
      </w:r>
      <w:proofErr w:type="spellEnd"/>
      <w:r w:rsidRPr="00DA6F62">
        <w:rPr>
          <w:rFonts w:ascii="Arial" w:hAnsi="Arial" w:cs="Arial"/>
          <w:sz w:val="28"/>
          <w:szCs w:val="28"/>
        </w:rPr>
        <w:t xml:space="preserve"> и аэрозольных мероприятий по борьбе с вредителями и болезнями леса, а также в периоды высокой пожарной опасности в лесу;</w:t>
      </w:r>
    </w:p>
    <w:p w:rsidR="00DA6F62" w:rsidRPr="00DA6F62" w:rsidRDefault="00807E70" w:rsidP="00DA6F62">
      <w:pPr>
        <w:pStyle w:val="a6"/>
        <w:numPr>
          <w:ilvl w:val="0"/>
          <w:numId w:val="1"/>
        </w:numPr>
        <w:spacing w:after="0" w:line="240" w:lineRule="auto"/>
        <w:ind w:left="0" w:firstLine="0"/>
        <w:jc w:val="both"/>
        <w:rPr>
          <w:rFonts w:ascii="Arial" w:hAnsi="Arial" w:cs="Arial"/>
          <w:sz w:val="28"/>
          <w:szCs w:val="28"/>
          <w:lang w:val="kk-KZ"/>
        </w:rPr>
      </w:pPr>
      <w:r w:rsidRPr="00DA6F62">
        <w:rPr>
          <w:rFonts w:ascii="Arial" w:hAnsi="Arial" w:cs="Arial"/>
          <w:sz w:val="28"/>
          <w:szCs w:val="28"/>
        </w:rPr>
        <w:t xml:space="preserve">О внесении изменения в </w:t>
      </w:r>
      <w:r w:rsidRPr="00DA6F62">
        <w:rPr>
          <w:rFonts w:ascii="Arial" w:hAnsi="Arial" w:cs="Arial"/>
          <w:sz w:val="28"/>
          <w:szCs w:val="28"/>
          <w:lang w:val="kk-KZ"/>
        </w:rPr>
        <w:t>решение маслихата</w:t>
      </w:r>
      <w:r w:rsidRPr="00DA6F62">
        <w:rPr>
          <w:rFonts w:ascii="Arial" w:hAnsi="Arial" w:cs="Arial"/>
          <w:sz w:val="28"/>
          <w:szCs w:val="28"/>
        </w:rPr>
        <w:t xml:space="preserve">  Павлодарской области от 8 ноября 2019 года № 418</w:t>
      </w:r>
      <w:r w:rsidRPr="00DA6F62">
        <w:rPr>
          <w:rFonts w:ascii="Arial" w:hAnsi="Arial" w:cs="Arial"/>
          <w:sz w:val="28"/>
          <w:szCs w:val="28"/>
          <w:lang w:val="kk-KZ"/>
        </w:rPr>
        <w:t>/35</w:t>
      </w:r>
      <w:r w:rsidRPr="00DA6F62">
        <w:rPr>
          <w:rFonts w:ascii="Arial" w:hAnsi="Arial" w:cs="Arial"/>
          <w:sz w:val="28"/>
          <w:szCs w:val="28"/>
        </w:rPr>
        <w:t xml:space="preserve">  «Об определении размера и перечня категорий получателей  жилищных сертификатов по Павлодарской области»</w:t>
      </w:r>
      <w:r w:rsidR="00DA6F62" w:rsidRPr="00DA6F62">
        <w:rPr>
          <w:rFonts w:ascii="Arial" w:hAnsi="Arial" w:cs="Arial"/>
          <w:sz w:val="28"/>
          <w:szCs w:val="28"/>
        </w:rPr>
        <w:t xml:space="preserve">; </w:t>
      </w:r>
    </w:p>
    <w:p w:rsidR="00DA6F62" w:rsidRPr="00FC4F9E" w:rsidRDefault="00DA6F62" w:rsidP="00DA6F62">
      <w:pPr>
        <w:pStyle w:val="a6"/>
        <w:numPr>
          <w:ilvl w:val="0"/>
          <w:numId w:val="1"/>
        </w:numPr>
        <w:spacing w:after="0" w:line="240" w:lineRule="auto"/>
        <w:ind w:left="0" w:firstLine="0"/>
        <w:jc w:val="both"/>
        <w:rPr>
          <w:rFonts w:ascii="Arial" w:hAnsi="Arial" w:cs="Arial"/>
          <w:sz w:val="28"/>
          <w:szCs w:val="28"/>
          <w:lang w:val="kk-KZ"/>
        </w:rPr>
      </w:pPr>
      <w:r w:rsidRPr="00FC4F9E">
        <w:rPr>
          <w:rFonts w:ascii="Arial" w:hAnsi="Arial" w:cs="Arial"/>
          <w:sz w:val="28"/>
          <w:szCs w:val="28"/>
        </w:rPr>
        <w:t xml:space="preserve">О признании </w:t>
      </w:r>
      <w:proofErr w:type="gramStart"/>
      <w:r w:rsidRPr="00FC4F9E">
        <w:rPr>
          <w:rFonts w:ascii="Arial" w:hAnsi="Arial" w:cs="Arial"/>
          <w:sz w:val="28"/>
          <w:szCs w:val="28"/>
        </w:rPr>
        <w:t>утратившим</w:t>
      </w:r>
      <w:proofErr w:type="gramEnd"/>
      <w:r w:rsidRPr="00FC4F9E">
        <w:rPr>
          <w:rFonts w:ascii="Arial" w:hAnsi="Arial" w:cs="Arial"/>
          <w:sz w:val="28"/>
          <w:szCs w:val="28"/>
        </w:rPr>
        <w:t xml:space="preserve"> силу решения Павлодарского областного </w:t>
      </w:r>
      <w:proofErr w:type="spellStart"/>
      <w:r w:rsidRPr="00FC4F9E">
        <w:rPr>
          <w:rFonts w:ascii="Arial" w:hAnsi="Arial" w:cs="Arial"/>
          <w:sz w:val="28"/>
          <w:szCs w:val="28"/>
        </w:rPr>
        <w:t>маслихата</w:t>
      </w:r>
      <w:proofErr w:type="spellEnd"/>
      <w:r w:rsidRPr="00FC4F9E">
        <w:rPr>
          <w:rFonts w:ascii="Arial" w:hAnsi="Arial" w:cs="Arial"/>
          <w:sz w:val="28"/>
          <w:szCs w:val="28"/>
        </w:rPr>
        <w:t xml:space="preserve">; </w:t>
      </w:r>
    </w:p>
    <w:p w:rsidR="00DA6F62" w:rsidRPr="00FC4F9E" w:rsidRDefault="00DA6F62" w:rsidP="00DA6F62">
      <w:pPr>
        <w:pStyle w:val="a6"/>
        <w:numPr>
          <w:ilvl w:val="0"/>
          <w:numId w:val="1"/>
        </w:numPr>
        <w:ind w:left="0" w:firstLine="0"/>
        <w:jc w:val="both"/>
        <w:rPr>
          <w:rFonts w:ascii="Arial" w:hAnsi="Arial" w:cs="Arial"/>
          <w:sz w:val="28"/>
          <w:szCs w:val="28"/>
          <w:lang w:val="kk-KZ"/>
        </w:rPr>
      </w:pPr>
      <w:r w:rsidRPr="00FC4F9E">
        <w:rPr>
          <w:rFonts w:ascii="Arial" w:hAnsi="Arial" w:cs="Arial"/>
          <w:sz w:val="28"/>
          <w:szCs w:val="28"/>
        </w:rPr>
        <w:t xml:space="preserve">Об утверждении Правил погребения </w:t>
      </w:r>
      <w:bookmarkStart w:id="0" w:name="_Hlk164090238"/>
      <w:r w:rsidRPr="00FC4F9E">
        <w:rPr>
          <w:rFonts w:ascii="Arial" w:hAnsi="Arial" w:cs="Arial"/>
          <w:sz w:val="28"/>
          <w:szCs w:val="28"/>
        </w:rPr>
        <w:t>и организации дела по  уходу за могилами в Павлодарской области</w:t>
      </w:r>
      <w:bookmarkEnd w:id="0"/>
      <w:r w:rsidRPr="00FC4F9E">
        <w:rPr>
          <w:rFonts w:ascii="Arial" w:hAnsi="Arial" w:cs="Arial"/>
          <w:sz w:val="28"/>
          <w:szCs w:val="28"/>
        </w:rPr>
        <w:t>;</w:t>
      </w:r>
    </w:p>
    <w:p w:rsidR="00DA6F62" w:rsidRPr="00FC4F9E" w:rsidRDefault="00DA6F62" w:rsidP="00DA6F62">
      <w:pPr>
        <w:pStyle w:val="a6"/>
        <w:numPr>
          <w:ilvl w:val="0"/>
          <w:numId w:val="1"/>
        </w:numPr>
        <w:spacing w:after="0" w:line="240" w:lineRule="auto"/>
        <w:ind w:left="0" w:firstLine="0"/>
        <w:jc w:val="both"/>
        <w:rPr>
          <w:rFonts w:ascii="Arial" w:eastAsia="Times New Roman" w:hAnsi="Arial" w:cs="Arial"/>
          <w:sz w:val="28"/>
          <w:szCs w:val="28"/>
          <w:shd w:val="clear" w:color="auto" w:fill="FFFFFF"/>
          <w:lang w:eastAsia="ru-RU"/>
        </w:rPr>
      </w:pPr>
      <w:r w:rsidRPr="00FC4F9E">
        <w:rPr>
          <w:rFonts w:ascii="Arial" w:eastAsia="Times New Roman" w:hAnsi="Arial" w:cs="Arial"/>
          <w:sz w:val="28"/>
          <w:szCs w:val="28"/>
          <w:lang w:eastAsia="ru-RU"/>
        </w:rPr>
        <w:t xml:space="preserve">Об утверждении Положения о государственном учреждении  «Управление </w:t>
      </w:r>
      <w:r w:rsidRPr="00FC4F9E">
        <w:rPr>
          <w:rFonts w:ascii="Arial" w:hAnsi="Arial" w:cs="Arial"/>
          <w:sz w:val="28"/>
          <w:szCs w:val="28"/>
          <w:lang w:val="kk-KZ"/>
        </w:rPr>
        <w:t xml:space="preserve">энергетики и жилищно-коммунального хозяйства </w:t>
      </w:r>
      <w:r w:rsidRPr="00FC4F9E">
        <w:rPr>
          <w:rFonts w:ascii="Arial" w:eastAsia="Times New Roman" w:hAnsi="Arial" w:cs="Arial"/>
          <w:sz w:val="28"/>
          <w:szCs w:val="28"/>
          <w:lang w:eastAsia="ru-RU"/>
        </w:rPr>
        <w:t>Павлодарской области»</w:t>
      </w:r>
      <w:r w:rsidR="005C203F">
        <w:rPr>
          <w:rFonts w:ascii="Arial" w:eastAsia="Times New Roman" w:hAnsi="Arial" w:cs="Arial"/>
          <w:sz w:val="28"/>
          <w:szCs w:val="28"/>
          <w:lang w:eastAsia="ru-RU"/>
        </w:rPr>
        <w:t>.</w:t>
      </w:r>
      <w:r w:rsidRPr="00FC4F9E">
        <w:rPr>
          <w:rFonts w:ascii="Arial" w:eastAsia="Times New Roman" w:hAnsi="Arial" w:cs="Arial"/>
          <w:sz w:val="28"/>
          <w:szCs w:val="28"/>
          <w:lang w:eastAsia="ru-RU"/>
        </w:rPr>
        <w:t xml:space="preserve"> </w:t>
      </w:r>
    </w:p>
    <w:p w:rsidR="00196CC3" w:rsidRDefault="00196CC3" w:rsidP="00567482">
      <w:pPr>
        <w:tabs>
          <w:tab w:val="left" w:pos="7185"/>
        </w:tabs>
        <w:spacing w:after="0" w:line="240" w:lineRule="auto"/>
        <w:jc w:val="both"/>
        <w:rPr>
          <w:rFonts w:ascii="Arial" w:hAnsi="Arial" w:cs="Arial"/>
          <w:sz w:val="27"/>
          <w:szCs w:val="27"/>
        </w:rPr>
      </w:pPr>
    </w:p>
    <w:p w:rsidR="005C203F" w:rsidRPr="00085258" w:rsidRDefault="005C203F" w:rsidP="005C203F">
      <w:pPr>
        <w:pBdr>
          <w:bottom w:val="single" w:sz="4" w:space="31" w:color="FFFFFF"/>
        </w:pBdr>
        <w:spacing w:after="0" w:line="240" w:lineRule="auto"/>
        <w:jc w:val="both"/>
        <w:rPr>
          <w:rFonts w:ascii="Arial" w:hAnsi="Arial" w:cs="Arial"/>
          <w:color w:val="151515"/>
          <w:sz w:val="28"/>
          <w:szCs w:val="28"/>
          <w:shd w:val="clear" w:color="auto" w:fill="FFFFFF"/>
          <w:lang w:val="kk-KZ"/>
        </w:rPr>
      </w:pPr>
      <w:r w:rsidRPr="005C203F">
        <w:rPr>
          <w:rFonts w:ascii="Arial" w:eastAsia="Calibri" w:hAnsi="Arial" w:cs="Arial"/>
          <w:b/>
          <w:sz w:val="28"/>
          <w:szCs w:val="28"/>
        </w:rPr>
        <w:t>По первому вопросу повестки дня Набиев Н.А.</w:t>
      </w:r>
      <w:r>
        <w:rPr>
          <w:rFonts w:ascii="Arial" w:eastAsia="Calibri" w:hAnsi="Arial" w:cs="Arial"/>
          <w:sz w:val="28"/>
          <w:szCs w:val="28"/>
        </w:rPr>
        <w:t xml:space="preserve"> сказал, что решением областного  общественного совета от 16 апреля 2024 года (Протокол №7) </w:t>
      </w:r>
      <w:r w:rsidRPr="00085258">
        <w:rPr>
          <w:rFonts w:ascii="Arial" w:hAnsi="Arial" w:cs="Arial"/>
          <w:sz w:val="28"/>
          <w:szCs w:val="28"/>
          <w:lang w:val="kk-KZ"/>
        </w:rPr>
        <w:t xml:space="preserve">Әшім Еламан Қасенұлы </w:t>
      </w:r>
      <w:r>
        <w:rPr>
          <w:rFonts w:ascii="Arial" w:hAnsi="Arial" w:cs="Arial"/>
          <w:sz w:val="28"/>
          <w:szCs w:val="28"/>
          <w:lang w:val="kk-KZ"/>
        </w:rPr>
        <w:t xml:space="preserve">и </w:t>
      </w:r>
      <w:r w:rsidRPr="00085258">
        <w:rPr>
          <w:rFonts w:ascii="Arial" w:hAnsi="Arial" w:cs="Arial"/>
          <w:sz w:val="28"/>
          <w:szCs w:val="28"/>
          <w:lang w:val="kk-KZ"/>
        </w:rPr>
        <w:t xml:space="preserve">Тайнов Сымбат Сакенович </w:t>
      </w:r>
      <w:r w:rsidRPr="00085258">
        <w:rPr>
          <w:rFonts w:ascii="Arial" w:hAnsi="Arial" w:cs="Arial"/>
          <w:sz w:val="28"/>
          <w:szCs w:val="28"/>
        </w:rPr>
        <w:t>в</w:t>
      </w:r>
      <w:r w:rsidRPr="00085258">
        <w:rPr>
          <w:rFonts w:ascii="Arial" w:hAnsi="Arial" w:cs="Arial"/>
          <w:color w:val="151515"/>
          <w:sz w:val="28"/>
          <w:szCs w:val="28"/>
          <w:shd w:val="clear" w:color="auto" w:fill="FFFFFF"/>
        </w:rPr>
        <w:t>ыве</w:t>
      </w:r>
      <w:r>
        <w:rPr>
          <w:rFonts w:ascii="Arial" w:hAnsi="Arial" w:cs="Arial"/>
          <w:color w:val="151515"/>
          <w:sz w:val="28"/>
          <w:szCs w:val="28"/>
          <w:shd w:val="clear" w:color="auto" w:fill="FFFFFF"/>
        </w:rPr>
        <w:t>дены</w:t>
      </w:r>
      <w:r w:rsidRPr="00085258">
        <w:rPr>
          <w:rFonts w:ascii="Arial" w:hAnsi="Arial" w:cs="Arial"/>
          <w:sz w:val="28"/>
          <w:szCs w:val="28"/>
          <w:lang w:val="kk-KZ"/>
        </w:rPr>
        <w:t xml:space="preserve"> </w:t>
      </w:r>
      <w:r w:rsidRPr="00085258">
        <w:rPr>
          <w:rFonts w:ascii="Arial" w:hAnsi="Arial" w:cs="Arial"/>
          <w:color w:val="151515"/>
          <w:sz w:val="28"/>
          <w:szCs w:val="28"/>
          <w:shd w:val="clear" w:color="auto" w:fill="FFFFFF"/>
        </w:rPr>
        <w:t xml:space="preserve">из состава областного общественного совета: </w:t>
      </w:r>
    </w:p>
    <w:p w:rsidR="005C203F" w:rsidRDefault="005C203F" w:rsidP="005C203F">
      <w:pPr>
        <w:pBdr>
          <w:bottom w:val="single" w:sz="4" w:space="31" w:color="FFFFFF"/>
        </w:pBdr>
        <w:spacing w:after="0" w:line="240" w:lineRule="auto"/>
        <w:jc w:val="both"/>
        <w:rPr>
          <w:rFonts w:ascii="Arial" w:hAnsi="Arial" w:cs="Arial"/>
          <w:sz w:val="28"/>
          <w:szCs w:val="28"/>
          <w:lang w:val="en-US"/>
        </w:rPr>
      </w:pPr>
      <w:r w:rsidRPr="007E7144">
        <w:rPr>
          <w:rFonts w:ascii="Arial" w:eastAsia="Calibri" w:hAnsi="Arial" w:cs="Arial"/>
          <w:sz w:val="28"/>
          <w:szCs w:val="28"/>
        </w:rPr>
        <w:tab/>
      </w:r>
      <w:r w:rsidRPr="006D29EF">
        <w:rPr>
          <w:rFonts w:ascii="Arial" w:hAnsi="Arial" w:cs="Arial"/>
          <w:b/>
          <w:sz w:val="28"/>
          <w:szCs w:val="28"/>
          <w:lang w:val="kk-KZ"/>
        </w:rPr>
        <w:t xml:space="preserve"> </w:t>
      </w:r>
      <w:r w:rsidRPr="006D29EF">
        <w:rPr>
          <w:rFonts w:ascii="Arial" w:hAnsi="Arial" w:cs="Arial"/>
          <w:sz w:val="28"/>
          <w:szCs w:val="28"/>
          <w:lang w:val="kk-KZ"/>
        </w:rPr>
        <w:t xml:space="preserve">Областной общественный совет руководствуясь </w:t>
      </w:r>
      <w:r w:rsidRPr="006D29EF">
        <w:rPr>
          <w:rFonts w:ascii="Arial" w:hAnsi="Arial" w:cs="Arial"/>
          <w:sz w:val="28"/>
          <w:szCs w:val="28"/>
        </w:rPr>
        <w:t>Законом Республики Казахстан «Об общественных советах»</w:t>
      </w:r>
      <w:r w:rsidRPr="006D29EF">
        <w:rPr>
          <w:rFonts w:ascii="Arial" w:hAnsi="Arial" w:cs="Arial"/>
          <w:sz w:val="28"/>
          <w:szCs w:val="28"/>
          <w:lang w:val="kk-KZ"/>
        </w:rPr>
        <w:t xml:space="preserve"> </w:t>
      </w:r>
      <w:r w:rsidRPr="006D29EF">
        <w:rPr>
          <w:rFonts w:ascii="Arial" w:hAnsi="Arial" w:cs="Arial"/>
          <w:color w:val="000000"/>
          <w:sz w:val="28"/>
          <w:szCs w:val="28"/>
        </w:rPr>
        <w:t xml:space="preserve">и Типовым положением </w:t>
      </w:r>
      <w:r w:rsidRPr="006D29EF">
        <w:rPr>
          <w:rFonts w:ascii="Arial" w:hAnsi="Arial" w:cs="Arial"/>
          <w:color w:val="000000"/>
          <w:sz w:val="28"/>
          <w:szCs w:val="28"/>
          <w:lang w:val="kk-KZ"/>
        </w:rPr>
        <w:t xml:space="preserve">об Общественном совете, утвержденной приказом Министра информации и общественного развития РК от 26 февраля 2021 года № 69 </w:t>
      </w:r>
      <w:r w:rsidRPr="006D29EF">
        <w:rPr>
          <w:rFonts w:ascii="Arial" w:hAnsi="Arial" w:cs="Arial"/>
          <w:sz w:val="28"/>
          <w:szCs w:val="28"/>
          <w:lang w:val="kk-KZ"/>
        </w:rPr>
        <w:t>объяв</w:t>
      </w:r>
      <w:r>
        <w:rPr>
          <w:rFonts w:ascii="Arial" w:hAnsi="Arial" w:cs="Arial"/>
          <w:sz w:val="28"/>
          <w:szCs w:val="28"/>
          <w:lang w:val="kk-KZ"/>
        </w:rPr>
        <w:t>и</w:t>
      </w:r>
      <w:r w:rsidRPr="006D29EF">
        <w:rPr>
          <w:rFonts w:ascii="Arial" w:hAnsi="Arial" w:cs="Arial"/>
          <w:sz w:val="28"/>
          <w:szCs w:val="28"/>
          <w:lang w:val="kk-KZ"/>
        </w:rPr>
        <w:t xml:space="preserve">л дополнительный конкурс по избранию двух членов вместо выбывших. </w:t>
      </w:r>
    </w:p>
    <w:p w:rsidR="0057283F" w:rsidRDefault="0057283F" w:rsidP="005C203F">
      <w:pPr>
        <w:pBdr>
          <w:bottom w:val="single" w:sz="4" w:space="31" w:color="FFFFFF"/>
        </w:pBdr>
        <w:spacing w:after="0" w:line="240" w:lineRule="auto"/>
        <w:jc w:val="both"/>
        <w:rPr>
          <w:rFonts w:ascii="Arial" w:hAnsi="Arial" w:cs="Arial"/>
          <w:sz w:val="28"/>
          <w:szCs w:val="28"/>
          <w:lang w:val="en-US"/>
        </w:rPr>
      </w:pPr>
    </w:p>
    <w:p w:rsidR="0057283F" w:rsidRPr="0057283F" w:rsidRDefault="0057283F" w:rsidP="005C203F">
      <w:pPr>
        <w:pBdr>
          <w:bottom w:val="single" w:sz="4" w:space="31" w:color="FFFFFF"/>
        </w:pBdr>
        <w:spacing w:after="0" w:line="240" w:lineRule="auto"/>
        <w:jc w:val="both"/>
        <w:rPr>
          <w:rFonts w:ascii="Arial" w:hAnsi="Arial" w:cs="Arial"/>
          <w:sz w:val="28"/>
          <w:szCs w:val="28"/>
          <w:lang w:val="en-US"/>
        </w:rPr>
      </w:pPr>
      <w:bookmarkStart w:id="1" w:name="_GoBack"/>
      <w:bookmarkEnd w:id="1"/>
    </w:p>
    <w:p w:rsidR="005C203F" w:rsidRDefault="005C203F" w:rsidP="005C203F">
      <w:pPr>
        <w:pBdr>
          <w:bottom w:val="single" w:sz="4" w:space="31" w:color="FFFFFF"/>
        </w:pBdr>
        <w:spacing w:after="0" w:line="240" w:lineRule="auto"/>
        <w:ind w:firstLine="708"/>
        <w:jc w:val="both"/>
        <w:rPr>
          <w:rFonts w:ascii="Arial" w:hAnsi="Arial" w:cs="Arial"/>
          <w:sz w:val="28"/>
          <w:szCs w:val="28"/>
          <w:lang w:val="kk-KZ"/>
        </w:rPr>
      </w:pPr>
      <w:r w:rsidRPr="006D29EF">
        <w:rPr>
          <w:rFonts w:ascii="Arial" w:hAnsi="Arial" w:cs="Arial"/>
          <w:sz w:val="28"/>
          <w:szCs w:val="28"/>
          <w:lang w:val="kk-KZ"/>
        </w:rPr>
        <w:lastRenderedPageBreak/>
        <w:t xml:space="preserve">В установленные сроки в общественный совет поступили </w:t>
      </w:r>
      <w:r>
        <w:rPr>
          <w:rFonts w:ascii="Arial" w:hAnsi="Arial" w:cs="Arial"/>
          <w:sz w:val="28"/>
          <w:szCs w:val="28"/>
          <w:lang w:val="kk-KZ"/>
        </w:rPr>
        <w:t xml:space="preserve">два </w:t>
      </w:r>
      <w:r w:rsidRPr="006D29EF">
        <w:rPr>
          <w:rFonts w:ascii="Arial" w:hAnsi="Arial" w:cs="Arial"/>
          <w:sz w:val="28"/>
          <w:szCs w:val="28"/>
          <w:lang w:val="kk-KZ"/>
        </w:rPr>
        <w:t>заявления:</w:t>
      </w:r>
      <w:r w:rsidRPr="00460609">
        <w:rPr>
          <w:rFonts w:ascii="Arial" w:hAnsi="Arial" w:cs="Arial"/>
          <w:sz w:val="28"/>
          <w:szCs w:val="28"/>
          <w:lang w:val="kk-KZ"/>
        </w:rPr>
        <w:t xml:space="preserve"> </w:t>
      </w:r>
      <w:r>
        <w:rPr>
          <w:rFonts w:ascii="Arial" w:hAnsi="Arial" w:cs="Arial"/>
          <w:sz w:val="28"/>
          <w:szCs w:val="28"/>
          <w:lang w:val="kk-KZ"/>
        </w:rPr>
        <w:t>от Абенова Ерканата Кайратовича и Махмудова Муслима Джафаровича.</w:t>
      </w:r>
    </w:p>
    <w:p w:rsidR="005C203F" w:rsidRDefault="005C203F" w:rsidP="005C203F">
      <w:pPr>
        <w:pBdr>
          <w:bottom w:val="single" w:sz="4" w:space="31" w:color="FFFFFF"/>
        </w:pBdr>
        <w:spacing w:after="0" w:line="240" w:lineRule="auto"/>
        <w:ind w:firstLine="708"/>
        <w:jc w:val="both"/>
        <w:rPr>
          <w:rFonts w:ascii="Arial" w:hAnsi="Arial" w:cs="Arial"/>
          <w:sz w:val="28"/>
          <w:szCs w:val="28"/>
          <w:lang w:val="kk-KZ"/>
        </w:rPr>
      </w:pPr>
      <w:r w:rsidRPr="00327E2B">
        <w:rPr>
          <w:rFonts w:ascii="Arial" w:hAnsi="Arial" w:cs="Arial"/>
          <w:b/>
          <w:sz w:val="28"/>
          <w:szCs w:val="28"/>
          <w:lang w:val="kk-KZ"/>
        </w:rPr>
        <w:t>Абенов Ерканат Кайратович</w:t>
      </w:r>
      <w:r>
        <w:rPr>
          <w:rFonts w:ascii="Arial" w:hAnsi="Arial" w:cs="Arial"/>
          <w:sz w:val="28"/>
          <w:szCs w:val="28"/>
          <w:lang w:val="kk-KZ"/>
        </w:rPr>
        <w:t>, 15 июня 1981 года рождения, образование высшее, окончил Павлодарский государственный университетим С.Торайгырова, КазГЮА г.Астаны, Международную академию бизнеса «Корпоративный менеджмент» г.Алматы. С января 2003 года по апрель 2007 года работал в банках:</w:t>
      </w:r>
      <w:r w:rsidRPr="0049307F">
        <w:rPr>
          <w:rFonts w:ascii="Arial" w:hAnsi="Arial" w:cs="Arial"/>
          <w:sz w:val="28"/>
          <w:szCs w:val="28"/>
          <w:lang w:val="kk-KZ"/>
        </w:rPr>
        <w:t xml:space="preserve"> </w:t>
      </w:r>
      <w:r>
        <w:rPr>
          <w:rFonts w:ascii="Arial" w:hAnsi="Arial" w:cs="Arial"/>
          <w:sz w:val="28"/>
          <w:szCs w:val="28"/>
          <w:lang w:val="kk-KZ"/>
        </w:rPr>
        <w:t>АО «Казкоммерцбанк» и АО  «Банк Каспийский» менеджером сектора малого бизнеса, и.о. заведующим сектором малого бизнеса, кредитным офицером отдела кредитования, начальником отдела кредитования бизнеса. С апреля 2007 года по май 2017 года   работал директором АО Фонда «Даму» г.Астаны, с августа 2017 года по сентябрь 2023 года –исполнительный директор АО «</w:t>
      </w:r>
      <w:r>
        <w:rPr>
          <w:rFonts w:ascii="Arial" w:hAnsi="Arial" w:cs="Arial"/>
          <w:sz w:val="28"/>
          <w:szCs w:val="28"/>
          <w:lang w:val="en-US"/>
        </w:rPr>
        <w:t>SAMRUK</w:t>
      </w:r>
      <w:r w:rsidRPr="00B8296E">
        <w:rPr>
          <w:rFonts w:ascii="Arial" w:hAnsi="Arial" w:cs="Arial"/>
          <w:sz w:val="28"/>
          <w:szCs w:val="28"/>
        </w:rPr>
        <w:t xml:space="preserve"> </w:t>
      </w:r>
      <w:r>
        <w:rPr>
          <w:rFonts w:ascii="Arial" w:hAnsi="Arial" w:cs="Arial"/>
          <w:sz w:val="28"/>
          <w:szCs w:val="28"/>
          <w:lang w:val="en-US"/>
        </w:rPr>
        <w:t>S</w:t>
      </w:r>
      <w:r w:rsidRPr="00B8296E">
        <w:rPr>
          <w:rFonts w:ascii="Arial" w:hAnsi="Arial" w:cs="Arial"/>
          <w:sz w:val="28"/>
          <w:szCs w:val="28"/>
        </w:rPr>
        <w:t>.</w:t>
      </w:r>
      <w:r>
        <w:rPr>
          <w:rFonts w:ascii="Arial" w:hAnsi="Arial" w:cs="Arial"/>
          <w:sz w:val="28"/>
          <w:szCs w:val="28"/>
          <w:lang w:val="en-US"/>
        </w:rPr>
        <w:t>A</w:t>
      </w:r>
      <w:r>
        <w:rPr>
          <w:rFonts w:ascii="Arial" w:hAnsi="Arial" w:cs="Arial"/>
          <w:sz w:val="28"/>
          <w:szCs w:val="28"/>
        </w:rPr>
        <w:t>», с сентября 2023 года по настоящее время</w:t>
      </w:r>
      <w:r>
        <w:rPr>
          <w:rFonts w:ascii="Arial" w:hAnsi="Arial" w:cs="Arial"/>
          <w:sz w:val="28"/>
          <w:szCs w:val="28"/>
          <w:lang w:val="kk-KZ"/>
        </w:rPr>
        <w:t xml:space="preserve">   директор палаты предпринимателей «Атамекен» Павлодарской области.</w:t>
      </w:r>
      <w:r w:rsidRPr="00B8296E">
        <w:rPr>
          <w:rFonts w:ascii="Arial" w:hAnsi="Arial" w:cs="Arial"/>
          <w:sz w:val="28"/>
          <w:szCs w:val="28"/>
          <w:lang w:val="kk-KZ"/>
        </w:rPr>
        <w:t xml:space="preserve"> </w:t>
      </w:r>
      <w:r w:rsidRPr="009F5CFC">
        <w:rPr>
          <w:rFonts w:ascii="Arial" w:hAnsi="Arial" w:cs="Arial"/>
          <w:sz w:val="28"/>
          <w:szCs w:val="28"/>
          <w:lang w:val="kk-KZ"/>
        </w:rPr>
        <w:t>К заявлению приложены:  автобиографические данные,</w:t>
      </w:r>
      <w:r>
        <w:rPr>
          <w:rFonts w:ascii="Arial" w:hAnsi="Arial" w:cs="Arial"/>
          <w:sz w:val="28"/>
          <w:szCs w:val="28"/>
          <w:lang w:val="kk-KZ"/>
        </w:rPr>
        <w:t xml:space="preserve"> </w:t>
      </w:r>
      <w:r w:rsidRPr="009F5CFC">
        <w:rPr>
          <w:rFonts w:ascii="Arial" w:hAnsi="Arial" w:cs="Arial"/>
          <w:sz w:val="28"/>
          <w:szCs w:val="28"/>
          <w:lang w:val="kk-KZ"/>
        </w:rPr>
        <w:t>справки о неимении судимости, с психдиспансера и наркодиспансера.</w:t>
      </w:r>
      <w:r>
        <w:rPr>
          <w:rFonts w:ascii="Arial" w:hAnsi="Arial" w:cs="Arial"/>
          <w:sz w:val="28"/>
          <w:szCs w:val="28"/>
          <w:lang w:val="kk-KZ"/>
        </w:rPr>
        <w:t xml:space="preserve"> </w:t>
      </w:r>
    </w:p>
    <w:p w:rsidR="005C203F" w:rsidRPr="00327E2B" w:rsidRDefault="005C203F" w:rsidP="005C203F">
      <w:pPr>
        <w:pBdr>
          <w:bottom w:val="single" w:sz="4" w:space="31" w:color="FFFFFF"/>
        </w:pBdr>
        <w:spacing w:after="0" w:line="240" w:lineRule="auto"/>
        <w:ind w:firstLine="708"/>
        <w:jc w:val="both"/>
        <w:rPr>
          <w:rFonts w:ascii="Arial" w:hAnsi="Arial" w:cs="Arial"/>
          <w:sz w:val="28"/>
          <w:szCs w:val="28"/>
        </w:rPr>
      </w:pPr>
      <w:r w:rsidRPr="00327E2B">
        <w:rPr>
          <w:rFonts w:ascii="Arial" w:hAnsi="Arial" w:cs="Arial"/>
          <w:b/>
          <w:sz w:val="28"/>
          <w:szCs w:val="28"/>
          <w:lang w:val="kk-KZ"/>
        </w:rPr>
        <w:t>Махмудов Муслим Джафарович</w:t>
      </w:r>
      <w:r>
        <w:rPr>
          <w:rFonts w:ascii="Arial" w:hAnsi="Arial" w:cs="Arial"/>
          <w:sz w:val="28"/>
          <w:szCs w:val="28"/>
          <w:lang w:val="kk-KZ"/>
        </w:rPr>
        <w:t>, 26 марта 1970 года рождения.</w:t>
      </w:r>
      <w:r w:rsidRPr="00EE691F">
        <w:rPr>
          <w:rFonts w:ascii="Times New Roman" w:hAnsi="Times New Roman" w:cs="Times New Roman"/>
          <w:bCs/>
          <w:sz w:val="28"/>
        </w:rPr>
        <w:t xml:space="preserve"> </w:t>
      </w:r>
      <w:r w:rsidRPr="00327E2B">
        <w:rPr>
          <w:rFonts w:ascii="Arial" w:hAnsi="Arial" w:cs="Arial"/>
          <w:bCs/>
          <w:sz w:val="28"/>
        </w:rPr>
        <w:t xml:space="preserve">Образование высшее. В 1995 году окончил Павлодарский государственный университет по специальности «Электроснабжение промышленных предприятий». В 2004 году в Павлодарском университете получил ученую степень «Магистр менеджмента». </w:t>
      </w:r>
      <w:r w:rsidRPr="00327E2B">
        <w:rPr>
          <w:rFonts w:ascii="Arial" w:hAnsi="Arial" w:cs="Arial"/>
          <w:sz w:val="28"/>
          <w:szCs w:val="28"/>
        </w:rPr>
        <w:t xml:space="preserve">2022 году получил второе высшее образование в ПГУ </w:t>
      </w:r>
      <w:proofErr w:type="spellStart"/>
      <w:r w:rsidRPr="00327E2B">
        <w:rPr>
          <w:rFonts w:ascii="Arial" w:hAnsi="Arial" w:cs="Arial"/>
          <w:sz w:val="28"/>
          <w:szCs w:val="28"/>
        </w:rPr>
        <w:t>им</w:t>
      </w:r>
      <w:proofErr w:type="gramStart"/>
      <w:r w:rsidRPr="00327E2B">
        <w:rPr>
          <w:rFonts w:ascii="Arial" w:hAnsi="Arial" w:cs="Arial"/>
          <w:sz w:val="28"/>
          <w:szCs w:val="28"/>
        </w:rPr>
        <w:t>.Т</w:t>
      </w:r>
      <w:proofErr w:type="gramEnd"/>
      <w:r w:rsidRPr="00327E2B">
        <w:rPr>
          <w:rFonts w:ascii="Arial" w:hAnsi="Arial" w:cs="Arial"/>
          <w:sz w:val="28"/>
          <w:szCs w:val="28"/>
        </w:rPr>
        <w:t>орайгырова</w:t>
      </w:r>
      <w:proofErr w:type="spellEnd"/>
      <w:r w:rsidRPr="00327E2B">
        <w:rPr>
          <w:rFonts w:ascii="Arial" w:hAnsi="Arial" w:cs="Arial"/>
          <w:sz w:val="28"/>
          <w:szCs w:val="28"/>
        </w:rPr>
        <w:t xml:space="preserve"> по специальности «Политолог». С 27 июля 2022 года является академиком ОО Международной академии информатизации. </w:t>
      </w:r>
    </w:p>
    <w:p w:rsidR="005C203F" w:rsidRPr="00327E2B" w:rsidRDefault="005C203F" w:rsidP="005C203F">
      <w:pPr>
        <w:pBdr>
          <w:bottom w:val="single" w:sz="4" w:space="31" w:color="FFFFFF"/>
        </w:pBdr>
        <w:spacing w:after="0" w:line="240" w:lineRule="auto"/>
        <w:ind w:firstLine="708"/>
        <w:jc w:val="both"/>
        <w:rPr>
          <w:rFonts w:ascii="Arial" w:hAnsi="Arial" w:cs="Arial"/>
          <w:bCs/>
          <w:sz w:val="28"/>
        </w:rPr>
      </w:pPr>
      <w:r w:rsidRPr="00327E2B">
        <w:rPr>
          <w:rFonts w:ascii="Arial" w:hAnsi="Arial" w:cs="Arial"/>
          <w:sz w:val="28"/>
          <w:szCs w:val="28"/>
        </w:rPr>
        <w:t xml:space="preserve">Трудовая деятельность началась </w:t>
      </w:r>
      <w:r w:rsidRPr="00327E2B">
        <w:rPr>
          <w:rFonts w:ascii="Arial" w:hAnsi="Arial" w:cs="Arial"/>
          <w:bCs/>
          <w:sz w:val="28"/>
        </w:rPr>
        <w:t>с апреля 1988 года от водителя третьего класса</w:t>
      </w:r>
      <w:r w:rsidRPr="00327E2B">
        <w:rPr>
          <w:rFonts w:ascii="Arial" w:hAnsi="Arial" w:cs="Arial"/>
          <w:sz w:val="28"/>
          <w:szCs w:val="28"/>
        </w:rPr>
        <w:t xml:space="preserve">  </w:t>
      </w:r>
      <w:r w:rsidRPr="00327E2B">
        <w:rPr>
          <w:rFonts w:ascii="Arial" w:hAnsi="Arial" w:cs="Arial"/>
          <w:bCs/>
          <w:sz w:val="28"/>
        </w:rPr>
        <w:t xml:space="preserve">в АО «Трамвайное управление города Павлодара». С 1995 года работал ревизором по безопасности движения, с 1999 года начальником автопарка, с 2002 года начальником отдела безопасности движения и охраны труда. С 2014 года по 2016 год являлся вице президентом, первым вице-президентом, заместителем председателя Правления, председателем Правления в АО «Трамвайное управление города Павлодара». С 2017 года по 2019 год являлся заместителем директора в ТОО «Автобусный парк №1». С июня 2019 года по настоящее время является председателем Правления АО «Трамвайное управление города Павлодара» имени </w:t>
      </w:r>
      <w:proofErr w:type="spellStart"/>
      <w:r w:rsidRPr="00327E2B">
        <w:rPr>
          <w:rFonts w:ascii="Arial" w:hAnsi="Arial" w:cs="Arial"/>
          <w:bCs/>
          <w:sz w:val="28"/>
        </w:rPr>
        <w:t>Д.Д.Махмудова</w:t>
      </w:r>
      <w:proofErr w:type="spellEnd"/>
      <w:r w:rsidRPr="00327E2B">
        <w:rPr>
          <w:rFonts w:ascii="Arial" w:hAnsi="Arial" w:cs="Arial"/>
          <w:bCs/>
          <w:sz w:val="28"/>
        </w:rPr>
        <w:t>.</w:t>
      </w:r>
    </w:p>
    <w:p w:rsidR="005C203F" w:rsidRPr="00327E2B" w:rsidRDefault="005C203F" w:rsidP="005C203F">
      <w:pPr>
        <w:pBdr>
          <w:bottom w:val="single" w:sz="4" w:space="31" w:color="FFFFFF"/>
        </w:pBdr>
        <w:spacing w:after="0" w:line="240" w:lineRule="auto"/>
        <w:ind w:firstLine="708"/>
        <w:jc w:val="both"/>
        <w:rPr>
          <w:rFonts w:ascii="Arial" w:hAnsi="Arial" w:cs="Arial"/>
          <w:b/>
          <w:sz w:val="28"/>
          <w:szCs w:val="28"/>
          <w:lang w:val="kk-KZ"/>
        </w:rPr>
      </w:pPr>
      <w:r w:rsidRPr="00327E2B">
        <w:rPr>
          <w:rFonts w:ascii="Arial" w:hAnsi="Arial" w:cs="Arial"/>
          <w:sz w:val="28"/>
          <w:szCs w:val="28"/>
          <w:lang w:val="kk-KZ"/>
        </w:rPr>
        <w:t>С апреля 2021 года Махмудов Муслим Джафарович возглавяет</w:t>
      </w:r>
      <w:r w:rsidRPr="00327E2B">
        <w:rPr>
          <w:rFonts w:ascii="Arial" w:eastAsia="Times New Roman" w:hAnsi="Arial" w:cs="Arial"/>
          <w:color w:val="212529"/>
          <w:sz w:val="28"/>
          <w:szCs w:val="28"/>
          <w:lang w:eastAsia="ru-RU"/>
        </w:rPr>
        <w:t xml:space="preserve"> ОО «Азербайджанское Общественное Объединение «</w:t>
      </w:r>
      <w:proofErr w:type="spellStart"/>
      <w:r w:rsidRPr="00327E2B">
        <w:rPr>
          <w:rFonts w:ascii="Arial" w:eastAsia="Times New Roman" w:hAnsi="Arial" w:cs="Arial"/>
          <w:color w:val="212529"/>
          <w:sz w:val="28"/>
          <w:szCs w:val="28"/>
          <w:lang w:eastAsia="ru-RU"/>
        </w:rPr>
        <w:t>Ватан</w:t>
      </w:r>
      <w:proofErr w:type="spellEnd"/>
      <w:r w:rsidRPr="00327E2B">
        <w:rPr>
          <w:rFonts w:ascii="Arial" w:eastAsia="Times New Roman" w:hAnsi="Arial" w:cs="Arial"/>
          <w:color w:val="212529"/>
          <w:sz w:val="28"/>
          <w:szCs w:val="28"/>
          <w:lang w:eastAsia="ru-RU"/>
        </w:rPr>
        <w:t xml:space="preserve">» Павлодарской области. </w:t>
      </w:r>
    </w:p>
    <w:p w:rsidR="005C203F" w:rsidRDefault="005C203F" w:rsidP="005C203F">
      <w:pPr>
        <w:pBdr>
          <w:bottom w:val="single" w:sz="4" w:space="31" w:color="FFFFFF"/>
        </w:pBdr>
        <w:spacing w:after="0" w:line="240" w:lineRule="auto"/>
        <w:ind w:firstLine="708"/>
        <w:jc w:val="both"/>
        <w:rPr>
          <w:rFonts w:ascii="Arial" w:hAnsi="Arial" w:cs="Arial"/>
          <w:sz w:val="28"/>
          <w:szCs w:val="28"/>
          <w:lang w:val="kk-KZ"/>
        </w:rPr>
      </w:pPr>
      <w:r w:rsidRPr="00327E2B">
        <w:rPr>
          <w:rFonts w:ascii="Arial" w:hAnsi="Arial" w:cs="Arial"/>
          <w:sz w:val="28"/>
          <w:szCs w:val="28"/>
          <w:lang w:val="kk-KZ"/>
        </w:rPr>
        <w:lastRenderedPageBreak/>
        <w:t xml:space="preserve">К заявлению приложены:  автобиографические данные,справки о неимении судимости, с психдиспансера и наркодиспансера. </w:t>
      </w:r>
    </w:p>
    <w:p w:rsidR="005C203F" w:rsidRPr="006A33F6" w:rsidRDefault="005C203F" w:rsidP="005C203F">
      <w:pPr>
        <w:pBdr>
          <w:bottom w:val="single" w:sz="4" w:space="31" w:color="FFFFFF"/>
        </w:pBdr>
        <w:spacing w:after="0" w:line="240" w:lineRule="auto"/>
        <w:ind w:firstLine="708"/>
        <w:jc w:val="center"/>
        <w:rPr>
          <w:rFonts w:ascii="Arial" w:eastAsia="Calibri" w:hAnsi="Arial" w:cs="Arial"/>
          <w:sz w:val="28"/>
          <w:szCs w:val="28"/>
          <w:lang w:val="kk-KZ"/>
        </w:rPr>
      </w:pPr>
      <w:r w:rsidRPr="00327E2B">
        <w:rPr>
          <w:rFonts w:ascii="Arial" w:hAnsi="Arial" w:cs="Arial"/>
          <w:i/>
          <w:sz w:val="24"/>
          <w:szCs w:val="24"/>
          <w:lang w:val="kk-KZ"/>
        </w:rPr>
        <w:t>(Обсуждение)</w:t>
      </w:r>
    </w:p>
    <w:p w:rsidR="005C203F" w:rsidRDefault="005C203F" w:rsidP="005C203F">
      <w:pPr>
        <w:pBdr>
          <w:bottom w:val="single" w:sz="4" w:space="31" w:color="FFFFFF"/>
        </w:pBdr>
        <w:ind w:firstLine="708"/>
        <w:jc w:val="both"/>
        <w:rPr>
          <w:rFonts w:ascii="Arial" w:eastAsia="Calibri" w:hAnsi="Arial" w:cs="Arial"/>
          <w:b/>
          <w:sz w:val="28"/>
          <w:szCs w:val="28"/>
          <w:lang w:val="kk-KZ"/>
        </w:rPr>
      </w:pPr>
      <w:r>
        <w:rPr>
          <w:rFonts w:ascii="Arial" w:eastAsia="Calibri" w:hAnsi="Arial" w:cs="Arial"/>
          <w:b/>
          <w:sz w:val="28"/>
          <w:szCs w:val="28"/>
          <w:lang w:val="kk-KZ"/>
        </w:rPr>
        <w:t>РЕШЕНИЕ</w:t>
      </w:r>
      <w:r w:rsidRPr="007E7144">
        <w:rPr>
          <w:rFonts w:ascii="Arial" w:eastAsia="Calibri" w:hAnsi="Arial" w:cs="Arial"/>
          <w:b/>
          <w:sz w:val="28"/>
          <w:szCs w:val="28"/>
          <w:lang w:val="kk-KZ"/>
        </w:rPr>
        <w:t>:</w:t>
      </w:r>
      <w:r>
        <w:rPr>
          <w:rFonts w:ascii="Arial" w:eastAsia="Calibri" w:hAnsi="Arial" w:cs="Arial"/>
          <w:b/>
          <w:sz w:val="28"/>
          <w:szCs w:val="28"/>
          <w:lang w:val="kk-KZ"/>
        </w:rPr>
        <w:t xml:space="preserve"> </w:t>
      </w:r>
    </w:p>
    <w:p w:rsidR="005C203F" w:rsidRDefault="005C203F" w:rsidP="005C203F">
      <w:pPr>
        <w:pBdr>
          <w:bottom w:val="single" w:sz="4" w:space="31" w:color="FFFFFF"/>
        </w:pBdr>
        <w:spacing w:after="0" w:line="240" w:lineRule="auto"/>
        <w:ind w:firstLine="708"/>
        <w:jc w:val="both"/>
        <w:rPr>
          <w:rFonts w:ascii="Arial" w:hAnsi="Arial" w:cs="Arial"/>
          <w:sz w:val="28"/>
          <w:szCs w:val="28"/>
          <w:lang w:val="kk-KZ"/>
        </w:rPr>
      </w:pPr>
      <w:r w:rsidRPr="00327E2B">
        <w:rPr>
          <w:rFonts w:ascii="Arial" w:hAnsi="Arial" w:cs="Arial"/>
          <w:sz w:val="28"/>
          <w:szCs w:val="28"/>
        </w:rPr>
        <w:t xml:space="preserve">1. </w:t>
      </w:r>
      <w:r w:rsidRPr="00327E2B">
        <w:rPr>
          <w:rFonts w:ascii="Arial" w:eastAsia="Times New Roman" w:hAnsi="Arial" w:cs="Arial"/>
          <w:color w:val="000000"/>
          <w:sz w:val="28"/>
          <w:szCs w:val="28"/>
          <w:lang w:eastAsia="ru-RU"/>
        </w:rPr>
        <w:t xml:space="preserve">На основании пункта 3 статьи 15  </w:t>
      </w:r>
      <w:r w:rsidRPr="00327E2B">
        <w:rPr>
          <w:rFonts w:ascii="Arial" w:hAnsi="Arial" w:cs="Arial"/>
          <w:color w:val="000000"/>
          <w:spacing w:val="2"/>
          <w:sz w:val="28"/>
          <w:szCs w:val="28"/>
        </w:rPr>
        <w:t xml:space="preserve">Закона Республики Казахстан «Об общественных советах» </w:t>
      </w:r>
      <w:r w:rsidRPr="00327E2B">
        <w:rPr>
          <w:rFonts w:ascii="Arial" w:eastAsia="Times New Roman" w:hAnsi="Arial" w:cs="Arial"/>
          <w:color w:val="000000"/>
          <w:sz w:val="28"/>
          <w:szCs w:val="28"/>
          <w:lang w:eastAsia="ru-RU"/>
        </w:rPr>
        <w:t xml:space="preserve"> включить в состав областного общественного совета:</w:t>
      </w:r>
      <w:r w:rsidRPr="00327E2B">
        <w:rPr>
          <w:rFonts w:ascii="Arial" w:hAnsi="Arial" w:cs="Arial"/>
          <w:sz w:val="28"/>
          <w:szCs w:val="28"/>
          <w:lang w:val="kk-KZ"/>
        </w:rPr>
        <w:t xml:space="preserve"> </w:t>
      </w:r>
    </w:p>
    <w:p w:rsidR="005C203F" w:rsidRDefault="005C203F" w:rsidP="005C203F">
      <w:pPr>
        <w:pBdr>
          <w:bottom w:val="single" w:sz="4" w:space="31" w:color="FFFFFF"/>
        </w:pBdr>
        <w:spacing w:after="0" w:line="240" w:lineRule="auto"/>
        <w:ind w:firstLine="708"/>
        <w:jc w:val="both"/>
        <w:rPr>
          <w:rFonts w:ascii="Arial" w:hAnsi="Arial" w:cs="Arial"/>
          <w:sz w:val="28"/>
          <w:szCs w:val="28"/>
          <w:lang w:val="kk-KZ"/>
        </w:rPr>
      </w:pPr>
      <w:r>
        <w:rPr>
          <w:rFonts w:ascii="Arial" w:hAnsi="Arial" w:cs="Arial"/>
          <w:sz w:val="28"/>
          <w:szCs w:val="28"/>
          <w:lang w:val="kk-KZ"/>
        </w:rPr>
        <w:t>-Абенова Ерканата Кайратовича;</w:t>
      </w:r>
    </w:p>
    <w:p w:rsidR="005C203F" w:rsidRDefault="005C203F" w:rsidP="005C203F">
      <w:pPr>
        <w:pBdr>
          <w:bottom w:val="single" w:sz="4" w:space="31" w:color="FFFFFF"/>
        </w:pBdr>
        <w:spacing w:after="0" w:line="240" w:lineRule="auto"/>
        <w:ind w:firstLine="708"/>
        <w:jc w:val="both"/>
        <w:rPr>
          <w:rFonts w:ascii="Arial" w:hAnsi="Arial" w:cs="Arial"/>
          <w:sz w:val="28"/>
          <w:szCs w:val="28"/>
          <w:lang w:val="kk-KZ"/>
        </w:rPr>
      </w:pPr>
      <w:r>
        <w:rPr>
          <w:rFonts w:ascii="Arial" w:hAnsi="Arial" w:cs="Arial"/>
          <w:sz w:val="28"/>
          <w:szCs w:val="28"/>
          <w:lang w:val="kk-KZ"/>
        </w:rPr>
        <w:t xml:space="preserve">-Махмудова Муслима Джафаровича </w:t>
      </w:r>
    </w:p>
    <w:p w:rsidR="005C203F" w:rsidRDefault="005C203F" w:rsidP="005C203F">
      <w:pPr>
        <w:pBdr>
          <w:bottom w:val="single" w:sz="4" w:space="31" w:color="FFFFFF"/>
        </w:pBdr>
        <w:spacing w:after="0" w:line="240" w:lineRule="auto"/>
        <w:jc w:val="both"/>
        <w:rPr>
          <w:rFonts w:ascii="Arial" w:eastAsia="Times New Roman" w:hAnsi="Arial" w:cs="Arial"/>
          <w:color w:val="000000"/>
          <w:sz w:val="28"/>
          <w:szCs w:val="28"/>
          <w:lang w:val="kk-KZ" w:eastAsia="ru-RU"/>
        </w:rPr>
      </w:pPr>
      <w:r w:rsidRPr="007528F7">
        <w:rPr>
          <w:rFonts w:ascii="Arial" w:eastAsia="Times New Roman" w:hAnsi="Arial" w:cs="Arial"/>
          <w:color w:val="000000"/>
          <w:sz w:val="28"/>
          <w:szCs w:val="28"/>
          <w:lang w:eastAsia="ru-RU"/>
        </w:rPr>
        <w:t>вместо выбывших на оставшийся срок их полномочий</w:t>
      </w:r>
      <w:r>
        <w:rPr>
          <w:rFonts w:ascii="Arial" w:eastAsia="Times New Roman" w:hAnsi="Arial" w:cs="Arial"/>
          <w:color w:val="000000"/>
          <w:sz w:val="28"/>
          <w:szCs w:val="28"/>
          <w:lang w:val="kk-KZ" w:eastAsia="ru-RU"/>
        </w:rPr>
        <w:t>.</w:t>
      </w:r>
    </w:p>
    <w:p w:rsidR="005C203F" w:rsidRPr="007E7144" w:rsidRDefault="005C203F" w:rsidP="005C203F">
      <w:pPr>
        <w:pBdr>
          <w:bottom w:val="single" w:sz="4" w:space="31" w:color="FFFFFF"/>
        </w:pBdr>
        <w:spacing w:after="0" w:line="240" w:lineRule="auto"/>
        <w:ind w:firstLine="708"/>
        <w:jc w:val="both"/>
        <w:rPr>
          <w:rFonts w:ascii="Arial" w:hAnsi="Arial" w:cs="Arial"/>
          <w:color w:val="000000"/>
          <w:spacing w:val="2"/>
          <w:sz w:val="28"/>
          <w:szCs w:val="28"/>
        </w:rPr>
      </w:pPr>
      <w:r>
        <w:rPr>
          <w:rFonts w:ascii="Arial" w:hAnsi="Arial" w:cs="Arial"/>
          <w:sz w:val="28"/>
          <w:szCs w:val="28"/>
          <w:lang w:val="kk-KZ"/>
        </w:rPr>
        <w:t>2</w:t>
      </w:r>
      <w:r w:rsidRPr="007E7144">
        <w:rPr>
          <w:rFonts w:ascii="Arial" w:hAnsi="Arial" w:cs="Arial"/>
          <w:sz w:val="28"/>
          <w:szCs w:val="28"/>
          <w:lang w:val="kk-KZ"/>
        </w:rPr>
        <w:t>.</w:t>
      </w:r>
      <w:r w:rsidRPr="007E7144">
        <w:rPr>
          <w:rFonts w:ascii="Arial" w:hAnsi="Arial" w:cs="Arial"/>
          <w:color w:val="000000"/>
          <w:spacing w:val="2"/>
          <w:sz w:val="28"/>
          <w:szCs w:val="28"/>
        </w:rPr>
        <w:t xml:space="preserve">Информацию об изменении состава предоставить в ГУ «Аппарат Павлодарского областного </w:t>
      </w:r>
      <w:proofErr w:type="spellStart"/>
      <w:r w:rsidRPr="007E7144">
        <w:rPr>
          <w:rFonts w:ascii="Arial" w:hAnsi="Arial" w:cs="Arial"/>
          <w:color w:val="000000"/>
          <w:spacing w:val="2"/>
          <w:sz w:val="28"/>
          <w:szCs w:val="28"/>
        </w:rPr>
        <w:t>маслихата</w:t>
      </w:r>
      <w:proofErr w:type="spellEnd"/>
      <w:r w:rsidRPr="007E7144">
        <w:rPr>
          <w:rFonts w:ascii="Arial" w:hAnsi="Arial" w:cs="Arial"/>
          <w:color w:val="000000"/>
          <w:spacing w:val="2"/>
          <w:sz w:val="28"/>
          <w:szCs w:val="28"/>
        </w:rPr>
        <w:t xml:space="preserve">» для внесений изменений в решение </w:t>
      </w:r>
      <w:proofErr w:type="spellStart"/>
      <w:r w:rsidRPr="007E7144">
        <w:rPr>
          <w:rFonts w:ascii="Arial" w:hAnsi="Arial" w:cs="Arial"/>
          <w:color w:val="000000"/>
          <w:spacing w:val="2"/>
          <w:sz w:val="28"/>
          <w:szCs w:val="28"/>
        </w:rPr>
        <w:t>маслихата</w:t>
      </w:r>
      <w:proofErr w:type="spellEnd"/>
      <w:r w:rsidRPr="007E7144">
        <w:rPr>
          <w:rFonts w:ascii="Arial" w:hAnsi="Arial" w:cs="Arial"/>
          <w:color w:val="000000"/>
          <w:spacing w:val="2"/>
          <w:sz w:val="28"/>
          <w:szCs w:val="28"/>
        </w:rPr>
        <w:t xml:space="preserve"> №</w:t>
      </w:r>
      <w:r w:rsidRPr="007E7144">
        <w:rPr>
          <w:rFonts w:ascii="Arial" w:hAnsi="Arial" w:cs="Arial"/>
          <w:color w:val="000000"/>
          <w:spacing w:val="2"/>
          <w:sz w:val="28"/>
          <w:szCs w:val="28"/>
          <w:lang w:val="kk-KZ"/>
        </w:rPr>
        <w:t>114 от 23 декабря 2021</w:t>
      </w:r>
      <w:r w:rsidRPr="007E7144">
        <w:rPr>
          <w:rFonts w:ascii="Arial" w:hAnsi="Arial" w:cs="Arial"/>
          <w:color w:val="000000"/>
          <w:spacing w:val="2"/>
          <w:sz w:val="28"/>
          <w:szCs w:val="28"/>
        </w:rPr>
        <w:t xml:space="preserve"> года «Об утверждении состава </w:t>
      </w:r>
      <w:r w:rsidRPr="007E7144">
        <w:rPr>
          <w:rFonts w:ascii="Arial" w:hAnsi="Arial" w:cs="Arial"/>
          <w:color w:val="000000"/>
          <w:spacing w:val="2"/>
          <w:sz w:val="28"/>
          <w:szCs w:val="28"/>
          <w:lang w:val="kk-KZ"/>
        </w:rPr>
        <w:t xml:space="preserve">Павлодарского </w:t>
      </w:r>
      <w:r w:rsidRPr="007E7144">
        <w:rPr>
          <w:rFonts w:ascii="Arial" w:hAnsi="Arial" w:cs="Arial"/>
          <w:color w:val="000000"/>
          <w:spacing w:val="2"/>
          <w:sz w:val="28"/>
          <w:szCs w:val="28"/>
        </w:rPr>
        <w:t>областного общественного совета».</w:t>
      </w:r>
    </w:p>
    <w:p w:rsidR="005C203F" w:rsidRDefault="005C203F" w:rsidP="005C203F">
      <w:pPr>
        <w:pBdr>
          <w:bottom w:val="single" w:sz="4" w:space="31" w:color="FFFFFF"/>
        </w:pBdr>
        <w:spacing w:after="0" w:line="240" w:lineRule="auto"/>
        <w:ind w:firstLine="708"/>
        <w:jc w:val="both"/>
        <w:rPr>
          <w:rFonts w:ascii="Arial" w:hAnsi="Arial" w:cs="Arial"/>
          <w:sz w:val="28"/>
          <w:szCs w:val="28"/>
        </w:rPr>
      </w:pPr>
      <w:r>
        <w:rPr>
          <w:rFonts w:ascii="Arial" w:hAnsi="Arial" w:cs="Arial"/>
          <w:sz w:val="28"/>
          <w:szCs w:val="28"/>
          <w:lang w:val="kk-KZ"/>
        </w:rPr>
        <w:t>3</w:t>
      </w:r>
      <w:r w:rsidRPr="007E7144">
        <w:rPr>
          <w:rFonts w:ascii="Arial" w:hAnsi="Arial" w:cs="Arial"/>
          <w:sz w:val="28"/>
          <w:szCs w:val="28"/>
        </w:rPr>
        <w:t>. Ввести</w:t>
      </w:r>
      <w:r w:rsidRPr="007E7144">
        <w:rPr>
          <w:rFonts w:ascii="Arial" w:hAnsi="Arial" w:cs="Arial"/>
          <w:sz w:val="28"/>
          <w:szCs w:val="28"/>
          <w:lang w:val="kk-KZ"/>
        </w:rPr>
        <w:t xml:space="preserve"> </w:t>
      </w:r>
      <w:r>
        <w:rPr>
          <w:rFonts w:ascii="Arial" w:hAnsi="Arial" w:cs="Arial"/>
          <w:sz w:val="28"/>
          <w:szCs w:val="28"/>
          <w:lang w:val="kk-KZ"/>
        </w:rPr>
        <w:t xml:space="preserve">Абенова Ерканата Кайратовича и Махмудова Муслима Джафаровича </w:t>
      </w:r>
      <w:r w:rsidRPr="007E7144">
        <w:rPr>
          <w:rFonts w:ascii="Arial" w:hAnsi="Arial" w:cs="Arial"/>
          <w:sz w:val="28"/>
          <w:szCs w:val="28"/>
        </w:rPr>
        <w:t>в состав комиссии по вопросам поддержки молодежи и развитию спорта.</w:t>
      </w:r>
    </w:p>
    <w:p w:rsidR="005C203F" w:rsidRDefault="005C203F" w:rsidP="005C203F">
      <w:pPr>
        <w:pBdr>
          <w:bottom w:val="single" w:sz="4" w:space="31" w:color="FFFFFF"/>
        </w:pBdr>
        <w:spacing w:after="0" w:line="240" w:lineRule="auto"/>
        <w:ind w:firstLine="708"/>
        <w:jc w:val="both"/>
        <w:rPr>
          <w:rFonts w:ascii="Arial" w:hAnsi="Arial" w:cs="Arial"/>
          <w:sz w:val="28"/>
          <w:szCs w:val="28"/>
        </w:rPr>
      </w:pPr>
    </w:p>
    <w:p w:rsidR="005C203F" w:rsidRDefault="005C203F" w:rsidP="005C203F">
      <w:pPr>
        <w:pBdr>
          <w:bottom w:val="single" w:sz="4" w:space="31" w:color="FFFFFF"/>
        </w:pBdr>
        <w:spacing w:after="0" w:line="240" w:lineRule="auto"/>
        <w:ind w:firstLine="708"/>
        <w:jc w:val="both"/>
        <w:rPr>
          <w:rFonts w:ascii="Arial" w:hAnsi="Arial" w:cs="Arial"/>
          <w:sz w:val="28"/>
          <w:szCs w:val="28"/>
          <w:lang w:val="kk-KZ"/>
        </w:rPr>
      </w:pPr>
      <w:r w:rsidRPr="005C203F">
        <w:rPr>
          <w:rFonts w:ascii="Arial" w:hAnsi="Arial" w:cs="Arial"/>
          <w:b/>
          <w:sz w:val="28"/>
          <w:szCs w:val="28"/>
        </w:rPr>
        <w:t>По вопросам 2-6 повестки дня</w:t>
      </w:r>
      <w:r>
        <w:rPr>
          <w:rFonts w:ascii="Arial" w:hAnsi="Arial" w:cs="Arial"/>
          <w:sz w:val="28"/>
          <w:szCs w:val="28"/>
        </w:rPr>
        <w:t xml:space="preserve"> </w:t>
      </w:r>
      <w:r w:rsidR="00DA6F62" w:rsidRPr="004A7B3B">
        <w:rPr>
          <w:rFonts w:ascii="Arial" w:hAnsi="Arial" w:cs="Arial"/>
          <w:b/>
          <w:sz w:val="27"/>
          <w:szCs w:val="27"/>
        </w:rPr>
        <w:t>Набиев Н.А</w:t>
      </w:r>
      <w:r w:rsidR="00DA6F62">
        <w:rPr>
          <w:rFonts w:ascii="Arial" w:hAnsi="Arial" w:cs="Arial"/>
          <w:sz w:val="27"/>
          <w:szCs w:val="27"/>
        </w:rPr>
        <w:t xml:space="preserve">. сообщил, что на </w:t>
      </w:r>
      <w:r w:rsidR="00DA6F62" w:rsidRPr="00E16E6C">
        <w:rPr>
          <w:rFonts w:ascii="Arial" w:hAnsi="Arial" w:cs="Arial"/>
          <w:sz w:val="28"/>
          <w:szCs w:val="28"/>
          <w:lang w:val="kk-KZ"/>
        </w:rPr>
        <w:t xml:space="preserve"> сайте «Открытых НПА»</w:t>
      </w:r>
      <w:r w:rsidR="00DA6F62">
        <w:rPr>
          <w:rFonts w:ascii="Arial" w:hAnsi="Arial" w:cs="Arial"/>
          <w:sz w:val="28"/>
          <w:szCs w:val="28"/>
          <w:lang w:val="kk-KZ"/>
        </w:rPr>
        <w:t xml:space="preserve"> управлениями </w:t>
      </w:r>
      <w:r w:rsidR="004A7B3B">
        <w:rPr>
          <w:rFonts w:ascii="Arial" w:hAnsi="Arial" w:cs="Arial"/>
          <w:sz w:val="28"/>
          <w:szCs w:val="28"/>
          <w:lang w:val="kk-KZ"/>
        </w:rPr>
        <w:t>недропользования, окружающей среды и  водных ресурсов,  энергетики и жилищно-коммунального хозяйства,  координации занятости и социальных программ, по делам религии  области размещены проекты постановлений акимата области и решений областного маслихата.</w:t>
      </w:r>
      <w:r>
        <w:rPr>
          <w:rFonts w:ascii="Arial" w:hAnsi="Arial" w:cs="Arial"/>
          <w:sz w:val="28"/>
          <w:szCs w:val="28"/>
          <w:lang w:val="kk-KZ"/>
        </w:rPr>
        <w:t xml:space="preserve"> И что все материалы были направлены членам общественного совета.  </w:t>
      </w:r>
    </w:p>
    <w:p w:rsidR="005C203F" w:rsidRDefault="005C203F" w:rsidP="005C203F">
      <w:pPr>
        <w:pBdr>
          <w:bottom w:val="single" w:sz="4" w:space="31" w:color="FFFFFF"/>
        </w:pBdr>
        <w:spacing w:after="0" w:line="240" w:lineRule="auto"/>
        <w:ind w:firstLine="708"/>
        <w:jc w:val="center"/>
        <w:rPr>
          <w:rFonts w:ascii="Arial" w:hAnsi="Arial" w:cs="Arial"/>
          <w:i/>
          <w:sz w:val="24"/>
          <w:szCs w:val="24"/>
          <w:lang w:val="kk-KZ"/>
        </w:rPr>
      </w:pPr>
      <w:r w:rsidRPr="005C203F">
        <w:rPr>
          <w:rFonts w:ascii="Arial" w:hAnsi="Arial" w:cs="Arial"/>
          <w:i/>
          <w:sz w:val="24"/>
          <w:szCs w:val="24"/>
          <w:lang w:val="kk-KZ"/>
        </w:rPr>
        <w:t>(обсуждение)</w:t>
      </w:r>
    </w:p>
    <w:p w:rsidR="005C203F" w:rsidRDefault="005C203F" w:rsidP="005C203F">
      <w:pPr>
        <w:pBdr>
          <w:bottom w:val="single" w:sz="4" w:space="31" w:color="FFFFFF"/>
        </w:pBdr>
        <w:spacing w:after="0" w:line="240" w:lineRule="auto"/>
        <w:ind w:firstLine="708"/>
        <w:jc w:val="both"/>
        <w:rPr>
          <w:rFonts w:ascii="Arial" w:hAnsi="Arial" w:cs="Arial"/>
          <w:i/>
          <w:sz w:val="24"/>
          <w:szCs w:val="24"/>
          <w:lang w:val="kk-KZ"/>
        </w:rPr>
      </w:pPr>
    </w:p>
    <w:p w:rsidR="005C203F" w:rsidRDefault="00567482" w:rsidP="005C203F">
      <w:pPr>
        <w:pBdr>
          <w:bottom w:val="single" w:sz="4" w:space="31" w:color="FFFFFF"/>
        </w:pBdr>
        <w:spacing w:after="0" w:line="240" w:lineRule="auto"/>
        <w:ind w:firstLine="708"/>
        <w:jc w:val="both"/>
        <w:rPr>
          <w:rFonts w:ascii="Arial" w:hAnsi="Arial" w:cs="Arial"/>
          <w:sz w:val="28"/>
          <w:szCs w:val="28"/>
        </w:rPr>
      </w:pPr>
      <w:r w:rsidRPr="00290DB8">
        <w:rPr>
          <w:rFonts w:ascii="Arial" w:hAnsi="Arial" w:cs="Arial"/>
          <w:b/>
          <w:sz w:val="28"/>
          <w:szCs w:val="28"/>
          <w:lang w:val="kk-KZ"/>
        </w:rPr>
        <w:t>РЕШЕНИЕ</w:t>
      </w:r>
      <w:r w:rsidRPr="00290DB8">
        <w:rPr>
          <w:rFonts w:ascii="Arial" w:hAnsi="Arial" w:cs="Arial"/>
          <w:sz w:val="28"/>
          <w:szCs w:val="28"/>
          <w:lang w:val="kk-KZ"/>
        </w:rPr>
        <w:t>:</w:t>
      </w:r>
      <w:r w:rsidRPr="00290DB8">
        <w:rPr>
          <w:rFonts w:ascii="Arial" w:hAnsi="Arial" w:cs="Arial"/>
          <w:sz w:val="28"/>
          <w:szCs w:val="28"/>
        </w:rPr>
        <w:t xml:space="preserve"> </w:t>
      </w:r>
    </w:p>
    <w:p w:rsidR="005C203F" w:rsidRDefault="00567482" w:rsidP="005C203F">
      <w:pPr>
        <w:pBdr>
          <w:bottom w:val="single" w:sz="4" w:space="31" w:color="FFFFFF"/>
        </w:pBdr>
        <w:spacing w:after="0" w:line="240" w:lineRule="auto"/>
        <w:jc w:val="both"/>
        <w:rPr>
          <w:rFonts w:ascii="Arial" w:hAnsi="Arial" w:cs="Arial"/>
          <w:sz w:val="28"/>
          <w:szCs w:val="28"/>
          <w:lang w:val="kk-KZ"/>
        </w:rPr>
      </w:pPr>
      <w:r w:rsidRPr="00290DB8">
        <w:rPr>
          <w:rFonts w:ascii="Arial" w:hAnsi="Arial" w:cs="Arial"/>
          <w:sz w:val="28"/>
          <w:szCs w:val="28"/>
        </w:rPr>
        <w:t>1.Примечаний и предложений по проект</w:t>
      </w:r>
      <w:r w:rsidR="005C203F">
        <w:rPr>
          <w:rFonts w:ascii="Arial" w:hAnsi="Arial" w:cs="Arial"/>
          <w:sz w:val="28"/>
          <w:szCs w:val="28"/>
        </w:rPr>
        <w:t>ам</w:t>
      </w:r>
      <w:r w:rsidRPr="00290DB8">
        <w:rPr>
          <w:rFonts w:ascii="Arial" w:hAnsi="Arial" w:cs="Arial"/>
          <w:sz w:val="28"/>
          <w:szCs w:val="28"/>
        </w:rPr>
        <w:t xml:space="preserve"> </w:t>
      </w:r>
      <w:r w:rsidR="00E16E6C" w:rsidRPr="00290DB8">
        <w:rPr>
          <w:rFonts w:ascii="Arial" w:hAnsi="Arial" w:cs="Arial"/>
          <w:sz w:val="28"/>
          <w:szCs w:val="28"/>
          <w:lang w:val="kk-KZ"/>
        </w:rPr>
        <w:t>постановления акимата области</w:t>
      </w:r>
      <w:r w:rsidR="00E239B0" w:rsidRPr="00290DB8">
        <w:rPr>
          <w:rFonts w:ascii="Arial" w:hAnsi="Arial" w:cs="Arial"/>
          <w:sz w:val="28"/>
          <w:szCs w:val="28"/>
          <w:lang w:val="kk-KZ"/>
        </w:rPr>
        <w:t xml:space="preserve"> </w:t>
      </w:r>
      <w:r w:rsidRPr="00290DB8">
        <w:rPr>
          <w:rFonts w:ascii="Arial" w:hAnsi="Arial" w:cs="Arial"/>
          <w:sz w:val="28"/>
          <w:szCs w:val="28"/>
          <w:lang w:val="kk-KZ"/>
        </w:rPr>
        <w:t xml:space="preserve"> </w:t>
      </w:r>
      <w:r w:rsidR="005C203F">
        <w:rPr>
          <w:rFonts w:ascii="Arial" w:hAnsi="Arial" w:cs="Arial"/>
          <w:sz w:val="28"/>
          <w:szCs w:val="28"/>
          <w:lang w:val="kk-KZ"/>
        </w:rPr>
        <w:t xml:space="preserve">и решениям областного маслихата </w:t>
      </w:r>
      <w:r w:rsidRPr="00290DB8">
        <w:rPr>
          <w:rFonts w:ascii="Arial" w:hAnsi="Arial" w:cs="Arial"/>
          <w:sz w:val="28"/>
          <w:szCs w:val="28"/>
        </w:rPr>
        <w:t>не имеется.</w:t>
      </w:r>
      <w:r w:rsidRPr="00290DB8">
        <w:rPr>
          <w:rFonts w:ascii="Arial" w:hAnsi="Arial" w:cs="Arial"/>
          <w:sz w:val="28"/>
          <w:szCs w:val="28"/>
          <w:lang w:val="kk-KZ"/>
        </w:rPr>
        <w:t xml:space="preserve"> </w:t>
      </w:r>
    </w:p>
    <w:p w:rsidR="005C203F" w:rsidRDefault="00567482" w:rsidP="005C203F">
      <w:pPr>
        <w:pBdr>
          <w:bottom w:val="single" w:sz="4" w:space="31" w:color="FFFFFF"/>
        </w:pBdr>
        <w:spacing w:after="0" w:line="240" w:lineRule="auto"/>
        <w:jc w:val="both"/>
        <w:rPr>
          <w:rFonts w:ascii="Arial" w:hAnsi="Arial" w:cs="Arial"/>
          <w:sz w:val="28"/>
          <w:szCs w:val="28"/>
        </w:rPr>
      </w:pPr>
      <w:r w:rsidRPr="00290DB8">
        <w:rPr>
          <w:rFonts w:ascii="Arial" w:hAnsi="Arial" w:cs="Arial"/>
          <w:sz w:val="28"/>
          <w:szCs w:val="28"/>
          <w:lang w:val="kk-KZ"/>
        </w:rPr>
        <w:t>2.П</w:t>
      </w:r>
      <w:proofErr w:type="spellStart"/>
      <w:r w:rsidRPr="00290DB8">
        <w:rPr>
          <w:rFonts w:ascii="Arial" w:hAnsi="Arial" w:cs="Arial"/>
          <w:sz w:val="28"/>
          <w:szCs w:val="28"/>
        </w:rPr>
        <w:t>роект</w:t>
      </w:r>
      <w:r w:rsidR="005C203F">
        <w:rPr>
          <w:rFonts w:ascii="Arial" w:hAnsi="Arial" w:cs="Arial"/>
          <w:sz w:val="28"/>
          <w:szCs w:val="28"/>
        </w:rPr>
        <w:t>ы</w:t>
      </w:r>
      <w:proofErr w:type="spellEnd"/>
      <w:r w:rsidRPr="00290DB8">
        <w:rPr>
          <w:rFonts w:ascii="Arial" w:hAnsi="Arial" w:cs="Arial"/>
          <w:sz w:val="28"/>
          <w:szCs w:val="28"/>
        </w:rPr>
        <w:t xml:space="preserve"> </w:t>
      </w:r>
      <w:r w:rsidR="0039233D">
        <w:rPr>
          <w:rFonts w:ascii="Arial" w:hAnsi="Arial" w:cs="Arial"/>
          <w:sz w:val="28"/>
          <w:szCs w:val="28"/>
        </w:rPr>
        <w:t xml:space="preserve">постановлений </w:t>
      </w:r>
      <w:proofErr w:type="spellStart"/>
      <w:r w:rsidR="0039233D">
        <w:rPr>
          <w:rFonts w:ascii="Arial" w:hAnsi="Arial" w:cs="Arial"/>
          <w:sz w:val="28"/>
          <w:szCs w:val="28"/>
        </w:rPr>
        <w:t>акимата</w:t>
      </w:r>
      <w:proofErr w:type="spellEnd"/>
      <w:r w:rsidR="0039233D">
        <w:rPr>
          <w:rFonts w:ascii="Arial" w:hAnsi="Arial" w:cs="Arial"/>
          <w:sz w:val="28"/>
          <w:szCs w:val="28"/>
        </w:rPr>
        <w:t xml:space="preserve"> области:</w:t>
      </w:r>
    </w:p>
    <w:p w:rsidR="0039233D" w:rsidRDefault="005C203F" w:rsidP="0039233D">
      <w:pPr>
        <w:pBdr>
          <w:bottom w:val="single" w:sz="4" w:space="31" w:color="FFFFFF"/>
        </w:pBdr>
        <w:spacing w:after="0" w:line="240" w:lineRule="auto"/>
        <w:jc w:val="both"/>
        <w:rPr>
          <w:rFonts w:ascii="Arial" w:hAnsi="Arial" w:cs="Arial"/>
          <w:snapToGrid w:val="0"/>
          <w:sz w:val="28"/>
          <w:szCs w:val="28"/>
        </w:rPr>
      </w:pPr>
      <w:r>
        <w:rPr>
          <w:rFonts w:ascii="Arial" w:hAnsi="Arial" w:cs="Arial"/>
          <w:sz w:val="28"/>
          <w:szCs w:val="28"/>
        </w:rPr>
        <w:t>-</w:t>
      </w:r>
      <w:r w:rsidR="00600340" w:rsidRPr="00290DB8">
        <w:rPr>
          <w:rFonts w:ascii="Arial" w:hAnsi="Arial" w:cs="Arial"/>
          <w:sz w:val="28"/>
          <w:szCs w:val="28"/>
        </w:rPr>
        <w:t xml:space="preserve"> </w:t>
      </w:r>
      <w:r w:rsidR="00567482" w:rsidRPr="00290DB8">
        <w:rPr>
          <w:rFonts w:ascii="Arial" w:hAnsi="Arial" w:cs="Arial"/>
          <w:sz w:val="28"/>
          <w:szCs w:val="28"/>
        </w:rPr>
        <w:t>«</w:t>
      </w:r>
      <w:r w:rsidR="00290DB8" w:rsidRPr="00290DB8">
        <w:rPr>
          <w:rFonts w:ascii="Arial" w:hAnsi="Arial" w:cs="Arial"/>
          <w:sz w:val="28"/>
          <w:szCs w:val="28"/>
        </w:rPr>
        <w:t xml:space="preserve">О запрещении пребывания физических лиц на территории государственного лесного фонда и ограничении права лесопользования при проведении авиахимических, </w:t>
      </w:r>
      <w:proofErr w:type="spellStart"/>
      <w:r w:rsidR="00290DB8" w:rsidRPr="00290DB8">
        <w:rPr>
          <w:rFonts w:ascii="Arial" w:hAnsi="Arial" w:cs="Arial"/>
          <w:sz w:val="28"/>
          <w:szCs w:val="28"/>
        </w:rPr>
        <w:t>авиабиологических</w:t>
      </w:r>
      <w:proofErr w:type="spellEnd"/>
      <w:r w:rsidR="00290DB8" w:rsidRPr="00290DB8">
        <w:rPr>
          <w:rFonts w:ascii="Arial" w:hAnsi="Arial" w:cs="Arial"/>
          <w:sz w:val="28"/>
          <w:szCs w:val="28"/>
        </w:rPr>
        <w:t xml:space="preserve"> и аэрозольных мероприятий по борьбе с вредителями и болезнями леса, а также в периоды высокой пожарной опасности в лесу</w:t>
      </w:r>
      <w:r w:rsidR="00E239B0" w:rsidRPr="00290DB8">
        <w:rPr>
          <w:rFonts w:ascii="Arial" w:hAnsi="Arial" w:cs="Arial"/>
          <w:snapToGrid w:val="0"/>
          <w:sz w:val="28"/>
          <w:szCs w:val="28"/>
        </w:rPr>
        <w:t>»</w:t>
      </w:r>
      <w:r w:rsidR="0039233D">
        <w:rPr>
          <w:rFonts w:ascii="Arial" w:hAnsi="Arial" w:cs="Arial"/>
          <w:snapToGrid w:val="0"/>
          <w:sz w:val="28"/>
          <w:szCs w:val="28"/>
        </w:rPr>
        <w:t>;</w:t>
      </w:r>
    </w:p>
    <w:p w:rsidR="0039233D" w:rsidRPr="00FC4F9E" w:rsidRDefault="0039233D" w:rsidP="0039233D">
      <w:pPr>
        <w:pBdr>
          <w:bottom w:val="single" w:sz="4" w:space="31" w:color="FFFFFF"/>
        </w:pBdr>
        <w:spacing w:after="0" w:line="240" w:lineRule="auto"/>
        <w:jc w:val="both"/>
        <w:rPr>
          <w:rFonts w:ascii="Arial" w:hAnsi="Arial" w:cs="Arial"/>
          <w:sz w:val="28"/>
          <w:szCs w:val="28"/>
          <w:lang w:val="kk-KZ"/>
        </w:rPr>
      </w:pPr>
      <w:r>
        <w:rPr>
          <w:rFonts w:ascii="Arial" w:hAnsi="Arial" w:cs="Arial"/>
          <w:snapToGrid w:val="0"/>
          <w:sz w:val="28"/>
          <w:szCs w:val="28"/>
        </w:rPr>
        <w:t>-</w:t>
      </w:r>
      <w:r w:rsidRPr="0039233D">
        <w:rPr>
          <w:rFonts w:ascii="Arial" w:eastAsia="Times New Roman" w:hAnsi="Arial" w:cs="Arial"/>
          <w:sz w:val="28"/>
          <w:szCs w:val="28"/>
          <w:lang w:eastAsia="ru-RU"/>
        </w:rPr>
        <w:t xml:space="preserve"> </w:t>
      </w:r>
      <w:r w:rsidRPr="00FC4F9E">
        <w:rPr>
          <w:rFonts w:ascii="Arial" w:eastAsia="Times New Roman" w:hAnsi="Arial" w:cs="Arial"/>
          <w:sz w:val="28"/>
          <w:szCs w:val="28"/>
          <w:lang w:eastAsia="ru-RU"/>
        </w:rPr>
        <w:t xml:space="preserve">Об утверждении Положения о государственном учреждении  «Управление </w:t>
      </w:r>
      <w:r w:rsidRPr="00FC4F9E">
        <w:rPr>
          <w:rFonts w:ascii="Arial" w:hAnsi="Arial" w:cs="Arial"/>
          <w:sz w:val="28"/>
          <w:szCs w:val="28"/>
          <w:lang w:val="kk-KZ"/>
        </w:rPr>
        <w:t xml:space="preserve">энергетики и жилищно-коммунального хозяйства </w:t>
      </w:r>
      <w:r w:rsidRPr="00FC4F9E">
        <w:rPr>
          <w:rFonts w:ascii="Arial" w:eastAsia="Times New Roman" w:hAnsi="Arial" w:cs="Arial"/>
          <w:sz w:val="28"/>
          <w:szCs w:val="28"/>
          <w:lang w:eastAsia="ru-RU"/>
        </w:rPr>
        <w:t>Павлодарской области»</w:t>
      </w:r>
      <w:r>
        <w:rPr>
          <w:rFonts w:ascii="Arial" w:eastAsia="Times New Roman" w:hAnsi="Arial" w:cs="Arial"/>
          <w:sz w:val="28"/>
          <w:szCs w:val="28"/>
          <w:lang w:eastAsia="ru-RU"/>
        </w:rPr>
        <w:t xml:space="preserve"> </w:t>
      </w:r>
      <w:r w:rsidRPr="00290DB8">
        <w:rPr>
          <w:rFonts w:ascii="Arial" w:hAnsi="Arial" w:cs="Arial"/>
          <w:sz w:val="28"/>
          <w:szCs w:val="28"/>
          <w:lang w:val="kk-KZ"/>
        </w:rPr>
        <w:t>п</w:t>
      </w:r>
      <w:proofErr w:type="spellStart"/>
      <w:r w:rsidRPr="00290DB8">
        <w:rPr>
          <w:rFonts w:ascii="Arial" w:hAnsi="Arial" w:cs="Arial"/>
          <w:sz w:val="28"/>
          <w:szCs w:val="28"/>
        </w:rPr>
        <w:t>оддержат</w:t>
      </w:r>
      <w:proofErr w:type="spellEnd"/>
      <w:r w:rsidRPr="00290DB8">
        <w:rPr>
          <w:rFonts w:ascii="Arial" w:hAnsi="Arial" w:cs="Arial"/>
          <w:sz w:val="28"/>
          <w:szCs w:val="28"/>
          <w:lang w:val="kk-KZ"/>
        </w:rPr>
        <w:t xml:space="preserve">ь </w:t>
      </w:r>
      <w:r w:rsidRPr="00290DB8">
        <w:rPr>
          <w:rFonts w:ascii="Arial" w:hAnsi="Arial" w:cs="Arial"/>
          <w:sz w:val="24"/>
          <w:szCs w:val="24"/>
          <w:lang w:val="kk-KZ"/>
        </w:rPr>
        <w:t>(</w:t>
      </w:r>
      <w:r w:rsidRPr="00290DB8">
        <w:rPr>
          <w:rFonts w:ascii="Arial" w:hAnsi="Arial" w:cs="Arial"/>
          <w:i/>
          <w:sz w:val="24"/>
          <w:szCs w:val="24"/>
        </w:rPr>
        <w:t xml:space="preserve">Решение принято </w:t>
      </w:r>
      <w:proofErr w:type="gramStart"/>
      <w:r w:rsidRPr="00290DB8">
        <w:rPr>
          <w:rFonts w:ascii="Arial" w:hAnsi="Arial" w:cs="Arial"/>
          <w:i/>
          <w:sz w:val="24"/>
          <w:szCs w:val="24"/>
        </w:rPr>
        <w:t>–е</w:t>
      </w:r>
      <w:proofErr w:type="gramEnd"/>
      <w:r w:rsidRPr="00290DB8">
        <w:rPr>
          <w:rFonts w:ascii="Arial" w:hAnsi="Arial" w:cs="Arial"/>
          <w:i/>
          <w:sz w:val="24"/>
          <w:szCs w:val="24"/>
        </w:rPr>
        <w:t>диногласно).</w:t>
      </w:r>
    </w:p>
    <w:p w:rsidR="0039233D" w:rsidRDefault="0039233D" w:rsidP="0039233D">
      <w:pPr>
        <w:pBdr>
          <w:bottom w:val="single" w:sz="4" w:space="31" w:color="FFFFFF"/>
        </w:pBdr>
        <w:spacing w:after="0" w:line="240" w:lineRule="auto"/>
        <w:jc w:val="both"/>
        <w:rPr>
          <w:rFonts w:ascii="Arial" w:hAnsi="Arial" w:cs="Arial"/>
          <w:snapToGrid w:val="0"/>
          <w:sz w:val="28"/>
          <w:szCs w:val="28"/>
        </w:rPr>
      </w:pPr>
      <w:r>
        <w:rPr>
          <w:rFonts w:ascii="Arial" w:hAnsi="Arial" w:cs="Arial"/>
          <w:snapToGrid w:val="0"/>
          <w:sz w:val="28"/>
          <w:szCs w:val="28"/>
        </w:rPr>
        <w:t xml:space="preserve">3.Проекты решений </w:t>
      </w:r>
      <w:proofErr w:type="spellStart"/>
      <w:r>
        <w:rPr>
          <w:rFonts w:ascii="Arial" w:hAnsi="Arial" w:cs="Arial"/>
          <w:snapToGrid w:val="0"/>
          <w:sz w:val="28"/>
          <w:szCs w:val="28"/>
        </w:rPr>
        <w:t>маслихата</w:t>
      </w:r>
      <w:proofErr w:type="spellEnd"/>
      <w:r>
        <w:rPr>
          <w:rFonts w:ascii="Arial" w:hAnsi="Arial" w:cs="Arial"/>
          <w:snapToGrid w:val="0"/>
          <w:sz w:val="28"/>
          <w:szCs w:val="28"/>
        </w:rPr>
        <w:t xml:space="preserve"> области:</w:t>
      </w:r>
    </w:p>
    <w:p w:rsidR="0039233D" w:rsidRDefault="0039233D" w:rsidP="0039233D">
      <w:pPr>
        <w:pBdr>
          <w:bottom w:val="single" w:sz="4" w:space="31" w:color="FFFFFF"/>
        </w:pBdr>
        <w:spacing w:after="0" w:line="240" w:lineRule="auto"/>
        <w:jc w:val="both"/>
        <w:rPr>
          <w:rFonts w:ascii="Arial" w:hAnsi="Arial" w:cs="Arial"/>
          <w:sz w:val="28"/>
          <w:szCs w:val="28"/>
        </w:rPr>
      </w:pPr>
      <w:r>
        <w:rPr>
          <w:rFonts w:ascii="Arial" w:hAnsi="Arial" w:cs="Arial"/>
          <w:snapToGrid w:val="0"/>
          <w:sz w:val="28"/>
          <w:szCs w:val="28"/>
        </w:rPr>
        <w:lastRenderedPageBreak/>
        <w:t>-</w:t>
      </w:r>
      <w:r w:rsidR="00290DB8" w:rsidRPr="00290DB8">
        <w:rPr>
          <w:rFonts w:ascii="Arial" w:eastAsia="Calibri" w:hAnsi="Arial" w:cs="Arial"/>
          <w:sz w:val="28"/>
          <w:szCs w:val="28"/>
          <w:lang w:val="kk-KZ"/>
        </w:rPr>
        <w:t>«</w:t>
      </w:r>
      <w:r w:rsidR="00290DB8" w:rsidRPr="00290DB8">
        <w:rPr>
          <w:rFonts w:ascii="Arial" w:hAnsi="Arial" w:cs="Arial"/>
          <w:sz w:val="28"/>
          <w:szCs w:val="28"/>
        </w:rPr>
        <w:t xml:space="preserve">О внесении изменения в </w:t>
      </w:r>
      <w:r w:rsidR="00290DB8" w:rsidRPr="00290DB8">
        <w:rPr>
          <w:rFonts w:ascii="Arial" w:hAnsi="Arial" w:cs="Arial"/>
          <w:sz w:val="28"/>
          <w:szCs w:val="28"/>
          <w:lang w:val="kk-KZ"/>
        </w:rPr>
        <w:t>решение маслихата</w:t>
      </w:r>
      <w:r w:rsidR="00290DB8" w:rsidRPr="00290DB8">
        <w:rPr>
          <w:rFonts w:ascii="Arial" w:hAnsi="Arial" w:cs="Arial"/>
          <w:sz w:val="28"/>
          <w:szCs w:val="28"/>
        </w:rPr>
        <w:t xml:space="preserve">  Павлодарской области от 8 ноября 2019 года № 418</w:t>
      </w:r>
      <w:r w:rsidR="00290DB8" w:rsidRPr="00290DB8">
        <w:rPr>
          <w:rFonts w:ascii="Arial" w:hAnsi="Arial" w:cs="Arial"/>
          <w:sz w:val="28"/>
          <w:szCs w:val="28"/>
          <w:lang w:val="kk-KZ"/>
        </w:rPr>
        <w:t>/35</w:t>
      </w:r>
      <w:r w:rsidR="00290DB8" w:rsidRPr="00290DB8">
        <w:rPr>
          <w:rFonts w:ascii="Arial" w:hAnsi="Arial" w:cs="Arial"/>
          <w:sz w:val="28"/>
          <w:szCs w:val="28"/>
        </w:rPr>
        <w:t xml:space="preserve">  «Об определении размера и перечня категорий получателей  жилищных сертификатов по Павлодарской области»</w:t>
      </w:r>
      <w:r>
        <w:rPr>
          <w:rFonts w:ascii="Arial" w:hAnsi="Arial" w:cs="Arial"/>
          <w:sz w:val="28"/>
          <w:szCs w:val="28"/>
        </w:rPr>
        <w:t>;</w:t>
      </w:r>
    </w:p>
    <w:p w:rsidR="0039233D" w:rsidRDefault="0039233D" w:rsidP="0039233D">
      <w:pPr>
        <w:pBdr>
          <w:bottom w:val="single" w:sz="4" w:space="31" w:color="FFFFFF"/>
        </w:pBdr>
        <w:spacing w:after="0" w:line="240" w:lineRule="auto"/>
        <w:jc w:val="both"/>
        <w:rPr>
          <w:rFonts w:ascii="Arial" w:hAnsi="Arial" w:cs="Arial"/>
          <w:sz w:val="28"/>
          <w:szCs w:val="28"/>
        </w:rPr>
      </w:pPr>
      <w:r>
        <w:rPr>
          <w:rFonts w:ascii="Arial" w:hAnsi="Arial" w:cs="Arial"/>
          <w:sz w:val="28"/>
          <w:szCs w:val="28"/>
        </w:rPr>
        <w:t>-</w:t>
      </w:r>
      <w:r w:rsidR="00FC4F9E">
        <w:rPr>
          <w:rFonts w:ascii="Arial" w:hAnsi="Arial" w:cs="Arial"/>
          <w:sz w:val="28"/>
          <w:szCs w:val="28"/>
        </w:rPr>
        <w:t>«</w:t>
      </w:r>
      <w:r w:rsidR="00FC4F9E" w:rsidRPr="00FC4F9E">
        <w:rPr>
          <w:rFonts w:ascii="Arial" w:hAnsi="Arial" w:cs="Arial"/>
          <w:sz w:val="28"/>
          <w:szCs w:val="28"/>
        </w:rPr>
        <w:t xml:space="preserve">О признании </w:t>
      </w:r>
      <w:proofErr w:type="gramStart"/>
      <w:r w:rsidR="00FC4F9E" w:rsidRPr="00FC4F9E">
        <w:rPr>
          <w:rFonts w:ascii="Arial" w:hAnsi="Arial" w:cs="Arial"/>
          <w:sz w:val="28"/>
          <w:szCs w:val="28"/>
        </w:rPr>
        <w:t>утратившим</w:t>
      </w:r>
      <w:proofErr w:type="gramEnd"/>
      <w:r w:rsidR="00FC4F9E" w:rsidRPr="00FC4F9E">
        <w:rPr>
          <w:rFonts w:ascii="Arial" w:hAnsi="Arial" w:cs="Arial"/>
          <w:sz w:val="28"/>
          <w:szCs w:val="28"/>
        </w:rPr>
        <w:t xml:space="preserve"> силу решения Павлодарского областного </w:t>
      </w:r>
      <w:proofErr w:type="spellStart"/>
      <w:r w:rsidR="00FC4F9E" w:rsidRPr="00FC4F9E">
        <w:rPr>
          <w:rFonts w:ascii="Arial" w:hAnsi="Arial" w:cs="Arial"/>
          <w:sz w:val="28"/>
          <w:szCs w:val="28"/>
        </w:rPr>
        <w:t>маслихата</w:t>
      </w:r>
      <w:proofErr w:type="spellEnd"/>
      <w:r w:rsidR="00FC4F9E">
        <w:rPr>
          <w:rFonts w:ascii="Arial" w:hAnsi="Arial" w:cs="Arial"/>
          <w:sz w:val="28"/>
          <w:szCs w:val="28"/>
        </w:rPr>
        <w:t>»</w:t>
      </w:r>
      <w:r>
        <w:rPr>
          <w:rFonts w:ascii="Arial" w:hAnsi="Arial" w:cs="Arial"/>
          <w:sz w:val="28"/>
          <w:szCs w:val="28"/>
        </w:rPr>
        <w:t>;</w:t>
      </w:r>
    </w:p>
    <w:p w:rsidR="00E239B0" w:rsidRPr="00071F57" w:rsidRDefault="0039233D" w:rsidP="0039233D">
      <w:pPr>
        <w:pBdr>
          <w:bottom w:val="single" w:sz="4" w:space="31" w:color="FFFFFF"/>
        </w:pBdr>
        <w:spacing w:after="0" w:line="240" w:lineRule="auto"/>
        <w:jc w:val="both"/>
        <w:rPr>
          <w:rFonts w:ascii="Arial" w:hAnsi="Arial" w:cs="Arial"/>
          <w:i/>
          <w:sz w:val="24"/>
          <w:szCs w:val="24"/>
        </w:rPr>
      </w:pPr>
      <w:r>
        <w:rPr>
          <w:rFonts w:ascii="Arial" w:hAnsi="Arial" w:cs="Arial"/>
          <w:sz w:val="28"/>
          <w:szCs w:val="28"/>
        </w:rPr>
        <w:t>-</w:t>
      </w:r>
      <w:r w:rsidR="00FC4F9E">
        <w:rPr>
          <w:rFonts w:ascii="Arial" w:hAnsi="Arial" w:cs="Arial"/>
          <w:sz w:val="28"/>
          <w:szCs w:val="28"/>
        </w:rPr>
        <w:t>«</w:t>
      </w:r>
      <w:r w:rsidR="00FC4F9E" w:rsidRPr="00FC4F9E">
        <w:rPr>
          <w:rFonts w:ascii="Arial" w:hAnsi="Arial" w:cs="Arial"/>
          <w:sz w:val="28"/>
          <w:szCs w:val="28"/>
        </w:rPr>
        <w:t>Об утверждении Правил погребения и организации дела по  уходу за могилами в Павлодарской области</w:t>
      </w:r>
      <w:r w:rsidR="00FC4F9E">
        <w:rPr>
          <w:rFonts w:ascii="Arial" w:hAnsi="Arial" w:cs="Arial"/>
          <w:sz w:val="28"/>
          <w:szCs w:val="28"/>
        </w:rPr>
        <w:t>»</w:t>
      </w:r>
      <w:r w:rsidRPr="0039233D">
        <w:rPr>
          <w:rFonts w:ascii="Arial" w:hAnsi="Arial" w:cs="Arial"/>
          <w:sz w:val="28"/>
          <w:szCs w:val="28"/>
          <w:lang w:val="kk-KZ"/>
        </w:rPr>
        <w:t xml:space="preserve"> </w:t>
      </w:r>
      <w:r w:rsidRPr="00290DB8">
        <w:rPr>
          <w:rFonts w:ascii="Arial" w:hAnsi="Arial" w:cs="Arial"/>
          <w:sz w:val="28"/>
          <w:szCs w:val="28"/>
          <w:lang w:val="kk-KZ"/>
        </w:rPr>
        <w:t>п</w:t>
      </w:r>
      <w:proofErr w:type="spellStart"/>
      <w:r w:rsidRPr="00290DB8">
        <w:rPr>
          <w:rFonts w:ascii="Arial" w:hAnsi="Arial" w:cs="Arial"/>
          <w:sz w:val="28"/>
          <w:szCs w:val="28"/>
        </w:rPr>
        <w:t>оддержат</w:t>
      </w:r>
      <w:proofErr w:type="spellEnd"/>
      <w:r w:rsidRPr="00290DB8">
        <w:rPr>
          <w:rFonts w:ascii="Arial" w:hAnsi="Arial" w:cs="Arial"/>
          <w:sz w:val="28"/>
          <w:szCs w:val="28"/>
          <w:lang w:val="kk-KZ"/>
        </w:rPr>
        <w:t xml:space="preserve">ь </w:t>
      </w:r>
      <w:r w:rsidRPr="00290DB8">
        <w:rPr>
          <w:rFonts w:ascii="Arial" w:hAnsi="Arial" w:cs="Arial"/>
          <w:sz w:val="24"/>
          <w:szCs w:val="24"/>
          <w:lang w:val="kk-KZ"/>
        </w:rPr>
        <w:t>(</w:t>
      </w:r>
      <w:r w:rsidRPr="00290DB8">
        <w:rPr>
          <w:rFonts w:ascii="Arial" w:hAnsi="Arial" w:cs="Arial"/>
          <w:i/>
          <w:sz w:val="24"/>
          <w:szCs w:val="24"/>
        </w:rPr>
        <w:t>Решение принято –единогласно).</w:t>
      </w:r>
    </w:p>
    <w:p w:rsidR="00C20003" w:rsidRPr="008920F8" w:rsidRDefault="009C4206" w:rsidP="00327E2B">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8920F8">
        <w:rPr>
          <w:rFonts w:ascii="Arial" w:hAnsi="Arial" w:cs="Arial"/>
          <w:b/>
          <w:sz w:val="27"/>
          <w:szCs w:val="27"/>
          <w:lang w:val="kk-KZ"/>
        </w:rPr>
        <w:t xml:space="preserve">Председатель </w:t>
      </w:r>
      <w:r w:rsidR="004101F7" w:rsidRPr="008920F8">
        <w:rPr>
          <w:rFonts w:ascii="Arial" w:hAnsi="Arial" w:cs="Arial"/>
          <w:b/>
          <w:sz w:val="27"/>
          <w:szCs w:val="27"/>
          <w:lang w:val="kk-KZ"/>
        </w:rPr>
        <w:t>П</w:t>
      </w:r>
      <w:r w:rsidR="0037601A" w:rsidRPr="008920F8">
        <w:rPr>
          <w:rFonts w:ascii="Arial" w:hAnsi="Arial" w:cs="Arial"/>
          <w:b/>
          <w:sz w:val="27"/>
          <w:szCs w:val="27"/>
          <w:lang w:val="kk-KZ"/>
        </w:rPr>
        <w:t>авлодар</w:t>
      </w:r>
      <w:r w:rsidRPr="008920F8">
        <w:rPr>
          <w:rFonts w:ascii="Arial" w:hAnsi="Arial" w:cs="Arial"/>
          <w:b/>
          <w:sz w:val="27"/>
          <w:szCs w:val="27"/>
          <w:lang w:val="kk-KZ"/>
        </w:rPr>
        <w:t>ского</w:t>
      </w:r>
    </w:p>
    <w:p w:rsidR="004F6940" w:rsidRPr="008920F8" w:rsidRDefault="009C4206" w:rsidP="00327E2B">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8920F8">
        <w:rPr>
          <w:rFonts w:ascii="Arial" w:hAnsi="Arial" w:cs="Arial"/>
          <w:b/>
          <w:sz w:val="27"/>
          <w:szCs w:val="27"/>
          <w:lang w:val="kk-KZ"/>
        </w:rPr>
        <w:t>о</w:t>
      </w:r>
      <w:r w:rsidR="004101F7" w:rsidRPr="008920F8">
        <w:rPr>
          <w:rFonts w:ascii="Arial" w:hAnsi="Arial" w:cs="Arial"/>
          <w:b/>
          <w:sz w:val="27"/>
          <w:szCs w:val="27"/>
          <w:lang w:val="kk-KZ"/>
        </w:rPr>
        <w:t>бл</w:t>
      </w:r>
      <w:r w:rsidRPr="008920F8">
        <w:rPr>
          <w:rFonts w:ascii="Arial" w:hAnsi="Arial" w:cs="Arial"/>
          <w:b/>
          <w:sz w:val="27"/>
          <w:szCs w:val="27"/>
          <w:lang w:val="kk-KZ"/>
        </w:rPr>
        <w:t>астного общественного</w:t>
      </w:r>
      <w:r w:rsidR="004F6940" w:rsidRPr="008920F8">
        <w:rPr>
          <w:rFonts w:ascii="Arial" w:hAnsi="Arial" w:cs="Arial"/>
          <w:b/>
          <w:sz w:val="27"/>
          <w:szCs w:val="27"/>
          <w:lang w:val="kk-KZ"/>
        </w:rPr>
        <w:t xml:space="preserve"> </w:t>
      </w:r>
      <w:r w:rsidRPr="008920F8">
        <w:rPr>
          <w:rFonts w:ascii="Arial" w:hAnsi="Arial" w:cs="Arial"/>
          <w:b/>
          <w:sz w:val="27"/>
          <w:szCs w:val="27"/>
          <w:lang w:val="kk-KZ"/>
        </w:rPr>
        <w:t xml:space="preserve">совета  </w:t>
      </w:r>
      <w:r w:rsidR="004F6940" w:rsidRPr="008920F8">
        <w:rPr>
          <w:rFonts w:ascii="Arial" w:hAnsi="Arial" w:cs="Arial"/>
          <w:b/>
          <w:sz w:val="27"/>
          <w:szCs w:val="27"/>
          <w:lang w:val="kk-KZ"/>
        </w:rPr>
        <w:t xml:space="preserve">  </w:t>
      </w:r>
      <w:r w:rsidRPr="008920F8">
        <w:rPr>
          <w:rFonts w:ascii="Arial" w:hAnsi="Arial" w:cs="Arial"/>
          <w:b/>
          <w:sz w:val="27"/>
          <w:szCs w:val="27"/>
          <w:lang w:val="kk-KZ"/>
        </w:rPr>
        <w:t xml:space="preserve">         </w:t>
      </w:r>
      <w:r w:rsidR="004A64B8" w:rsidRPr="008920F8">
        <w:rPr>
          <w:rFonts w:ascii="Arial" w:hAnsi="Arial" w:cs="Arial"/>
          <w:b/>
          <w:sz w:val="27"/>
          <w:szCs w:val="27"/>
          <w:lang w:val="kk-KZ"/>
        </w:rPr>
        <w:t xml:space="preserve">  </w:t>
      </w:r>
      <w:r w:rsidRPr="008920F8">
        <w:rPr>
          <w:rFonts w:ascii="Arial" w:hAnsi="Arial" w:cs="Arial"/>
          <w:b/>
          <w:sz w:val="27"/>
          <w:szCs w:val="27"/>
          <w:lang w:val="kk-KZ"/>
        </w:rPr>
        <w:t xml:space="preserve">       </w:t>
      </w:r>
      <w:r w:rsidR="004F6940" w:rsidRPr="008920F8">
        <w:rPr>
          <w:rFonts w:ascii="Arial" w:hAnsi="Arial" w:cs="Arial"/>
          <w:b/>
          <w:sz w:val="27"/>
          <w:szCs w:val="27"/>
          <w:lang w:val="kk-KZ"/>
        </w:rPr>
        <w:t xml:space="preserve">         </w:t>
      </w:r>
      <w:r w:rsidRPr="008920F8">
        <w:rPr>
          <w:rFonts w:ascii="Arial" w:hAnsi="Arial" w:cs="Arial"/>
          <w:b/>
          <w:sz w:val="27"/>
          <w:szCs w:val="27"/>
          <w:lang w:val="kk-KZ"/>
        </w:rPr>
        <w:t xml:space="preserve"> </w:t>
      </w:r>
      <w:r w:rsidR="0037601A" w:rsidRPr="008920F8">
        <w:rPr>
          <w:rFonts w:ascii="Arial" w:hAnsi="Arial" w:cs="Arial"/>
          <w:b/>
          <w:sz w:val="27"/>
          <w:szCs w:val="27"/>
          <w:lang w:val="kk-KZ"/>
        </w:rPr>
        <w:t>Н.Н</w:t>
      </w:r>
      <w:r w:rsidRPr="008920F8">
        <w:rPr>
          <w:rFonts w:ascii="Arial" w:hAnsi="Arial" w:cs="Arial"/>
          <w:b/>
          <w:sz w:val="27"/>
          <w:szCs w:val="27"/>
          <w:lang w:val="kk-KZ"/>
        </w:rPr>
        <w:t>а</w:t>
      </w:r>
      <w:r w:rsidR="0037601A" w:rsidRPr="008920F8">
        <w:rPr>
          <w:rFonts w:ascii="Arial" w:hAnsi="Arial" w:cs="Arial"/>
          <w:b/>
          <w:sz w:val="27"/>
          <w:szCs w:val="27"/>
          <w:lang w:val="kk-KZ"/>
        </w:rPr>
        <w:t>биев</w:t>
      </w:r>
    </w:p>
    <w:p w:rsidR="004F6940" w:rsidRPr="008920F8" w:rsidRDefault="004F6940" w:rsidP="00327E2B">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37601A" w:rsidRDefault="004F6940" w:rsidP="00327E2B">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8920F8">
        <w:rPr>
          <w:rFonts w:ascii="Arial" w:hAnsi="Arial" w:cs="Arial"/>
          <w:b/>
          <w:sz w:val="27"/>
          <w:szCs w:val="27"/>
          <w:lang w:val="kk-KZ"/>
        </w:rPr>
        <w:t>С</w:t>
      </w:r>
      <w:r w:rsidR="009C4206" w:rsidRPr="008920F8">
        <w:rPr>
          <w:rFonts w:ascii="Arial" w:hAnsi="Arial" w:cs="Arial"/>
          <w:b/>
          <w:sz w:val="27"/>
          <w:szCs w:val="27"/>
          <w:lang w:val="kk-KZ"/>
        </w:rPr>
        <w:t xml:space="preserve">екретарь ООС                                                                 </w:t>
      </w:r>
      <w:r w:rsidRPr="008920F8">
        <w:rPr>
          <w:rFonts w:ascii="Arial" w:hAnsi="Arial" w:cs="Arial"/>
          <w:b/>
          <w:sz w:val="27"/>
          <w:szCs w:val="27"/>
          <w:lang w:val="kk-KZ"/>
        </w:rPr>
        <w:t xml:space="preserve">  </w:t>
      </w:r>
      <w:r w:rsidR="0037601A" w:rsidRPr="008920F8">
        <w:rPr>
          <w:rFonts w:ascii="Arial" w:hAnsi="Arial" w:cs="Arial"/>
          <w:b/>
          <w:sz w:val="27"/>
          <w:szCs w:val="27"/>
          <w:lang w:val="kk-KZ"/>
        </w:rPr>
        <w:t>Х.Кашкенова</w:t>
      </w:r>
      <w:r w:rsidR="0037601A" w:rsidRPr="00567482">
        <w:rPr>
          <w:rFonts w:ascii="Arial" w:hAnsi="Arial" w:cs="Arial"/>
          <w:b/>
          <w:sz w:val="27"/>
          <w:szCs w:val="27"/>
          <w:lang w:val="kk-KZ"/>
        </w:rPr>
        <w:t xml:space="preserve">   </w:t>
      </w:r>
    </w:p>
    <w:p w:rsidR="00071F57" w:rsidRDefault="00071F57"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071F57" w:rsidRPr="00567482" w:rsidRDefault="00071F57"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p>
    <w:sectPr w:rsidR="00071F57" w:rsidRPr="00567482"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532"/>
    <w:multiLevelType w:val="hybridMultilevel"/>
    <w:tmpl w:val="9A3C6F90"/>
    <w:lvl w:ilvl="0" w:tplc="13B217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FD21A28"/>
    <w:multiLevelType w:val="hybridMultilevel"/>
    <w:tmpl w:val="9C3C176A"/>
    <w:lvl w:ilvl="0" w:tplc="BBC28A50">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C1456F"/>
    <w:multiLevelType w:val="hybridMultilevel"/>
    <w:tmpl w:val="E996B37A"/>
    <w:lvl w:ilvl="0" w:tplc="48380CE4">
      <w:start w:val="1"/>
      <w:numFmt w:val="decimal"/>
      <w:lvlText w:val="%1."/>
      <w:lvlJc w:val="left"/>
      <w:pPr>
        <w:ind w:left="360" w:hanging="360"/>
      </w:pPr>
      <w:rPr>
        <w:rFonts w:ascii="Arial" w:hAnsi="Arial" w:cs="Arial" w:hint="default"/>
        <w:b w:val="0"/>
        <w:sz w:val="27"/>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1F57"/>
    <w:rsid w:val="00076C94"/>
    <w:rsid w:val="00085E3E"/>
    <w:rsid w:val="00094CD9"/>
    <w:rsid w:val="000971EA"/>
    <w:rsid w:val="000A3C11"/>
    <w:rsid w:val="000A61FA"/>
    <w:rsid w:val="000D46C3"/>
    <w:rsid w:val="000E209F"/>
    <w:rsid w:val="000E3930"/>
    <w:rsid w:val="001007AC"/>
    <w:rsid w:val="00103463"/>
    <w:rsid w:val="00110D7D"/>
    <w:rsid w:val="001116AB"/>
    <w:rsid w:val="00114242"/>
    <w:rsid w:val="00114BB7"/>
    <w:rsid w:val="00116CB9"/>
    <w:rsid w:val="00124301"/>
    <w:rsid w:val="00124F46"/>
    <w:rsid w:val="0013118E"/>
    <w:rsid w:val="00133F3E"/>
    <w:rsid w:val="00136417"/>
    <w:rsid w:val="001374F5"/>
    <w:rsid w:val="00141E3E"/>
    <w:rsid w:val="001421CC"/>
    <w:rsid w:val="001438AE"/>
    <w:rsid w:val="00150A89"/>
    <w:rsid w:val="00154660"/>
    <w:rsid w:val="001606B5"/>
    <w:rsid w:val="00160899"/>
    <w:rsid w:val="00160DBD"/>
    <w:rsid w:val="00162DA1"/>
    <w:rsid w:val="001632C5"/>
    <w:rsid w:val="001735FE"/>
    <w:rsid w:val="001736E3"/>
    <w:rsid w:val="00174BF5"/>
    <w:rsid w:val="0017511F"/>
    <w:rsid w:val="00175FFE"/>
    <w:rsid w:val="00180CC3"/>
    <w:rsid w:val="001823C4"/>
    <w:rsid w:val="0018287C"/>
    <w:rsid w:val="001903F2"/>
    <w:rsid w:val="00194A04"/>
    <w:rsid w:val="00195387"/>
    <w:rsid w:val="001963E3"/>
    <w:rsid w:val="00196CC3"/>
    <w:rsid w:val="001A11B7"/>
    <w:rsid w:val="001B0FE7"/>
    <w:rsid w:val="001B5FD5"/>
    <w:rsid w:val="001C082B"/>
    <w:rsid w:val="001C0F67"/>
    <w:rsid w:val="001C19C8"/>
    <w:rsid w:val="001C3024"/>
    <w:rsid w:val="001C3F11"/>
    <w:rsid w:val="001D0DE2"/>
    <w:rsid w:val="001D2B90"/>
    <w:rsid w:val="001D48B6"/>
    <w:rsid w:val="001E6EF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37E84"/>
    <w:rsid w:val="002416D1"/>
    <w:rsid w:val="00250076"/>
    <w:rsid w:val="002542DF"/>
    <w:rsid w:val="00255E47"/>
    <w:rsid w:val="00256D0B"/>
    <w:rsid w:val="00257A71"/>
    <w:rsid w:val="002609A5"/>
    <w:rsid w:val="00263026"/>
    <w:rsid w:val="00264D8F"/>
    <w:rsid w:val="00265E1C"/>
    <w:rsid w:val="00266A66"/>
    <w:rsid w:val="00270BD2"/>
    <w:rsid w:val="0027226A"/>
    <w:rsid w:val="002750BB"/>
    <w:rsid w:val="00275D65"/>
    <w:rsid w:val="002869C2"/>
    <w:rsid w:val="00290DB8"/>
    <w:rsid w:val="00290ED3"/>
    <w:rsid w:val="00291A1B"/>
    <w:rsid w:val="002A15A8"/>
    <w:rsid w:val="002B00EF"/>
    <w:rsid w:val="002B1787"/>
    <w:rsid w:val="002B2157"/>
    <w:rsid w:val="002B2445"/>
    <w:rsid w:val="002B2BC0"/>
    <w:rsid w:val="002B373F"/>
    <w:rsid w:val="002B4FE2"/>
    <w:rsid w:val="002C34F7"/>
    <w:rsid w:val="002C41D5"/>
    <w:rsid w:val="002C62B1"/>
    <w:rsid w:val="002C7DFD"/>
    <w:rsid w:val="002D155A"/>
    <w:rsid w:val="002D5759"/>
    <w:rsid w:val="002D6138"/>
    <w:rsid w:val="002D6FA0"/>
    <w:rsid w:val="002E0172"/>
    <w:rsid w:val="002E127E"/>
    <w:rsid w:val="002E29E7"/>
    <w:rsid w:val="002F0708"/>
    <w:rsid w:val="002F1EDD"/>
    <w:rsid w:val="002F3872"/>
    <w:rsid w:val="002F6B8C"/>
    <w:rsid w:val="002F7F86"/>
    <w:rsid w:val="003007F8"/>
    <w:rsid w:val="00311DD7"/>
    <w:rsid w:val="0031600F"/>
    <w:rsid w:val="00317EB7"/>
    <w:rsid w:val="003230F0"/>
    <w:rsid w:val="00323D00"/>
    <w:rsid w:val="0032652A"/>
    <w:rsid w:val="00327E2B"/>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84E3E"/>
    <w:rsid w:val="0039233D"/>
    <w:rsid w:val="00394A07"/>
    <w:rsid w:val="003975E0"/>
    <w:rsid w:val="003A4D68"/>
    <w:rsid w:val="003C1ADB"/>
    <w:rsid w:val="003C7B98"/>
    <w:rsid w:val="003D2F6B"/>
    <w:rsid w:val="003D38DF"/>
    <w:rsid w:val="003D3A27"/>
    <w:rsid w:val="003D515C"/>
    <w:rsid w:val="003D5F84"/>
    <w:rsid w:val="003E11AD"/>
    <w:rsid w:val="003E2753"/>
    <w:rsid w:val="003E518C"/>
    <w:rsid w:val="003F2AA7"/>
    <w:rsid w:val="003F3C0C"/>
    <w:rsid w:val="004065E4"/>
    <w:rsid w:val="00406C67"/>
    <w:rsid w:val="00407047"/>
    <w:rsid w:val="004101F7"/>
    <w:rsid w:val="00410259"/>
    <w:rsid w:val="00414CF5"/>
    <w:rsid w:val="00420F50"/>
    <w:rsid w:val="0042321B"/>
    <w:rsid w:val="0042358A"/>
    <w:rsid w:val="00425F04"/>
    <w:rsid w:val="0042776E"/>
    <w:rsid w:val="00430195"/>
    <w:rsid w:val="0043678A"/>
    <w:rsid w:val="00442805"/>
    <w:rsid w:val="004444A6"/>
    <w:rsid w:val="0045352E"/>
    <w:rsid w:val="00456D12"/>
    <w:rsid w:val="004574C2"/>
    <w:rsid w:val="004579D6"/>
    <w:rsid w:val="00460609"/>
    <w:rsid w:val="004626E0"/>
    <w:rsid w:val="00462D76"/>
    <w:rsid w:val="004633D2"/>
    <w:rsid w:val="00466AF9"/>
    <w:rsid w:val="00472FFD"/>
    <w:rsid w:val="00476711"/>
    <w:rsid w:val="004800FF"/>
    <w:rsid w:val="00480617"/>
    <w:rsid w:val="0048445F"/>
    <w:rsid w:val="00487464"/>
    <w:rsid w:val="00491785"/>
    <w:rsid w:val="0049307F"/>
    <w:rsid w:val="004A3729"/>
    <w:rsid w:val="004A42B6"/>
    <w:rsid w:val="004A64B8"/>
    <w:rsid w:val="004A7B3B"/>
    <w:rsid w:val="004B6E82"/>
    <w:rsid w:val="004C0282"/>
    <w:rsid w:val="004C3448"/>
    <w:rsid w:val="004D5A25"/>
    <w:rsid w:val="004D5F75"/>
    <w:rsid w:val="004E0B15"/>
    <w:rsid w:val="004E1FF3"/>
    <w:rsid w:val="004E7FFC"/>
    <w:rsid w:val="004F6940"/>
    <w:rsid w:val="0050460B"/>
    <w:rsid w:val="00504B7A"/>
    <w:rsid w:val="005079B8"/>
    <w:rsid w:val="00515EC2"/>
    <w:rsid w:val="00515F93"/>
    <w:rsid w:val="00523654"/>
    <w:rsid w:val="0053241E"/>
    <w:rsid w:val="00534A97"/>
    <w:rsid w:val="0053655E"/>
    <w:rsid w:val="00536566"/>
    <w:rsid w:val="0054621C"/>
    <w:rsid w:val="00552D6C"/>
    <w:rsid w:val="0056453A"/>
    <w:rsid w:val="00566341"/>
    <w:rsid w:val="00567482"/>
    <w:rsid w:val="0057283F"/>
    <w:rsid w:val="00572BAF"/>
    <w:rsid w:val="005731B6"/>
    <w:rsid w:val="0057340E"/>
    <w:rsid w:val="005830F0"/>
    <w:rsid w:val="00593074"/>
    <w:rsid w:val="0059657F"/>
    <w:rsid w:val="005A03F2"/>
    <w:rsid w:val="005A0932"/>
    <w:rsid w:val="005A35A1"/>
    <w:rsid w:val="005B3F3A"/>
    <w:rsid w:val="005B6D62"/>
    <w:rsid w:val="005C05DA"/>
    <w:rsid w:val="005C203F"/>
    <w:rsid w:val="005C3121"/>
    <w:rsid w:val="005D2C2B"/>
    <w:rsid w:val="005D30B3"/>
    <w:rsid w:val="005D4160"/>
    <w:rsid w:val="005D4218"/>
    <w:rsid w:val="005D63D1"/>
    <w:rsid w:val="005E3121"/>
    <w:rsid w:val="005E7A2F"/>
    <w:rsid w:val="005F337C"/>
    <w:rsid w:val="005F38C5"/>
    <w:rsid w:val="005F390E"/>
    <w:rsid w:val="005F4D7B"/>
    <w:rsid w:val="00600340"/>
    <w:rsid w:val="00601A1A"/>
    <w:rsid w:val="0060472F"/>
    <w:rsid w:val="00604BDB"/>
    <w:rsid w:val="006054C3"/>
    <w:rsid w:val="00610866"/>
    <w:rsid w:val="00612C4D"/>
    <w:rsid w:val="00614B70"/>
    <w:rsid w:val="00620D1D"/>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5F89"/>
    <w:rsid w:val="00670CC8"/>
    <w:rsid w:val="00675EAB"/>
    <w:rsid w:val="00677B0B"/>
    <w:rsid w:val="00681BD9"/>
    <w:rsid w:val="006831BE"/>
    <w:rsid w:val="006839E0"/>
    <w:rsid w:val="00685BDE"/>
    <w:rsid w:val="00686114"/>
    <w:rsid w:val="00687919"/>
    <w:rsid w:val="00687A3E"/>
    <w:rsid w:val="006A33F6"/>
    <w:rsid w:val="006A796C"/>
    <w:rsid w:val="006B324B"/>
    <w:rsid w:val="006C56FA"/>
    <w:rsid w:val="006C60E3"/>
    <w:rsid w:val="006C6286"/>
    <w:rsid w:val="006C6319"/>
    <w:rsid w:val="006D5990"/>
    <w:rsid w:val="006E295F"/>
    <w:rsid w:val="006E58DF"/>
    <w:rsid w:val="006E73F3"/>
    <w:rsid w:val="006F07C7"/>
    <w:rsid w:val="00700F79"/>
    <w:rsid w:val="007010C0"/>
    <w:rsid w:val="00702564"/>
    <w:rsid w:val="0070433C"/>
    <w:rsid w:val="00714AE6"/>
    <w:rsid w:val="00715552"/>
    <w:rsid w:val="00716568"/>
    <w:rsid w:val="00721F6B"/>
    <w:rsid w:val="00722176"/>
    <w:rsid w:val="00722BCC"/>
    <w:rsid w:val="00722FF7"/>
    <w:rsid w:val="0072507F"/>
    <w:rsid w:val="00726167"/>
    <w:rsid w:val="007372D4"/>
    <w:rsid w:val="00744012"/>
    <w:rsid w:val="00747FA5"/>
    <w:rsid w:val="00756B18"/>
    <w:rsid w:val="00757DD8"/>
    <w:rsid w:val="0076099A"/>
    <w:rsid w:val="00762C3B"/>
    <w:rsid w:val="0076569E"/>
    <w:rsid w:val="00776BD6"/>
    <w:rsid w:val="00777481"/>
    <w:rsid w:val="00781FCB"/>
    <w:rsid w:val="00786009"/>
    <w:rsid w:val="007878BE"/>
    <w:rsid w:val="00791B81"/>
    <w:rsid w:val="00791DE5"/>
    <w:rsid w:val="007941E7"/>
    <w:rsid w:val="00795AC3"/>
    <w:rsid w:val="007979D5"/>
    <w:rsid w:val="007A26FB"/>
    <w:rsid w:val="007A307D"/>
    <w:rsid w:val="007A69DC"/>
    <w:rsid w:val="007A6E80"/>
    <w:rsid w:val="007B1D76"/>
    <w:rsid w:val="007C0638"/>
    <w:rsid w:val="007C151B"/>
    <w:rsid w:val="007C4CB6"/>
    <w:rsid w:val="007C6BD1"/>
    <w:rsid w:val="007E1C93"/>
    <w:rsid w:val="007E6EBA"/>
    <w:rsid w:val="007E7144"/>
    <w:rsid w:val="007F2249"/>
    <w:rsid w:val="007F28B3"/>
    <w:rsid w:val="007F43EA"/>
    <w:rsid w:val="007F6C82"/>
    <w:rsid w:val="007F6FAD"/>
    <w:rsid w:val="00802AE0"/>
    <w:rsid w:val="00807E70"/>
    <w:rsid w:val="00810692"/>
    <w:rsid w:val="008144D3"/>
    <w:rsid w:val="0081609A"/>
    <w:rsid w:val="00817D53"/>
    <w:rsid w:val="008269F7"/>
    <w:rsid w:val="0083190A"/>
    <w:rsid w:val="00831E02"/>
    <w:rsid w:val="00835334"/>
    <w:rsid w:val="008462CE"/>
    <w:rsid w:val="00851243"/>
    <w:rsid w:val="008654DC"/>
    <w:rsid w:val="008709C9"/>
    <w:rsid w:val="008731D3"/>
    <w:rsid w:val="00874B72"/>
    <w:rsid w:val="00875B5A"/>
    <w:rsid w:val="0087606C"/>
    <w:rsid w:val="00884317"/>
    <w:rsid w:val="008903B3"/>
    <w:rsid w:val="008920F8"/>
    <w:rsid w:val="00892C5D"/>
    <w:rsid w:val="00895509"/>
    <w:rsid w:val="008A337D"/>
    <w:rsid w:val="008A7554"/>
    <w:rsid w:val="008B5029"/>
    <w:rsid w:val="008B53F7"/>
    <w:rsid w:val="008B7982"/>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5E7C"/>
    <w:rsid w:val="00942C0A"/>
    <w:rsid w:val="00947E53"/>
    <w:rsid w:val="00950ACC"/>
    <w:rsid w:val="009710F2"/>
    <w:rsid w:val="00972C60"/>
    <w:rsid w:val="00973C75"/>
    <w:rsid w:val="00981E0F"/>
    <w:rsid w:val="00983635"/>
    <w:rsid w:val="00985B9F"/>
    <w:rsid w:val="009871CB"/>
    <w:rsid w:val="00991A48"/>
    <w:rsid w:val="009A07FD"/>
    <w:rsid w:val="009A4B27"/>
    <w:rsid w:val="009A5613"/>
    <w:rsid w:val="009A628E"/>
    <w:rsid w:val="009B1653"/>
    <w:rsid w:val="009B2A5B"/>
    <w:rsid w:val="009B3241"/>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0F92"/>
    <w:rsid w:val="00A54498"/>
    <w:rsid w:val="00A54CBB"/>
    <w:rsid w:val="00A5563C"/>
    <w:rsid w:val="00A65D73"/>
    <w:rsid w:val="00A7762A"/>
    <w:rsid w:val="00A825E1"/>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366FD"/>
    <w:rsid w:val="00B53374"/>
    <w:rsid w:val="00B72590"/>
    <w:rsid w:val="00B81499"/>
    <w:rsid w:val="00B8296E"/>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11AD7"/>
    <w:rsid w:val="00C124FF"/>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82372"/>
    <w:rsid w:val="00C82756"/>
    <w:rsid w:val="00C92429"/>
    <w:rsid w:val="00C92E34"/>
    <w:rsid w:val="00C943C9"/>
    <w:rsid w:val="00C95B9A"/>
    <w:rsid w:val="00CA06A3"/>
    <w:rsid w:val="00CA2EE8"/>
    <w:rsid w:val="00CA3F41"/>
    <w:rsid w:val="00CA42E6"/>
    <w:rsid w:val="00CC6C5F"/>
    <w:rsid w:val="00CC780B"/>
    <w:rsid w:val="00CD139D"/>
    <w:rsid w:val="00CD1E30"/>
    <w:rsid w:val="00CD270B"/>
    <w:rsid w:val="00CD3CD6"/>
    <w:rsid w:val="00CD3FBC"/>
    <w:rsid w:val="00CD5716"/>
    <w:rsid w:val="00CE1A60"/>
    <w:rsid w:val="00D03D49"/>
    <w:rsid w:val="00D07894"/>
    <w:rsid w:val="00D10B69"/>
    <w:rsid w:val="00D14335"/>
    <w:rsid w:val="00D16474"/>
    <w:rsid w:val="00D23B55"/>
    <w:rsid w:val="00D253B9"/>
    <w:rsid w:val="00D2676E"/>
    <w:rsid w:val="00D44782"/>
    <w:rsid w:val="00D45910"/>
    <w:rsid w:val="00D512EF"/>
    <w:rsid w:val="00D52031"/>
    <w:rsid w:val="00D520B0"/>
    <w:rsid w:val="00D57605"/>
    <w:rsid w:val="00D60410"/>
    <w:rsid w:val="00D60855"/>
    <w:rsid w:val="00D6173A"/>
    <w:rsid w:val="00D64ACB"/>
    <w:rsid w:val="00D6652D"/>
    <w:rsid w:val="00D678A8"/>
    <w:rsid w:val="00D84E95"/>
    <w:rsid w:val="00D87048"/>
    <w:rsid w:val="00D967C8"/>
    <w:rsid w:val="00D97948"/>
    <w:rsid w:val="00DA2022"/>
    <w:rsid w:val="00DA2822"/>
    <w:rsid w:val="00DA5F78"/>
    <w:rsid w:val="00DA6F62"/>
    <w:rsid w:val="00DC0966"/>
    <w:rsid w:val="00DC3356"/>
    <w:rsid w:val="00DD2195"/>
    <w:rsid w:val="00DD4AA0"/>
    <w:rsid w:val="00DE10BC"/>
    <w:rsid w:val="00DE1DC6"/>
    <w:rsid w:val="00DE5CF2"/>
    <w:rsid w:val="00DF63C0"/>
    <w:rsid w:val="00DF6933"/>
    <w:rsid w:val="00E034D8"/>
    <w:rsid w:val="00E03D76"/>
    <w:rsid w:val="00E05086"/>
    <w:rsid w:val="00E06389"/>
    <w:rsid w:val="00E155BC"/>
    <w:rsid w:val="00E16E6C"/>
    <w:rsid w:val="00E239B0"/>
    <w:rsid w:val="00E258B3"/>
    <w:rsid w:val="00E3014C"/>
    <w:rsid w:val="00E33C22"/>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A7A52"/>
    <w:rsid w:val="00EB03ED"/>
    <w:rsid w:val="00EB1FD0"/>
    <w:rsid w:val="00EB27D7"/>
    <w:rsid w:val="00EB615F"/>
    <w:rsid w:val="00EB7A5B"/>
    <w:rsid w:val="00EC21F6"/>
    <w:rsid w:val="00EC22D4"/>
    <w:rsid w:val="00ED6CF5"/>
    <w:rsid w:val="00ED6F60"/>
    <w:rsid w:val="00ED705A"/>
    <w:rsid w:val="00EE4103"/>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49D3"/>
    <w:rsid w:val="00F8194E"/>
    <w:rsid w:val="00F86371"/>
    <w:rsid w:val="00F86CF6"/>
    <w:rsid w:val="00F9096E"/>
    <w:rsid w:val="00F915BD"/>
    <w:rsid w:val="00F94003"/>
    <w:rsid w:val="00FA1885"/>
    <w:rsid w:val="00FA1CBA"/>
    <w:rsid w:val="00FA2740"/>
    <w:rsid w:val="00FA3564"/>
    <w:rsid w:val="00FB3EB0"/>
    <w:rsid w:val="00FB591E"/>
    <w:rsid w:val="00FC4F9E"/>
    <w:rsid w:val="00FC5B0C"/>
    <w:rsid w:val="00FD4F47"/>
    <w:rsid w:val="00FE0E96"/>
    <w:rsid w:val="00FE271F"/>
    <w:rsid w:val="00FE4F74"/>
    <w:rsid w:val="00FE5D28"/>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05208452">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49AD5-82B6-4B0F-B5C3-0DBF4029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36</cp:revision>
  <cp:lastPrinted>2024-05-13T11:36:00Z</cp:lastPrinted>
  <dcterms:created xsi:type="dcterms:W3CDTF">2024-04-30T08:56:00Z</dcterms:created>
  <dcterms:modified xsi:type="dcterms:W3CDTF">2024-05-13T11:38:00Z</dcterms:modified>
</cp:coreProperties>
</file>