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FA" w:rsidRDefault="006A01FA" w:rsidP="006A01FA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9"/>
          <w:szCs w:val="29"/>
          <w:lang w:val="kk-KZ"/>
        </w:rPr>
      </w:pPr>
      <w:r>
        <w:rPr>
          <w:rStyle w:val="a6"/>
          <w:color w:val="151515"/>
          <w:sz w:val="29"/>
          <w:szCs w:val="29"/>
          <w:lang w:val="kk-KZ"/>
        </w:rPr>
        <w:t>Қ</w:t>
      </w:r>
      <w:r w:rsidRPr="001E39BD">
        <w:rPr>
          <w:rStyle w:val="a6"/>
          <w:color w:val="151515"/>
          <w:sz w:val="29"/>
          <w:szCs w:val="29"/>
          <w:lang w:val="kk-KZ"/>
        </w:rPr>
        <w:t>осшы каласы</w:t>
      </w:r>
      <w:r>
        <w:rPr>
          <w:rStyle w:val="a6"/>
          <w:color w:val="151515"/>
          <w:sz w:val="29"/>
          <w:szCs w:val="29"/>
          <w:lang w:val="kk-KZ"/>
        </w:rPr>
        <w:t>ның</w:t>
      </w:r>
      <w:r w:rsidRPr="001E39BD">
        <w:rPr>
          <w:rStyle w:val="a6"/>
          <w:color w:val="151515"/>
          <w:sz w:val="29"/>
          <w:szCs w:val="29"/>
          <w:lang w:val="kk-KZ"/>
        </w:rPr>
        <w:t xml:space="preserve"> Қоғамдық кеңесі</w:t>
      </w:r>
    </w:p>
    <w:p w:rsidR="006A01FA" w:rsidRPr="001E39BD" w:rsidRDefault="006A01FA" w:rsidP="006A01FA">
      <w:pPr>
        <w:pStyle w:val="a3"/>
        <w:spacing w:before="269" w:beforeAutospacing="0" w:after="269" w:afterAutospacing="0"/>
        <w:contextualSpacing/>
        <w:mirrorIndents/>
        <w:jc w:val="center"/>
        <w:rPr>
          <w:sz w:val="29"/>
          <w:szCs w:val="29"/>
          <w:lang w:val="kk-KZ"/>
        </w:rPr>
      </w:pPr>
      <w:r>
        <w:rPr>
          <w:rStyle w:val="a6"/>
          <w:color w:val="151515"/>
          <w:sz w:val="29"/>
          <w:szCs w:val="29"/>
          <w:lang w:val="kk-KZ"/>
        </w:rPr>
        <w:t xml:space="preserve"> отырысының  </w:t>
      </w:r>
      <w:r w:rsidR="003F75EF">
        <w:rPr>
          <w:rStyle w:val="a6"/>
          <w:color w:val="151515"/>
          <w:sz w:val="29"/>
          <w:szCs w:val="29"/>
          <w:lang w:val="kk-KZ"/>
        </w:rPr>
        <w:t>ХАТТАМАСЫ</w:t>
      </w:r>
    </w:p>
    <w:p w:rsidR="006A01FA" w:rsidRDefault="006A01FA" w:rsidP="006A01FA">
      <w:pPr>
        <w:contextualSpacing/>
        <w:jc w:val="both"/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</w:p>
    <w:p w:rsidR="006A01FA" w:rsidRPr="002E30E5" w:rsidRDefault="006A01FA" w:rsidP="006A01FA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</w:pPr>
      <w:r w:rsidRPr="002E30E5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>Қосшы қаласы</w:t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2E30E5"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ab/>
        <w:t xml:space="preserve">    </w:t>
      </w:r>
      <w:r>
        <w:rPr>
          <w:rStyle w:val="a6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</w:t>
      </w:r>
      <w:r w:rsidRPr="002F2470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07  </w:t>
      </w:r>
      <w:r w:rsidRPr="001F38E3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>қыркүйек</w:t>
      </w:r>
      <w:r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 </w:t>
      </w:r>
      <w:r w:rsidRPr="002E30E5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 2023ж.</w:t>
      </w:r>
    </w:p>
    <w:p w:rsidR="00AD0895" w:rsidRDefault="006A01FA" w:rsidP="00AD0895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</w:pPr>
      <w:r w:rsidRPr="002E30E5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Әкімшілік ғимараты                                                     </w:t>
      </w:r>
      <w:r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                  </w:t>
      </w:r>
      <w:r w:rsidRPr="002E30E5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     сағат 1</w:t>
      </w:r>
      <w:r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>6</w:t>
      </w:r>
      <w:r w:rsidRPr="002E30E5"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>.00</w:t>
      </w:r>
      <w:r>
        <w:rPr>
          <w:rStyle w:val="a6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>.</w:t>
      </w:r>
    </w:p>
    <w:p w:rsidR="006A01FA" w:rsidRPr="001E39BD" w:rsidRDefault="006A01FA" w:rsidP="00AD0895">
      <w:pPr>
        <w:contextualSpacing/>
        <w:jc w:val="both"/>
        <w:rPr>
          <w:b/>
          <w:sz w:val="29"/>
          <w:szCs w:val="29"/>
          <w:lang w:val="kk-KZ"/>
        </w:rPr>
      </w:pPr>
      <w:r w:rsidRPr="001E39BD">
        <w:rPr>
          <w:b/>
          <w:sz w:val="29"/>
          <w:szCs w:val="29"/>
          <w:lang w:val="kk-KZ"/>
        </w:rPr>
        <w:t xml:space="preserve">                       </w:t>
      </w:r>
    </w:p>
    <w:p w:rsidR="006A01FA" w:rsidRPr="00AD0895" w:rsidRDefault="006A01FA" w:rsidP="003F75E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</w:pPr>
      <w:r w:rsidRPr="00AD0895"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="003F75EF" w:rsidRPr="00AD0895">
        <w:rPr>
          <w:rFonts w:ascii="Times New Roman" w:hAnsi="Times New Roman" w:cs="Times New Roman"/>
          <w:sz w:val="26"/>
          <w:szCs w:val="26"/>
          <w:lang w:val="kk-KZ"/>
        </w:rPr>
        <w:t>Қоғамдық кеңес</w:t>
      </w:r>
      <w:r w:rsidR="003F75EF" w:rsidRPr="00AD089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>отырыс</w:t>
      </w:r>
      <w:r w:rsidR="003F75EF"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>ын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а </w:t>
      </w:r>
      <w:r w:rsidRPr="00AD0895">
        <w:rPr>
          <w:rStyle w:val="a6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Қасенов Гайдар Қабдоллаұлы -  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>Қосшы қаласының әкімі, Қуатбеков Алихан Жумаханұлы</w:t>
      </w:r>
      <w:r w:rsidRPr="00AD0895">
        <w:rPr>
          <w:rStyle w:val="a6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 -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 Қосшы қалалық мәслихатының төрағасы, </w:t>
      </w:r>
      <w:r w:rsidRPr="00AD0895">
        <w:rPr>
          <w:rStyle w:val="a6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 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>әкімнің орынбасарлары,</w:t>
      </w:r>
      <w:r w:rsidRPr="00AD0895">
        <w:rPr>
          <w:rStyle w:val="a6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  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бөлім басшылары, </w:t>
      </w:r>
      <w:r w:rsidR="00564A87"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аумақтық мемлекеттік орган басшылары, </w:t>
      </w:r>
      <w:r w:rsidRPr="00AD0895">
        <w:rPr>
          <w:rStyle w:val="a6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Қоғамдық кеңесінің мүшелері 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 және шақырылғандар </w:t>
      </w:r>
      <w:r w:rsidRPr="00AD0895">
        <w:rPr>
          <w:rStyle w:val="a6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Досмағанбетов  Парасат Мұсабекұлы 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–  Тайтөбе </w:t>
      </w:r>
      <w:r w:rsidR="00256EF5" w:rsidRPr="00AD0895">
        <w:rPr>
          <w:rFonts w:ascii="Times New Roman" w:hAnsi="Times New Roman" w:cs="Times New Roman"/>
          <w:sz w:val="26"/>
          <w:szCs w:val="26"/>
          <w:lang w:val="kk-KZ"/>
        </w:rPr>
        <w:t xml:space="preserve">ауылының әкімі  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>қатыс</w:t>
      </w:r>
      <w:r w:rsidR="003F75EF"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>ты.</w:t>
      </w:r>
      <w:r w:rsidRPr="00AD0895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 </w:t>
      </w:r>
    </w:p>
    <w:p w:rsidR="006A01FA" w:rsidRPr="00AB117C" w:rsidRDefault="006A01FA" w:rsidP="006A01FA">
      <w:pPr>
        <w:ind w:firstLine="425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64F">
        <w:rPr>
          <w:rFonts w:ascii="Times New Roman" w:hAnsi="Times New Roman" w:cs="Times New Roman"/>
          <w:sz w:val="28"/>
          <w:szCs w:val="28"/>
          <w:lang w:val="kk-KZ"/>
        </w:rPr>
        <w:t xml:space="preserve">      Қоғамдық кеңестің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14164F">
        <w:rPr>
          <w:rFonts w:ascii="Times New Roman" w:hAnsi="Times New Roman" w:cs="Times New Roman"/>
          <w:sz w:val="28"/>
          <w:szCs w:val="28"/>
          <w:lang w:val="kk-KZ"/>
        </w:rPr>
        <w:t xml:space="preserve"> мүшесінің </w:t>
      </w:r>
      <w:r w:rsidR="000C5AAF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мүшесі,  </w:t>
      </w:r>
      <w:r w:rsidR="003F75EF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тырысты өткізуге толық кворум б</w:t>
      </w:r>
      <w:r w:rsidR="003F75EF">
        <w:rPr>
          <w:rFonts w:ascii="Times New Roman" w:hAnsi="Times New Roman" w:cs="Times New Roman"/>
          <w:sz w:val="28"/>
          <w:szCs w:val="28"/>
          <w:lang w:val="kk-KZ"/>
        </w:rPr>
        <w:t>олды.</w:t>
      </w:r>
      <w:r w:rsidR="00AD089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Қосшы қалалық мәслихатының 2021 жылғы 22 қазандағы «Қосшы қаласы Қоғамдық кеңесінің құрамы мен Ережесін бекіту туралы» №22/5-7 шешіміне сәйкес қала әкімінің атқарылған жұмыстар туралы есебін тыңдау қарастырылған. </w:t>
      </w:r>
    </w:p>
    <w:p w:rsidR="003F75EF" w:rsidRDefault="003F75EF" w:rsidP="006A0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КҮН ТӘРТІБІ:</w:t>
      </w:r>
    </w:p>
    <w:p w:rsidR="006A01FA" w:rsidRPr="003A5E18" w:rsidRDefault="000C5AAF" w:rsidP="006A01FA">
      <w:pPr>
        <w:contextualSpacing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AD08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1. </w:t>
      </w:r>
      <w:r w:rsidR="006A01FA" w:rsidRPr="003A5E18">
        <w:rPr>
          <w:rFonts w:ascii="Times New Roman" w:hAnsi="Times New Roman" w:cs="Times New Roman"/>
          <w:b/>
          <w:sz w:val="28"/>
          <w:szCs w:val="28"/>
          <w:lang w:val="kk-KZ"/>
        </w:rPr>
        <w:t>Қосшы қаласы әкімінің  өзіне жүктелген міндеттердің атқарылуы туралы және қаланың  әлеуметтік - экономикалық дамуы туралы  есебін тыңдау</w:t>
      </w:r>
      <w:r w:rsidR="006A01FA" w:rsidRPr="003A5E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A01FA" w:rsidRPr="003A5E18">
        <w:rPr>
          <w:rStyle w:val="a6"/>
          <w:b w:val="0"/>
          <w:i/>
          <w:color w:val="151515"/>
          <w:sz w:val="28"/>
          <w:szCs w:val="28"/>
          <w:lang w:val="kk-KZ"/>
        </w:rPr>
        <w:t xml:space="preserve"> </w:t>
      </w:r>
    </w:p>
    <w:p w:rsidR="006A01FA" w:rsidRDefault="006A01FA" w:rsidP="006A01FA">
      <w:pPr>
        <w:ind w:left="142" w:firstLine="425"/>
        <w:contextualSpacing/>
        <w:jc w:val="both"/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  <w:r w:rsidRPr="003A5E18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</w:t>
      </w:r>
      <w:r w:rsidRPr="000C5AAF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: Қасенов Гайдар Қабдоллаұлы</w:t>
      </w:r>
      <w:r w:rsidRPr="003A5E18">
        <w:rPr>
          <w:rStyle w:val="a6"/>
          <w:rFonts w:ascii="Times New Roman" w:hAnsi="Times New Roman" w:cs="Times New Roman"/>
          <w:i/>
          <w:color w:val="151515"/>
          <w:sz w:val="28"/>
          <w:szCs w:val="28"/>
          <w:lang w:val="kk-KZ"/>
        </w:rPr>
        <w:t xml:space="preserve"> </w:t>
      </w:r>
      <w:r w:rsidRPr="000C5AAF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-  </w:t>
      </w:r>
      <w:r w:rsidRPr="000C5AAF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Қосшы қаласының әкімі</w:t>
      </w:r>
    </w:p>
    <w:p w:rsidR="003F75EF" w:rsidRDefault="000C5AAF" w:rsidP="000C5AA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2.</w:t>
      </w:r>
      <w:r w:rsidRPr="000C5AAF">
        <w:rPr>
          <w:rStyle w:val="a6"/>
          <w:color w:val="151515"/>
          <w:sz w:val="28"/>
          <w:szCs w:val="28"/>
          <w:lang w:val="kk-KZ"/>
        </w:rPr>
        <w:t xml:space="preserve"> </w:t>
      </w:r>
      <w:r w:rsidRPr="000B3F33">
        <w:rPr>
          <w:rFonts w:ascii="Times New Roman" w:hAnsi="Times New Roman" w:cs="Times New Roman"/>
          <w:b/>
          <w:sz w:val="28"/>
          <w:szCs w:val="28"/>
          <w:lang w:val="kk-KZ"/>
        </w:rPr>
        <w:t>Қосшы қаласы әкімінің  өзіне жүктелген міндеттердің атқарылуы туралы және қаланың  әлеуметтік - экономикалық дамуы туралы  есебін тыңдау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5AAF" w:rsidRDefault="000C5AAF" w:rsidP="000C5AA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5E18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Хабарламашы:</w:t>
      </w:r>
      <w:r w:rsidRPr="000C5AAF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0B3F33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Тайтөбе </w:t>
      </w:r>
      <w:r w:rsidRPr="000B3F33">
        <w:rPr>
          <w:rFonts w:ascii="Times New Roman" w:hAnsi="Times New Roman" w:cs="Times New Roman"/>
          <w:sz w:val="28"/>
          <w:szCs w:val="28"/>
          <w:lang w:val="kk-KZ"/>
        </w:rPr>
        <w:t>ауылы әкімі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аппаратының бас маманы Алимова Улпан Бақытқызы</w:t>
      </w:r>
    </w:p>
    <w:p w:rsidR="000C5AAF" w:rsidRDefault="000C5AAF" w:rsidP="000C5AAF">
      <w:pPr>
        <w:ind w:left="142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C451F"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2023 жылдың қыркүйек айында Қосшы қаласы, Тайтөбе ауылындағы тегістеу және грейдерлеу жұмыстары жүргізілетін көшелердің тізбесіне  келісім беру туралы.</w:t>
      </w:r>
    </w:p>
    <w:p w:rsidR="000C5AAF" w:rsidRPr="000C5AAF" w:rsidRDefault="000C5AAF" w:rsidP="000C5AAF">
      <w:pPr>
        <w:ind w:left="142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C451F">
        <w:rPr>
          <w:rFonts w:ascii="Times New Roman" w:hAnsi="Times New Roman" w:cs="Times New Roman"/>
          <w:i/>
          <w:sz w:val="26"/>
          <w:szCs w:val="26"/>
          <w:lang w:val="kk-KZ"/>
        </w:rPr>
        <w:t>Хабарламашы: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Pr="000C5AAF">
        <w:rPr>
          <w:rFonts w:ascii="Times New Roman" w:hAnsi="Times New Roman" w:cs="Times New Roman"/>
          <w:sz w:val="26"/>
          <w:szCs w:val="26"/>
          <w:lang w:val="kk-KZ"/>
        </w:rPr>
        <w:t>Тойынбеков Әлкен Тойынбекұлы - Қосшы қаласының жолаушылар көлігі және автомобиль жолдары бөлімінің басшысы</w:t>
      </w:r>
      <w:r w:rsidR="001F508C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0C5AAF" w:rsidRDefault="000C5AAF" w:rsidP="000C5AAF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</w:pPr>
    </w:p>
    <w:p w:rsidR="00AD0895" w:rsidRDefault="006A01FA" w:rsidP="00AD0895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К</w:t>
      </w:r>
      <w:r w:rsidRPr="006B4936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үн тәртібіндегі </w:t>
      </w:r>
      <w:r w:rsidRPr="00A6508A">
        <w:rPr>
          <w:rStyle w:val="a6"/>
          <w:color w:val="151515"/>
          <w:sz w:val="28"/>
          <w:szCs w:val="28"/>
          <w:lang w:val="kk-KZ"/>
        </w:rPr>
        <w:t>«</w:t>
      </w:r>
      <w:r w:rsidRPr="00A6508A">
        <w:rPr>
          <w:rFonts w:ascii="Times New Roman" w:hAnsi="Times New Roman" w:cs="Times New Roman"/>
          <w:sz w:val="28"/>
          <w:szCs w:val="28"/>
          <w:lang w:val="kk-KZ"/>
        </w:rPr>
        <w:t>Қосшы қаласы әкімінің  өзіне жүктелген міндеттердің атқарылуы туралы және қаланың  әлеуметтік - экономикалық дамуы туралы  есебін тыңдау</w:t>
      </w:r>
      <w:r w:rsidRPr="000B3F3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F75EF" w:rsidRPr="006B4936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мәселе</w:t>
      </w:r>
      <w:r w:rsidR="003F75EF">
        <w:rPr>
          <w:rFonts w:ascii="Times New Roman" w:hAnsi="Times New Roman" w:cs="Times New Roman"/>
          <w:sz w:val="28"/>
          <w:szCs w:val="28"/>
          <w:lang w:val="kk-KZ"/>
        </w:rPr>
        <w:t xml:space="preserve">сі </w:t>
      </w:r>
      <w:r w:rsidRPr="000B3F33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Pr="000B3F33"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  <w:r w:rsidRPr="000B3F33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Қосшы қаласының әкімі </w:t>
      </w:r>
      <w:r w:rsidRPr="00A6508A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Қасенов Гайдар Қабдоллаұлы</w:t>
      </w:r>
      <w:r w:rsidR="003F75EF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3F75EF" w:rsidRPr="003F75EF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өзінің есепті уақытта атқарған жұмысы туралы баяндама жасады.</w:t>
      </w:r>
      <w:r w:rsidRPr="003F75EF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 xml:space="preserve">  </w:t>
      </w:r>
    </w:p>
    <w:p w:rsidR="00A6508A" w:rsidRDefault="00A6508A" w:rsidP="00A6508A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rStyle w:val="a6"/>
          <w:b w:val="0"/>
          <w:color w:val="151515"/>
          <w:sz w:val="28"/>
          <w:szCs w:val="28"/>
          <w:lang w:val="kk-KZ"/>
        </w:rPr>
        <w:t xml:space="preserve">     </w:t>
      </w:r>
      <w:r w:rsidR="005C7BA6">
        <w:rPr>
          <w:rStyle w:val="a6"/>
          <w:b w:val="0"/>
          <w:color w:val="151515"/>
          <w:sz w:val="28"/>
          <w:szCs w:val="28"/>
          <w:lang w:val="kk-KZ"/>
        </w:rPr>
        <w:t xml:space="preserve">  </w:t>
      </w:r>
      <w:r>
        <w:rPr>
          <w:rStyle w:val="a6"/>
          <w:b w:val="0"/>
          <w:color w:val="151515"/>
          <w:sz w:val="28"/>
          <w:szCs w:val="28"/>
          <w:lang w:val="kk-KZ"/>
        </w:rPr>
        <w:t xml:space="preserve"> Қоғамдық кеңес </w:t>
      </w:r>
      <w:r w:rsidRPr="00A6508A">
        <w:rPr>
          <w:rStyle w:val="a6"/>
          <w:b w:val="0"/>
          <w:color w:val="151515"/>
          <w:sz w:val="28"/>
          <w:szCs w:val="28"/>
          <w:lang w:val="kk-KZ"/>
        </w:rPr>
        <w:t>«</w:t>
      </w:r>
      <w:r w:rsidRPr="00A6508A">
        <w:rPr>
          <w:b/>
          <w:sz w:val="28"/>
          <w:szCs w:val="28"/>
          <w:lang w:val="kk-KZ"/>
        </w:rPr>
        <w:t>Қосшы қаласы әкімінің  өзіне жүктелген міндеттердің</w:t>
      </w:r>
      <w:r w:rsidR="00FB5200">
        <w:rPr>
          <w:b/>
          <w:sz w:val="28"/>
          <w:szCs w:val="28"/>
          <w:lang w:val="kk-KZ"/>
        </w:rPr>
        <w:t xml:space="preserve"> </w:t>
      </w:r>
      <w:r w:rsidRPr="00A6508A">
        <w:rPr>
          <w:b/>
          <w:sz w:val="28"/>
          <w:szCs w:val="28"/>
          <w:lang w:val="kk-KZ"/>
        </w:rPr>
        <w:t xml:space="preserve">атқарылуы туралы және қаланың әлеуметтік-экономикалық дамуы туралы  есебін тыңдау» </w:t>
      </w:r>
      <w:r w:rsidRPr="00A6508A">
        <w:rPr>
          <w:rStyle w:val="a6"/>
          <w:b w:val="0"/>
          <w:color w:val="151515"/>
          <w:sz w:val="28"/>
          <w:szCs w:val="28"/>
          <w:lang w:val="kk-KZ"/>
        </w:rPr>
        <w:t>мәселе</w:t>
      </w:r>
      <w:r w:rsidRPr="00A6508A">
        <w:rPr>
          <w:sz w:val="28"/>
          <w:szCs w:val="28"/>
          <w:lang w:val="kk-KZ"/>
        </w:rPr>
        <w:t>сі бойынша</w:t>
      </w:r>
      <w:r w:rsidRPr="00A6508A">
        <w:rPr>
          <w:b/>
          <w:sz w:val="28"/>
          <w:szCs w:val="28"/>
          <w:lang w:val="kk-KZ"/>
        </w:rPr>
        <w:t xml:space="preserve"> Қарар</w:t>
      </w:r>
      <w:r>
        <w:rPr>
          <w:sz w:val="28"/>
          <w:szCs w:val="28"/>
          <w:lang w:val="kk-KZ"/>
        </w:rPr>
        <w:t xml:space="preserve"> қабылдады.</w:t>
      </w:r>
    </w:p>
    <w:p w:rsidR="0031675D" w:rsidRDefault="0031675D" w:rsidP="00A6508A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:rsidR="0031675D" w:rsidRDefault="0031675D" w:rsidP="00A6508A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A6508A" w:rsidRDefault="000C5AAF" w:rsidP="00A6508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lastRenderedPageBreak/>
        <w:t>Кү</w:t>
      </w:r>
      <w:r w:rsidR="00564A87" w:rsidRPr="00EA2E13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н тәртібіндегі екінші </w:t>
      </w:r>
      <w:r w:rsidR="00564A87" w:rsidRPr="00772D97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мәселе</w:t>
      </w:r>
      <w:r w:rsidR="00564A87" w:rsidRPr="00772D97">
        <w:rPr>
          <w:rStyle w:val="a6"/>
          <w:b w:val="0"/>
          <w:color w:val="151515"/>
          <w:sz w:val="28"/>
          <w:szCs w:val="28"/>
          <w:lang w:val="kk-KZ"/>
        </w:rPr>
        <w:t xml:space="preserve"> </w:t>
      </w:r>
      <w:r w:rsidR="00564A87" w:rsidRPr="00772D9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64A87" w:rsidRPr="00A6508A">
        <w:rPr>
          <w:rFonts w:ascii="Times New Roman" w:hAnsi="Times New Roman" w:cs="Times New Roman"/>
          <w:sz w:val="28"/>
          <w:szCs w:val="28"/>
          <w:lang w:val="kk-KZ"/>
        </w:rPr>
        <w:t>Ақмола облысы Қошы қаласы  Тайтөбе ауылының аумағында жергілікті қоғамдастық жиналысының регламентін бекіту туралы» Қосшы қаласы мәслихатының шешімінің жобасын қарау туралы»</w:t>
      </w:r>
      <w:r w:rsidR="00564A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4A87" w:rsidRPr="000B3F3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564A87" w:rsidRPr="000B3F33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абарлама жасау үшін сөз</w:t>
      </w:r>
      <w:r w:rsidR="00564A87" w:rsidRPr="000B3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A87" w:rsidRPr="000B3F33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Тайтөбе </w:t>
      </w:r>
      <w:r w:rsidR="00564A87" w:rsidRPr="000B3F33">
        <w:rPr>
          <w:rFonts w:ascii="Times New Roman" w:hAnsi="Times New Roman" w:cs="Times New Roman"/>
          <w:sz w:val="28"/>
          <w:szCs w:val="28"/>
          <w:lang w:val="kk-KZ"/>
        </w:rPr>
        <w:t>ауылының әкімі</w:t>
      </w:r>
      <w:r w:rsidR="00A6508A" w:rsidRPr="00A65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508A">
        <w:rPr>
          <w:rFonts w:ascii="Times New Roman" w:hAnsi="Times New Roman" w:cs="Times New Roman"/>
          <w:sz w:val="28"/>
          <w:szCs w:val="28"/>
          <w:lang w:val="kk-KZ"/>
        </w:rPr>
        <w:t>аппаратының бас маманы Алимова Улпан Бақытқызы хабарлама жасады.</w:t>
      </w:r>
    </w:p>
    <w:p w:rsidR="00A6508A" w:rsidRPr="00A6508A" w:rsidRDefault="00A6508A" w:rsidP="00A6508A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екінші мәселе </w:t>
      </w:r>
      <w:r w:rsidRPr="00A650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«Ақмола облысы Қошы қаласы  Тайтөбе ауылының аумағында жергілікті қоғамдастық жиналысының регламентін бекіту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дауыс беру қорытындысымен Нормативтік акті жобасына келісім беру туралы </w:t>
      </w:r>
      <w:r w:rsidRPr="00A6508A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 қабылданды.</w:t>
      </w:r>
    </w:p>
    <w:p w:rsidR="00DF4C7B" w:rsidRDefault="006711E6" w:rsidP="006711E6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Үшінші мәселе бойынша «</w:t>
      </w:r>
      <w:r w:rsidR="00DF4C7B">
        <w:rPr>
          <w:rFonts w:ascii="Times New Roman" w:hAnsi="Times New Roman" w:cs="Times New Roman"/>
          <w:b/>
          <w:sz w:val="26"/>
          <w:szCs w:val="26"/>
          <w:lang w:val="kk-KZ"/>
        </w:rPr>
        <w:t>2023 жылдың қыркүйек айында Қосшы қаласы, Тайтөбе ауылындағы тегістеу және грейдерлеу жұмыстары жүргізілетін көшелердің тізбесіне  келісім беру туралы</w:t>
      </w:r>
      <w:r w:rsidRPr="006711E6">
        <w:rPr>
          <w:rFonts w:ascii="Times New Roman" w:hAnsi="Times New Roman" w:cs="Times New Roman"/>
          <w:sz w:val="26"/>
          <w:szCs w:val="26"/>
          <w:lang w:val="kk-KZ"/>
        </w:rPr>
        <w:t xml:space="preserve">»  </w:t>
      </w:r>
      <w:r w:rsidR="00DF4C7B" w:rsidRPr="006711E6">
        <w:rPr>
          <w:rFonts w:ascii="Times New Roman" w:hAnsi="Times New Roman" w:cs="Times New Roman"/>
          <w:sz w:val="26"/>
          <w:szCs w:val="26"/>
          <w:lang w:val="kk-KZ"/>
        </w:rPr>
        <w:t>Тойынбеков Әлкен Тойынбекұлы - Қосшы қаласының жолаушылар көлігі және автомобиль жолдары бөлімінің басшысы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хабарлама жасады.</w:t>
      </w:r>
    </w:p>
    <w:p w:rsidR="006711E6" w:rsidRPr="006711E6" w:rsidRDefault="006711E6" w:rsidP="006711E6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Қоғамдық кеңес мүшелері хабарламашыға сұрақтар қойып, кейін осы көшелерді жүріп өтіп,  (бірінші кезекте қандай көшелерге грейдермен жүру, тас төсеу керектігін)</w:t>
      </w:r>
      <w:r w:rsidR="002F1A4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нақтылау қажеттігін</w:t>
      </w:r>
      <w:r w:rsidR="00AD0895">
        <w:rPr>
          <w:rFonts w:ascii="Times New Roman" w:hAnsi="Times New Roman" w:cs="Times New Roman"/>
          <w:sz w:val="26"/>
          <w:szCs w:val="26"/>
          <w:lang w:val="kk-KZ"/>
        </w:rPr>
        <w:t>е тоқталды.</w:t>
      </w:r>
    </w:p>
    <w:p w:rsidR="006A01FA" w:rsidRDefault="006711E6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  <w:r>
        <w:rPr>
          <w:rStyle w:val="a6"/>
          <w:b w:val="0"/>
          <w:color w:val="151515"/>
          <w:sz w:val="28"/>
          <w:szCs w:val="28"/>
          <w:lang w:val="kk-KZ"/>
        </w:rPr>
        <w:t xml:space="preserve">      </w:t>
      </w:r>
    </w:p>
    <w:p w:rsidR="002F03A0" w:rsidRPr="002F03A0" w:rsidRDefault="002F03A0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 w:rsidRPr="002F03A0">
        <w:rPr>
          <w:rStyle w:val="a6"/>
          <w:color w:val="151515"/>
          <w:sz w:val="28"/>
          <w:szCs w:val="28"/>
          <w:lang w:val="kk-KZ"/>
        </w:rPr>
        <w:t xml:space="preserve">    Қосшы қалалық Қоғамдық кеңес</w:t>
      </w:r>
    </w:p>
    <w:p w:rsidR="002F03A0" w:rsidRPr="002F03A0" w:rsidRDefault="002F03A0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 w:rsidRPr="002F03A0">
        <w:rPr>
          <w:rStyle w:val="a6"/>
          <w:color w:val="151515"/>
          <w:sz w:val="28"/>
          <w:szCs w:val="28"/>
          <w:lang w:val="kk-KZ"/>
        </w:rPr>
        <w:t xml:space="preserve">                 </w:t>
      </w:r>
      <w:r>
        <w:rPr>
          <w:rStyle w:val="a6"/>
          <w:color w:val="151515"/>
          <w:sz w:val="28"/>
          <w:szCs w:val="28"/>
          <w:lang w:val="kk-KZ"/>
        </w:rPr>
        <w:t>т</w:t>
      </w:r>
      <w:r w:rsidRPr="002F03A0">
        <w:rPr>
          <w:rStyle w:val="a6"/>
          <w:color w:val="151515"/>
          <w:sz w:val="28"/>
          <w:szCs w:val="28"/>
          <w:lang w:val="kk-KZ"/>
        </w:rPr>
        <w:t>өрайымы</w:t>
      </w:r>
      <w:r>
        <w:rPr>
          <w:rStyle w:val="a6"/>
          <w:color w:val="151515"/>
          <w:sz w:val="28"/>
          <w:szCs w:val="28"/>
          <w:lang w:val="kk-KZ"/>
        </w:rPr>
        <w:tab/>
      </w:r>
      <w:r>
        <w:rPr>
          <w:rStyle w:val="a6"/>
          <w:color w:val="151515"/>
          <w:sz w:val="28"/>
          <w:szCs w:val="28"/>
          <w:lang w:val="kk-KZ"/>
        </w:rPr>
        <w:tab/>
      </w:r>
      <w:r>
        <w:rPr>
          <w:rStyle w:val="a6"/>
          <w:color w:val="151515"/>
          <w:sz w:val="28"/>
          <w:szCs w:val="28"/>
          <w:lang w:val="kk-KZ"/>
        </w:rPr>
        <w:tab/>
      </w:r>
      <w:r>
        <w:rPr>
          <w:rStyle w:val="a6"/>
          <w:color w:val="151515"/>
          <w:sz w:val="28"/>
          <w:szCs w:val="28"/>
          <w:lang w:val="kk-KZ"/>
        </w:rPr>
        <w:tab/>
      </w:r>
      <w:r>
        <w:rPr>
          <w:rStyle w:val="a6"/>
          <w:color w:val="151515"/>
          <w:sz w:val="28"/>
          <w:szCs w:val="28"/>
          <w:lang w:val="kk-KZ"/>
        </w:rPr>
        <w:tab/>
      </w:r>
      <w:r>
        <w:rPr>
          <w:rStyle w:val="a6"/>
          <w:color w:val="151515"/>
          <w:sz w:val="28"/>
          <w:szCs w:val="28"/>
          <w:lang w:val="kk-KZ"/>
        </w:rPr>
        <w:tab/>
        <w:t xml:space="preserve"> С.А.Матайбаева</w:t>
      </w:r>
      <w:r>
        <w:rPr>
          <w:rStyle w:val="a6"/>
          <w:color w:val="151515"/>
          <w:sz w:val="28"/>
          <w:szCs w:val="28"/>
          <w:lang w:val="kk-KZ"/>
        </w:rPr>
        <w:tab/>
      </w:r>
      <w:r>
        <w:rPr>
          <w:rStyle w:val="a6"/>
          <w:color w:val="151515"/>
          <w:sz w:val="28"/>
          <w:szCs w:val="28"/>
          <w:lang w:val="kk-KZ"/>
        </w:rPr>
        <w:tab/>
      </w:r>
    </w:p>
    <w:p w:rsidR="006A01FA" w:rsidRPr="002F03A0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:rsidR="006A01FA" w:rsidRDefault="006A01FA" w:rsidP="006A01FA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  <w:bookmarkStart w:id="0" w:name="_GoBack"/>
      <w:bookmarkEnd w:id="0"/>
    </w:p>
    <w:sectPr w:rsidR="006A01FA" w:rsidSect="00AC00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F4"/>
    <w:rsid w:val="0002304A"/>
    <w:rsid w:val="000756CC"/>
    <w:rsid w:val="00080842"/>
    <w:rsid w:val="000C5AAF"/>
    <w:rsid w:val="001F508C"/>
    <w:rsid w:val="00200B4C"/>
    <w:rsid w:val="0023368E"/>
    <w:rsid w:val="00256EC0"/>
    <w:rsid w:val="00256EF5"/>
    <w:rsid w:val="0027352F"/>
    <w:rsid w:val="002D5D91"/>
    <w:rsid w:val="002F03A0"/>
    <w:rsid w:val="002F1A4F"/>
    <w:rsid w:val="0031675D"/>
    <w:rsid w:val="003B668F"/>
    <w:rsid w:val="003F75EF"/>
    <w:rsid w:val="00466640"/>
    <w:rsid w:val="00493F5D"/>
    <w:rsid w:val="00495E46"/>
    <w:rsid w:val="004B407D"/>
    <w:rsid w:val="004C6EDA"/>
    <w:rsid w:val="0050377C"/>
    <w:rsid w:val="00564A87"/>
    <w:rsid w:val="00584CF4"/>
    <w:rsid w:val="005C7BA6"/>
    <w:rsid w:val="006711E6"/>
    <w:rsid w:val="006A01FA"/>
    <w:rsid w:val="006E711A"/>
    <w:rsid w:val="00772D97"/>
    <w:rsid w:val="007F68BF"/>
    <w:rsid w:val="00822AF8"/>
    <w:rsid w:val="00882AA7"/>
    <w:rsid w:val="00A12877"/>
    <w:rsid w:val="00A32F48"/>
    <w:rsid w:val="00A6508A"/>
    <w:rsid w:val="00AD0895"/>
    <w:rsid w:val="00B61213"/>
    <w:rsid w:val="00B73349"/>
    <w:rsid w:val="00DF4C7B"/>
    <w:rsid w:val="00F073D9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5ACB"/>
  <w15:chartTrackingRefBased/>
  <w15:docId w15:val="{D501A7B1-8E92-4DED-BC19-CF046C61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FA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A0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6A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5"/>
    <w:uiPriority w:val="1"/>
    <w:locked/>
    <w:rsid w:val="006A01F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4"/>
    <w:uiPriority w:val="1"/>
    <w:qFormat/>
    <w:rsid w:val="006A0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uiPriority w:val="99"/>
    <w:rsid w:val="006A01FA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6">
    <w:name w:val="Strong"/>
    <w:basedOn w:val="a0"/>
    <w:uiPriority w:val="22"/>
    <w:qFormat/>
    <w:rsid w:val="006A01FA"/>
    <w:rPr>
      <w:b/>
      <w:bCs/>
    </w:rPr>
  </w:style>
  <w:style w:type="paragraph" w:styleId="a7">
    <w:name w:val="Balloon Text"/>
    <w:basedOn w:val="a"/>
    <w:link w:val="a8"/>
    <w:uiPriority w:val="99"/>
    <w:unhideWhenUsed/>
    <w:rsid w:val="006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6A01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6A01F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01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6E7A-CDE3-4C5E-B026-8A9F8F16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2023-09-05T04:00:00Z</dcterms:created>
  <dcterms:modified xsi:type="dcterms:W3CDTF">2023-12-11T03:11:00Z</dcterms:modified>
</cp:coreProperties>
</file>