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79" w:rsidRPr="00555A79" w:rsidRDefault="00555A79" w:rsidP="00555A7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Қоғамдық кеңесі отырысының</w:t>
      </w:r>
    </w:p>
    <w:p w:rsidR="00555A79" w:rsidRPr="00555A79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5A79">
        <w:rPr>
          <w:rFonts w:ascii="Times New Roman" w:hAnsi="Times New Roman" w:cs="Times New Roman"/>
          <w:b/>
          <w:sz w:val="28"/>
          <w:szCs w:val="28"/>
          <w:lang w:val="kk-KZ"/>
        </w:rPr>
        <w:tab/>
        <w:t>ХАТТАМАСЫ</w:t>
      </w:r>
    </w:p>
    <w:p w:rsidR="00555A79" w:rsidRPr="00555A79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A79" w:rsidRPr="00555A79" w:rsidRDefault="00555A79" w:rsidP="00555A79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5A79">
        <w:rPr>
          <w:rFonts w:ascii="Times New Roman" w:hAnsi="Times New Roman" w:cs="Times New Roman"/>
          <w:sz w:val="24"/>
          <w:szCs w:val="24"/>
          <w:lang w:val="kk-KZ"/>
        </w:rPr>
        <w:t>Қосшы қаласы</w:t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A7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19 қазан 2023ж.</w:t>
      </w:r>
    </w:p>
    <w:p w:rsidR="00555A79" w:rsidRPr="00EB5107" w:rsidRDefault="00555A79" w:rsidP="00555A79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5107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ғимараты                     </w:t>
      </w:r>
      <w:r w:rsidR="00D43C9C">
        <w:rPr>
          <w:rFonts w:ascii="Times New Roman" w:hAnsi="Times New Roman" w:cs="Times New Roman"/>
          <w:sz w:val="24"/>
          <w:szCs w:val="24"/>
          <w:lang w:val="kk-KZ"/>
        </w:rPr>
        <w:t>((</w:t>
      </w:r>
      <w:r w:rsidRPr="00EB51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сағат 16.00</w:t>
      </w:r>
    </w:p>
    <w:p w:rsidR="00555A79" w:rsidRPr="00EB5107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1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</w:p>
    <w:p w:rsidR="00555A79" w:rsidRPr="007A3E42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1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B51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кезекті отырысына Қоғамдық кеңес </w:t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>мүшелері және шақырылғандар Б.Шәди - Қосшы қалалық жұмыспен қамту және әлеуметтік бағдарламалар бөлімінің басшысы, Р.К. Мусин - Қосшы қалалық экономика және қаржы бөлімінің  басшысы  және бюджеттік бағдарлама әкімшілері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555A79" w:rsidRPr="007A3E42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E42">
        <w:rPr>
          <w:rFonts w:ascii="Times New Roman" w:hAnsi="Times New Roman" w:cs="Times New Roman"/>
          <w:sz w:val="28"/>
          <w:szCs w:val="28"/>
          <w:lang w:val="kk-KZ"/>
        </w:rPr>
        <w:t xml:space="preserve">      Қоғамдық кеңестің 11 мүшесінің</w:t>
      </w:r>
      <w:r w:rsidR="007A3E42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>мүшесі қатысты.</w:t>
      </w:r>
    </w:p>
    <w:p w:rsidR="0083477A" w:rsidRPr="007A3E42" w:rsidRDefault="00555A79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E4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3E4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55A79" w:rsidRPr="0083477A" w:rsidRDefault="0083477A" w:rsidP="0083477A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4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477A">
        <w:rPr>
          <w:rFonts w:ascii="Times New Roman" w:hAnsi="Times New Roman" w:cs="Times New Roman"/>
          <w:b/>
          <w:sz w:val="28"/>
          <w:szCs w:val="28"/>
          <w:lang w:val="kk-KZ"/>
        </w:rPr>
        <w:t>ТӘРТІБІНДЕ:</w:t>
      </w:r>
    </w:p>
    <w:p w:rsidR="00555A79" w:rsidRPr="0083477A" w:rsidRDefault="00555A79" w:rsidP="00555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Өмірлік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қиын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жағдайдың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туындауына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отбасылардың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мұқтаждығын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халықтың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аз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қамтылған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топтарына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3477A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proofErr w:type="gram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мүмкіндігі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азаматтар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жағдай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жасау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басшысының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есебін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тыңдау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>.</w:t>
      </w:r>
    </w:p>
    <w:p w:rsidR="00555A79" w:rsidRPr="00555A79" w:rsidRDefault="00555A79" w:rsidP="00555A79">
      <w:pPr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Хабарламашы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Б.Шәди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Қосшы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79" w:rsidRPr="0083477A" w:rsidRDefault="00555A79" w:rsidP="00555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8347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Қосшы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желтоқсандағы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№123/25-7 «2023-2025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бюджеті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шешіміне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Қосшы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шешімінің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жобасын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қарау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77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3477A">
        <w:rPr>
          <w:rFonts w:ascii="Times New Roman" w:hAnsi="Times New Roman" w:cs="Times New Roman"/>
          <w:b/>
          <w:sz w:val="28"/>
          <w:szCs w:val="28"/>
        </w:rPr>
        <w:t>.</w:t>
      </w:r>
    </w:p>
    <w:p w:rsidR="00555A79" w:rsidRPr="00555A79" w:rsidRDefault="00555A79" w:rsidP="00555A79">
      <w:pPr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Хабарламашы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Р.К.Мусин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Қосшы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5A7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proofErr w:type="gramEnd"/>
    </w:p>
    <w:p w:rsidR="00555A79" w:rsidRPr="00555A79" w:rsidRDefault="00555A79" w:rsidP="00555A79">
      <w:pPr>
        <w:jc w:val="both"/>
        <w:rPr>
          <w:rFonts w:ascii="Times New Roman" w:hAnsi="Times New Roman" w:cs="Times New Roman"/>
          <w:sz w:val="28"/>
          <w:szCs w:val="28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79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55A79">
        <w:rPr>
          <w:rFonts w:ascii="Times New Roman" w:hAnsi="Times New Roman" w:cs="Times New Roman"/>
          <w:sz w:val="28"/>
          <w:szCs w:val="28"/>
        </w:rPr>
        <w:t>.</w:t>
      </w:r>
    </w:p>
    <w:p w:rsidR="0083477A" w:rsidRDefault="00555A79" w:rsidP="008347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A79">
        <w:rPr>
          <w:rFonts w:ascii="Times New Roman" w:hAnsi="Times New Roman" w:cs="Times New Roman"/>
          <w:sz w:val="28"/>
          <w:szCs w:val="28"/>
        </w:rPr>
        <w:t xml:space="preserve">   </w:t>
      </w:r>
      <w:r w:rsidR="00247A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5A79">
        <w:rPr>
          <w:rFonts w:ascii="Times New Roman" w:hAnsi="Times New Roman" w:cs="Times New Roman"/>
          <w:sz w:val="28"/>
          <w:szCs w:val="28"/>
        </w:rPr>
        <w:t xml:space="preserve">  </w:t>
      </w:r>
      <w:r w:rsidR="0083477A"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«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Өмірлік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қиын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жағдайдың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туындауына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отбасылардың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мұқтаждығын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халықтың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аз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қамтылған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топтарына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мүмкіндігі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азаматтар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жағдай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жасау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83477A" w:rsidRP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 w:rsidRPr="0083477A">
        <w:rPr>
          <w:rFonts w:ascii="Times New Roman" w:hAnsi="Times New Roman" w:cs="Times New Roman"/>
          <w:b/>
          <w:sz w:val="28"/>
          <w:szCs w:val="28"/>
        </w:rPr>
        <w:t>бө</w:t>
      </w:r>
      <w:r w:rsidR="0083477A">
        <w:rPr>
          <w:rFonts w:ascii="Times New Roman" w:hAnsi="Times New Roman" w:cs="Times New Roman"/>
          <w:b/>
          <w:sz w:val="28"/>
          <w:szCs w:val="28"/>
        </w:rPr>
        <w:t>лім</w:t>
      </w:r>
      <w:proofErr w:type="spellEnd"/>
      <w:r w:rsid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>
        <w:rPr>
          <w:rFonts w:ascii="Times New Roman" w:hAnsi="Times New Roman" w:cs="Times New Roman"/>
          <w:b/>
          <w:sz w:val="28"/>
          <w:szCs w:val="28"/>
        </w:rPr>
        <w:t>басшысының</w:t>
      </w:r>
      <w:proofErr w:type="spellEnd"/>
      <w:r w:rsid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>
        <w:rPr>
          <w:rFonts w:ascii="Times New Roman" w:hAnsi="Times New Roman" w:cs="Times New Roman"/>
          <w:b/>
          <w:sz w:val="28"/>
          <w:szCs w:val="28"/>
        </w:rPr>
        <w:t>есебін</w:t>
      </w:r>
      <w:proofErr w:type="spellEnd"/>
      <w:r w:rsidR="00834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77A">
        <w:rPr>
          <w:rFonts w:ascii="Times New Roman" w:hAnsi="Times New Roman" w:cs="Times New Roman"/>
          <w:b/>
          <w:sz w:val="28"/>
          <w:szCs w:val="28"/>
        </w:rPr>
        <w:t>тыңдау</w:t>
      </w:r>
      <w:proofErr w:type="spellEnd"/>
      <w:r w:rsidR="0083477A">
        <w:rPr>
          <w:rFonts w:ascii="Times New Roman" w:hAnsi="Times New Roman" w:cs="Times New Roman"/>
          <w:b/>
          <w:sz w:val="28"/>
          <w:szCs w:val="28"/>
        </w:rPr>
        <w:t>»</w:t>
      </w:r>
      <w:r w:rsidR="00834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Қосшы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7A" w:rsidRPr="00555A79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83477A" w:rsidRPr="00555A79">
        <w:rPr>
          <w:rFonts w:ascii="Times New Roman" w:hAnsi="Times New Roman" w:cs="Times New Roman"/>
          <w:sz w:val="28"/>
          <w:szCs w:val="28"/>
        </w:rPr>
        <w:t xml:space="preserve"> </w:t>
      </w:r>
      <w:r w:rsidR="0083477A">
        <w:rPr>
          <w:rFonts w:ascii="Times New Roman" w:hAnsi="Times New Roman" w:cs="Times New Roman"/>
          <w:sz w:val="28"/>
          <w:szCs w:val="28"/>
          <w:lang w:val="kk-KZ"/>
        </w:rPr>
        <w:t>Б.Шәди хабарлама жасады.</w:t>
      </w:r>
    </w:p>
    <w:p w:rsidR="00247ACA" w:rsidRDefault="00247ACA" w:rsidP="008347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247ACA" w:rsidRDefault="00247ACA" w:rsidP="008347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751E" w:rsidRDefault="00482E79" w:rsidP="008347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247ACA">
        <w:rPr>
          <w:rFonts w:ascii="Times New Roman" w:hAnsi="Times New Roman" w:cs="Times New Roman"/>
          <w:sz w:val="28"/>
          <w:szCs w:val="28"/>
          <w:lang w:val="kk-KZ"/>
        </w:rPr>
        <w:t xml:space="preserve"> СҰРАҚ,  ЖАУАПТАР:</w:t>
      </w:r>
    </w:p>
    <w:p w:rsidR="0050567A" w:rsidRDefault="0050567A" w:rsidP="008347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Күн тәртібіндегі бірінші мәселе бойынша</w:t>
      </w:r>
      <w:r w:rsidR="0064751E">
        <w:rPr>
          <w:rFonts w:ascii="Times New Roman" w:hAnsi="Times New Roman" w:cs="Times New Roman"/>
          <w:sz w:val="28"/>
          <w:szCs w:val="28"/>
          <w:lang w:val="kk-KZ"/>
        </w:rPr>
        <w:t>, кеңес мүшелерінің дауыс беру қорытындысымен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кеңестің ҚАРАРЫ қабылданды.</w:t>
      </w:r>
    </w:p>
    <w:p w:rsidR="001C11AD" w:rsidRDefault="001C11AD" w:rsidP="0083477A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5EFA" w:rsidRPr="00765EFA" w:rsidRDefault="00765EFA" w:rsidP="00765E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Күн тәртібіндегі екінші мәселе «</w:t>
      </w:r>
      <w:r w:rsidRPr="00765EFA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мәслихатының 2022 жылғы 23 желтоқсандағы №123/25-7 «2023-2025 жылдарға арналған қалалық бюджеті туралы» шешіміне өзгерістер енгізу туралы» Қосшы қаласы мәслихатының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шешімінің жобасын қарау туралы» бойынша</w:t>
      </w:r>
      <w:r w:rsidRPr="00765EFA">
        <w:rPr>
          <w:rFonts w:ascii="Times New Roman" w:hAnsi="Times New Roman" w:cs="Times New Roman"/>
          <w:sz w:val="28"/>
          <w:szCs w:val="28"/>
          <w:lang w:val="kk-KZ"/>
        </w:rPr>
        <w:t xml:space="preserve"> Қосшы қалалық экономика және қаржы бөлімінің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Р.Мусин хабарлама жасады. </w:t>
      </w:r>
    </w:p>
    <w:p w:rsidR="00363B9A" w:rsidRDefault="002B3783" w:rsidP="00555A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СҰРАҚ, ЖАУАПТАР:</w:t>
      </w:r>
      <w:r w:rsidR="007A3E4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63B9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25D42" w:rsidRDefault="000D528B" w:rsidP="00555A79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25D42">
        <w:rPr>
          <w:rFonts w:ascii="Times New Roman" w:hAnsi="Times New Roman" w:cs="Times New Roman"/>
          <w:sz w:val="28"/>
          <w:szCs w:val="28"/>
          <w:lang w:val="kk-KZ"/>
        </w:rPr>
        <w:t xml:space="preserve"> Күн тәртібіндегі «</w:t>
      </w:r>
      <w:r w:rsidR="00425D42" w:rsidRPr="00765EFA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мәслихатының 2022 жылғы 23 желтоқсандағы №123/25-7 «2023-2025 жылдарға арналған қалалық бюджеті туралы» шешіміне өзгерістер енгізу туралы» Қосшы қаласы мәслихатының</w:t>
      </w:r>
      <w:r w:rsidR="00425D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шешімінің жобасын қарау туралы» </w:t>
      </w:r>
      <w:r w:rsidR="00425D42">
        <w:rPr>
          <w:rFonts w:ascii="Times New Roman" w:hAnsi="Times New Roman" w:cs="Times New Roman"/>
          <w:sz w:val="28"/>
          <w:szCs w:val="28"/>
          <w:lang w:val="kk-KZ"/>
        </w:rPr>
        <w:t>екінші мәселе бойынша кеңес мүшелерінің дауыс беру қорытындысымен, Қосшы қаласының Қоғамдық кеңесі Хаттамалық шешім қабылдады:</w:t>
      </w:r>
    </w:p>
    <w:p w:rsidR="00425D42" w:rsidRDefault="00425D42" w:rsidP="00425D4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1.«</w:t>
      </w:r>
      <w:r w:rsidRPr="00765EFA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мәслихатының 2022 жылғы 23 желтоқсандағы №123/25-7 «2023-2025 жылдарға арналған қалалық бюджеті туралы» шешіміне өзгерістер енгізу туралы» Қосшы қаласы мәслихатының</w:t>
      </w:r>
      <w:r w:rsidR="0023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шешімінің жобасына ұсыныссыз келісім берілсін.</w:t>
      </w:r>
    </w:p>
    <w:p w:rsidR="002A5A44" w:rsidRPr="002A5A44" w:rsidRDefault="002A5A44" w:rsidP="00425D42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3633" w:rsidRDefault="002A5A44" w:rsidP="001C16E5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4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76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5A44">
        <w:rPr>
          <w:rFonts w:ascii="Times New Roman" w:hAnsi="Times New Roman" w:cs="Times New Roman"/>
          <w:sz w:val="28"/>
          <w:szCs w:val="28"/>
          <w:lang w:val="kk-KZ"/>
        </w:rPr>
        <w:t xml:space="preserve">  Күн тәртібіндегі үшінші мәселе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«Ұйымдастыру жұмыстары туралы» </w:t>
      </w:r>
      <w:r w:rsidR="00CF0CDD" w:rsidRPr="00CF0CDD">
        <w:rPr>
          <w:rFonts w:ascii="Times New Roman" w:hAnsi="Times New Roman" w:cs="Times New Roman"/>
          <w:sz w:val="28"/>
          <w:szCs w:val="28"/>
          <w:lang w:val="kk-KZ"/>
        </w:rPr>
        <w:t>Қоғамдық кеңес төрайымы С.А.Матайбаева</w:t>
      </w:r>
      <w:r w:rsidR="001C16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CDD" w:rsidRPr="00CF0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CDD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кеңес мүшесі Билисбекова Асель Львовнаның өтінішімен таныстырды. </w:t>
      </w:r>
    </w:p>
    <w:p w:rsidR="001C16E5" w:rsidRDefault="001C16E5" w:rsidP="001C16E5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C3633" w:rsidRDefault="000C3633" w:rsidP="00425D42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3633" w:rsidRPr="000C3633" w:rsidRDefault="000C3633" w:rsidP="00425D4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Қосшы қалалық </w:t>
      </w:r>
    </w:p>
    <w:p w:rsidR="000C3633" w:rsidRPr="000C3633" w:rsidRDefault="000C3633" w:rsidP="00425D4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633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төрайымы                                     С.А.Матайбаева</w:t>
      </w:r>
    </w:p>
    <w:sectPr w:rsidR="000C3633" w:rsidRPr="000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F"/>
    <w:rsid w:val="00011960"/>
    <w:rsid w:val="00090FD2"/>
    <w:rsid w:val="000A0750"/>
    <w:rsid w:val="000C3633"/>
    <w:rsid w:val="000D528B"/>
    <w:rsid w:val="00142DBF"/>
    <w:rsid w:val="00144B2E"/>
    <w:rsid w:val="001C11AD"/>
    <w:rsid w:val="001C16E5"/>
    <w:rsid w:val="00234D49"/>
    <w:rsid w:val="00247ACA"/>
    <w:rsid w:val="00277934"/>
    <w:rsid w:val="002A5A44"/>
    <w:rsid w:val="002B3783"/>
    <w:rsid w:val="002D5686"/>
    <w:rsid w:val="00363B9A"/>
    <w:rsid w:val="00376F32"/>
    <w:rsid w:val="00382031"/>
    <w:rsid w:val="003A511C"/>
    <w:rsid w:val="003B2060"/>
    <w:rsid w:val="00425D42"/>
    <w:rsid w:val="00482E79"/>
    <w:rsid w:val="0050567A"/>
    <w:rsid w:val="00555A79"/>
    <w:rsid w:val="005F670A"/>
    <w:rsid w:val="00602E5D"/>
    <w:rsid w:val="006131B9"/>
    <w:rsid w:val="00643941"/>
    <w:rsid w:val="0064751E"/>
    <w:rsid w:val="00731BED"/>
    <w:rsid w:val="00765EFA"/>
    <w:rsid w:val="007732B8"/>
    <w:rsid w:val="007876B7"/>
    <w:rsid w:val="007A3E42"/>
    <w:rsid w:val="007C4F00"/>
    <w:rsid w:val="007E6637"/>
    <w:rsid w:val="0083477A"/>
    <w:rsid w:val="008B2558"/>
    <w:rsid w:val="008E29A4"/>
    <w:rsid w:val="00953E27"/>
    <w:rsid w:val="00977357"/>
    <w:rsid w:val="0099266B"/>
    <w:rsid w:val="009A71A1"/>
    <w:rsid w:val="00A856C6"/>
    <w:rsid w:val="00A972B6"/>
    <w:rsid w:val="00AE1C6B"/>
    <w:rsid w:val="00B2686E"/>
    <w:rsid w:val="00B84557"/>
    <w:rsid w:val="00C20AB1"/>
    <w:rsid w:val="00C21DAF"/>
    <w:rsid w:val="00C70A25"/>
    <w:rsid w:val="00CA6989"/>
    <w:rsid w:val="00CF0CDD"/>
    <w:rsid w:val="00D43C9C"/>
    <w:rsid w:val="00E04729"/>
    <w:rsid w:val="00E13A2F"/>
    <w:rsid w:val="00EA011B"/>
    <w:rsid w:val="00EB5107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02A"/>
  <w15:chartTrackingRefBased/>
  <w15:docId w15:val="{7E9ED7EA-6C32-4F1C-8AC1-464AB85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2023-10-27T03:59:00Z</cp:lastPrinted>
  <dcterms:created xsi:type="dcterms:W3CDTF">2023-10-20T03:53:00Z</dcterms:created>
  <dcterms:modified xsi:type="dcterms:W3CDTF">2023-12-11T03:27:00Z</dcterms:modified>
</cp:coreProperties>
</file>