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5A8D" w14:textId="1B412661" w:rsidR="00BC24C2" w:rsidRDefault="00A042DE" w:rsidP="00BC24C2">
      <w:pPr>
        <w:pStyle w:val="a3"/>
        <w:spacing w:before="269" w:beforeAutospacing="0" w:after="269" w:afterAutospacing="0"/>
        <w:contextualSpacing/>
        <w:mirrorIndents/>
        <w:jc w:val="center"/>
      </w:pPr>
      <w:r>
        <w:rPr>
          <w:rStyle w:val="a9"/>
          <w:color w:val="151515"/>
          <w:sz w:val="28"/>
          <w:szCs w:val="28"/>
          <w:lang w:val="kk-KZ"/>
        </w:rPr>
        <w:t>ПРО</w:t>
      </w:r>
      <w:r w:rsidR="00BC24C2">
        <w:rPr>
          <w:rStyle w:val="a9"/>
          <w:color w:val="151515"/>
          <w:sz w:val="28"/>
          <w:szCs w:val="28"/>
          <w:lang w:val="kk-KZ"/>
        </w:rPr>
        <w:t>ТОКОЛ</w:t>
      </w:r>
    </w:p>
    <w:p w14:paraId="6A95AB09" w14:textId="77777777" w:rsidR="00BC24C2" w:rsidRDefault="00BC24C2" w:rsidP="00BC24C2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</w:rPr>
      </w:pPr>
      <w:r>
        <w:rPr>
          <w:rStyle w:val="a9"/>
          <w:color w:val="151515"/>
          <w:sz w:val="28"/>
          <w:szCs w:val="28"/>
          <w:lang w:val="kk-KZ"/>
        </w:rPr>
        <w:t xml:space="preserve"> </w:t>
      </w:r>
      <w:r>
        <w:rPr>
          <w:rStyle w:val="a9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9"/>
          <w:color w:val="151515"/>
          <w:sz w:val="28"/>
          <w:szCs w:val="28"/>
        </w:rPr>
        <w:t>Косшы</w:t>
      </w:r>
      <w:proofErr w:type="spellEnd"/>
    </w:p>
    <w:p w14:paraId="0ACF73FB" w14:textId="77777777" w:rsidR="00BC24C2" w:rsidRDefault="00BC24C2" w:rsidP="00BC24C2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  <w:color w:val="151515"/>
          <w:sz w:val="28"/>
          <w:szCs w:val="28"/>
        </w:rPr>
      </w:pPr>
    </w:p>
    <w:p w14:paraId="53A11363" w14:textId="77777777" w:rsidR="00BC24C2" w:rsidRDefault="00BC24C2" w:rsidP="00BC24C2">
      <w:pPr>
        <w:pStyle w:val="a3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>
        <w:rPr>
          <w:rStyle w:val="a9"/>
          <w:color w:val="151515"/>
          <w:lang w:val="kk-KZ"/>
        </w:rPr>
        <w:t xml:space="preserve">            23  </w:t>
      </w:r>
      <w:r>
        <w:rPr>
          <w:rStyle w:val="a9"/>
          <w:b w:val="0"/>
          <w:color w:val="151515"/>
          <w:lang w:val="kk-KZ"/>
        </w:rPr>
        <w:t xml:space="preserve">мая </w:t>
      </w:r>
      <w:r>
        <w:rPr>
          <w:color w:val="151515"/>
          <w:lang w:val="kk-KZ"/>
        </w:rPr>
        <w:t>2023г.</w:t>
      </w:r>
    </w:p>
    <w:p w14:paraId="6571A770" w14:textId="77777777" w:rsidR="00BC24C2" w:rsidRDefault="00BC24C2" w:rsidP="00BC24C2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       время:  11.00   </w:t>
      </w:r>
    </w:p>
    <w:p w14:paraId="543151CC" w14:textId="77777777" w:rsidR="00BC24C2" w:rsidRDefault="00BC24C2" w:rsidP="00BC24C2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14:paraId="031BDE59" w14:textId="77777777" w:rsidR="00BC24C2" w:rsidRDefault="00BC24C2" w:rsidP="00BC24C2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14:paraId="5F2DAAA3" w14:textId="2F515E4B" w:rsidR="00BC24C2" w:rsidRPr="00C02207" w:rsidRDefault="006F1251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color w:val="151515"/>
          <w:sz w:val="28"/>
          <w:szCs w:val="28"/>
        </w:rPr>
        <w:t xml:space="preserve">  </w:t>
      </w:r>
      <w:r w:rsidR="00BC24C2">
        <w:rPr>
          <w:color w:val="151515"/>
          <w:sz w:val="28"/>
          <w:szCs w:val="28"/>
        </w:rPr>
        <w:t xml:space="preserve"> </w:t>
      </w:r>
      <w:r w:rsidR="00BC24C2">
        <w:rPr>
          <w:rStyle w:val="a9"/>
          <w:color w:val="151515"/>
          <w:sz w:val="28"/>
          <w:szCs w:val="28"/>
          <w:lang w:val="kk-KZ"/>
        </w:rPr>
        <w:t xml:space="preserve">    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>На заседании присутств</w:t>
      </w:r>
      <w:r w:rsidR="000E3DAC">
        <w:rPr>
          <w:rStyle w:val="a9"/>
          <w:b w:val="0"/>
          <w:color w:val="151515"/>
          <w:sz w:val="28"/>
          <w:szCs w:val="28"/>
          <w:lang w:val="kk-KZ"/>
        </w:rPr>
        <w:t>овали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 xml:space="preserve"> </w:t>
      </w:r>
      <w:r w:rsidR="00BC24C2">
        <w:rPr>
          <w:rStyle w:val="a9"/>
          <w:color w:val="151515"/>
          <w:sz w:val="28"/>
          <w:szCs w:val="28"/>
          <w:lang w:val="kk-KZ"/>
        </w:rPr>
        <w:t>Куатбеков Алихан Жумаханович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>-председатель маслихата города Косшы, члены Общественного совета</w:t>
      </w:r>
      <w:r w:rsidR="00BC24C2">
        <w:rPr>
          <w:rFonts w:ascii="Times New Roman KZ" w:hAnsi="Times New Roman KZ"/>
          <w:sz w:val="28"/>
          <w:szCs w:val="28"/>
          <w:lang w:val="kk-KZ"/>
        </w:rPr>
        <w:t xml:space="preserve"> города  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 xml:space="preserve">Косшы </w:t>
      </w:r>
      <w:r w:rsidR="00BC24C2">
        <w:rPr>
          <w:rFonts w:ascii="Times New Roman KZ" w:hAnsi="Times New Roman KZ"/>
          <w:sz w:val="28"/>
          <w:szCs w:val="28"/>
          <w:lang w:val="kk-KZ"/>
        </w:rPr>
        <w:t xml:space="preserve"> и приглашенные  </w:t>
      </w:r>
      <w:r w:rsidR="009C194B">
        <w:rPr>
          <w:rFonts w:ascii="Times New Roman KZ" w:hAnsi="Times New Roman KZ"/>
          <w:sz w:val="28"/>
          <w:szCs w:val="28"/>
          <w:lang w:val="kk-KZ"/>
        </w:rPr>
        <w:t xml:space="preserve">и.о. акима города Косшы - </w:t>
      </w:r>
      <w:r w:rsidR="00BC24C2">
        <w:rPr>
          <w:b/>
          <w:sz w:val="28"/>
          <w:szCs w:val="28"/>
          <w:lang w:val="kk-KZ"/>
        </w:rPr>
        <w:t xml:space="preserve">Ибраева Альмира Бахытовна, </w:t>
      </w:r>
      <w:r w:rsidR="009C194B">
        <w:rPr>
          <w:rStyle w:val="a9"/>
          <w:b w:val="0"/>
          <w:color w:val="151515"/>
          <w:sz w:val="28"/>
          <w:szCs w:val="28"/>
          <w:lang w:val="kk-KZ"/>
        </w:rPr>
        <w:t xml:space="preserve">член ревизионной комиссиии Акмолинской области – </w:t>
      </w:r>
      <w:r w:rsidR="009C194B" w:rsidRPr="009C194B">
        <w:rPr>
          <w:rStyle w:val="a9"/>
          <w:bCs w:val="0"/>
          <w:color w:val="151515"/>
          <w:sz w:val="28"/>
          <w:szCs w:val="28"/>
          <w:lang w:val="kk-KZ"/>
        </w:rPr>
        <w:t>Такамбаев Муратбек Шамилович</w:t>
      </w:r>
      <w:r w:rsidR="009C194B">
        <w:rPr>
          <w:rStyle w:val="a9"/>
          <w:b w:val="0"/>
          <w:color w:val="151515"/>
          <w:sz w:val="28"/>
          <w:szCs w:val="28"/>
          <w:lang w:val="kk-KZ"/>
        </w:rPr>
        <w:t>,</w:t>
      </w:r>
      <w:r w:rsidR="009C194B">
        <w:rPr>
          <w:b/>
          <w:sz w:val="28"/>
          <w:szCs w:val="28"/>
          <w:lang w:val="kk-KZ"/>
        </w:rPr>
        <w:t xml:space="preserve"> </w:t>
      </w:r>
      <w:r w:rsidR="00BC24C2">
        <w:rPr>
          <w:b/>
          <w:sz w:val="28"/>
          <w:szCs w:val="28"/>
          <w:lang w:val="kk-KZ"/>
        </w:rPr>
        <w:t>Муканов Асет Дн</w:t>
      </w:r>
      <w:r w:rsidR="00922E20">
        <w:rPr>
          <w:b/>
          <w:sz w:val="28"/>
          <w:szCs w:val="28"/>
          <w:lang w:val="kk-KZ"/>
        </w:rPr>
        <w:t>е</w:t>
      </w:r>
      <w:r w:rsidR="00BC24C2">
        <w:rPr>
          <w:b/>
          <w:sz w:val="28"/>
          <w:szCs w:val="28"/>
          <w:lang w:val="kk-KZ"/>
        </w:rPr>
        <w:t>сламович</w:t>
      </w:r>
      <w:r w:rsidR="00BC24C2">
        <w:rPr>
          <w:sz w:val="28"/>
          <w:szCs w:val="28"/>
          <w:lang w:val="kk-KZ"/>
        </w:rPr>
        <w:t xml:space="preserve"> -</w:t>
      </w:r>
      <w:r w:rsidR="000E3DAC">
        <w:rPr>
          <w:sz w:val="28"/>
          <w:szCs w:val="28"/>
          <w:lang w:val="kk-KZ"/>
        </w:rPr>
        <w:t xml:space="preserve"> </w:t>
      </w:r>
      <w:r w:rsidR="00BC24C2">
        <w:rPr>
          <w:sz w:val="28"/>
          <w:szCs w:val="28"/>
          <w:lang w:val="kk-KZ"/>
        </w:rPr>
        <w:t>заместител</w:t>
      </w:r>
      <w:r w:rsidR="004402EC">
        <w:rPr>
          <w:sz w:val="28"/>
          <w:szCs w:val="28"/>
          <w:lang w:val="kk-KZ"/>
        </w:rPr>
        <w:t>ь</w:t>
      </w:r>
      <w:r w:rsidR="00BC24C2">
        <w:rPr>
          <w:sz w:val="28"/>
          <w:szCs w:val="28"/>
          <w:lang w:val="kk-KZ"/>
        </w:rPr>
        <w:t xml:space="preserve"> акима города Косшы, </w:t>
      </w:r>
      <w:r w:rsidR="00BC24C2">
        <w:rPr>
          <w:rFonts w:ascii="Times New Roman KZ" w:hAnsi="Times New Roman KZ"/>
          <w:b/>
          <w:sz w:val="28"/>
          <w:szCs w:val="28"/>
          <w:lang w:val="kk-KZ"/>
        </w:rPr>
        <w:t xml:space="preserve">Каскеев Серик Каирбекович </w:t>
      </w:r>
      <w:r w:rsidR="00BC24C2">
        <w:rPr>
          <w:rStyle w:val="a9"/>
          <w:color w:val="151515"/>
          <w:sz w:val="28"/>
          <w:szCs w:val="28"/>
          <w:lang w:val="kk-KZ"/>
        </w:rPr>
        <w:t xml:space="preserve">– 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>руководитель Управления казначейства</w:t>
      </w:r>
      <w:r w:rsidR="00BC24C2">
        <w:rPr>
          <w:rStyle w:val="a9"/>
          <w:color w:val="151515"/>
          <w:sz w:val="28"/>
          <w:szCs w:val="28"/>
          <w:lang w:val="kk-KZ"/>
        </w:rPr>
        <w:t xml:space="preserve"> 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 xml:space="preserve">по г.Косшы, </w:t>
      </w:r>
      <w:r w:rsidR="00BC24C2">
        <w:rPr>
          <w:rStyle w:val="a9"/>
          <w:color w:val="151515"/>
          <w:sz w:val="28"/>
          <w:szCs w:val="28"/>
          <w:lang w:val="kk-KZ"/>
        </w:rPr>
        <w:t xml:space="preserve">Капашев Нуржан Казахбаевич - 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>руководитель Управление государственных доходов по городу Косшы</w:t>
      </w:r>
      <w:r w:rsidR="00BC24C2">
        <w:rPr>
          <w:b/>
          <w:sz w:val="28"/>
          <w:szCs w:val="28"/>
          <w:lang w:val="kk-KZ"/>
        </w:rPr>
        <w:t xml:space="preserve">,  </w:t>
      </w:r>
      <w:r w:rsidR="00BC24C2">
        <w:rPr>
          <w:rStyle w:val="a9"/>
          <w:color w:val="151515"/>
          <w:sz w:val="28"/>
          <w:szCs w:val="28"/>
          <w:lang w:val="kk-KZ"/>
        </w:rPr>
        <w:t>Досмагамбетов Парасат Мусабекович</w:t>
      </w:r>
      <w:r w:rsidR="00BC24C2">
        <w:rPr>
          <w:rStyle w:val="a9"/>
          <w:b w:val="0"/>
          <w:color w:val="151515"/>
          <w:sz w:val="28"/>
          <w:szCs w:val="28"/>
          <w:lang w:val="kk-KZ"/>
        </w:rPr>
        <w:t>- аким с.Тайтобе</w:t>
      </w:r>
      <w:r w:rsidR="00BC24C2" w:rsidRPr="00C02207">
        <w:rPr>
          <w:rStyle w:val="a9"/>
          <w:b w:val="0"/>
          <w:color w:val="151515"/>
          <w:sz w:val="28"/>
          <w:szCs w:val="28"/>
          <w:lang w:val="kk-KZ"/>
        </w:rPr>
        <w:t>, а также руководители администраторов бюджетных программ</w:t>
      </w:r>
      <w:r w:rsidR="00BC24C2" w:rsidRPr="00C02207">
        <w:rPr>
          <w:rFonts w:ascii="Times New Roman KZ" w:hAnsi="Times New Roman KZ"/>
          <w:b/>
          <w:sz w:val="28"/>
          <w:szCs w:val="28"/>
          <w:lang w:val="kk-KZ"/>
        </w:rPr>
        <w:t>.</w:t>
      </w:r>
    </w:p>
    <w:p w14:paraId="75F812CB" w14:textId="77777777" w:rsidR="00720D0C" w:rsidRDefault="00BC24C2" w:rsidP="00720D0C">
      <w:pPr>
        <w:pStyle w:val="a8"/>
        <w:ind w:left="0"/>
        <w:jc w:val="both"/>
        <w:rPr>
          <w:color w:val="151515"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В соответствии с Законом Республики Казахстан «Об общественных советах» </w:t>
      </w:r>
      <w:r w:rsidR="00B1406C"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>проводи</w:t>
      </w:r>
      <w:r w:rsidR="00B1406C">
        <w:rPr>
          <w:color w:val="151515"/>
          <w:sz w:val="28"/>
          <w:szCs w:val="28"/>
          <w:lang w:val="kk-KZ"/>
        </w:rPr>
        <w:t>л</w:t>
      </w:r>
      <w:r>
        <w:rPr>
          <w:color w:val="151515"/>
          <w:sz w:val="28"/>
          <w:szCs w:val="28"/>
          <w:lang w:val="kk-KZ"/>
        </w:rPr>
        <w:t>ся заседание</w:t>
      </w:r>
      <w:r w:rsidR="00B1406C">
        <w:rPr>
          <w:color w:val="151515"/>
          <w:sz w:val="28"/>
          <w:szCs w:val="28"/>
          <w:lang w:val="kk-KZ"/>
        </w:rPr>
        <w:t xml:space="preserve"> ОС</w:t>
      </w:r>
      <w:r>
        <w:rPr>
          <w:color w:val="151515"/>
          <w:sz w:val="28"/>
          <w:szCs w:val="28"/>
          <w:lang w:val="kk-KZ"/>
        </w:rPr>
        <w:t xml:space="preserve">. </w:t>
      </w:r>
    </w:p>
    <w:p w14:paraId="48F5F5F3" w14:textId="77777777" w:rsidR="00BC24C2" w:rsidRDefault="00BC24C2" w:rsidP="00720D0C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  </w:t>
      </w:r>
      <w:r>
        <w:rPr>
          <w:color w:val="151515"/>
          <w:sz w:val="28"/>
          <w:szCs w:val="28"/>
        </w:rPr>
        <w:t>Из </w:t>
      </w:r>
      <w:r>
        <w:rPr>
          <w:color w:val="151515"/>
          <w:sz w:val="28"/>
          <w:szCs w:val="28"/>
          <w:lang w:val="kk-KZ"/>
        </w:rPr>
        <w:t>8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присутств</w:t>
      </w:r>
      <w:r w:rsidR="000E3DAC">
        <w:rPr>
          <w:color w:val="151515"/>
          <w:sz w:val="28"/>
          <w:szCs w:val="28"/>
        </w:rPr>
        <w:t xml:space="preserve">овали- </w:t>
      </w:r>
      <w:r>
        <w:rPr>
          <w:color w:val="151515"/>
          <w:sz w:val="28"/>
          <w:szCs w:val="28"/>
          <w:lang w:val="kk-KZ"/>
        </w:rPr>
        <w:t xml:space="preserve">7.        </w:t>
      </w:r>
    </w:p>
    <w:p w14:paraId="1EE93D07" w14:textId="77777777" w:rsidR="00782A65" w:rsidRDefault="00BC24C2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rStyle w:val="a9"/>
          <w:color w:val="151515"/>
          <w:sz w:val="28"/>
          <w:szCs w:val="28"/>
          <w:lang w:val="kk-KZ"/>
        </w:rPr>
      </w:pPr>
      <w:r w:rsidRPr="00720D0C">
        <w:rPr>
          <w:rStyle w:val="a9"/>
          <w:color w:val="151515"/>
          <w:sz w:val="28"/>
          <w:szCs w:val="28"/>
          <w:lang w:val="kk-KZ"/>
        </w:rPr>
        <w:t xml:space="preserve">     </w:t>
      </w:r>
      <w:r w:rsidR="00720D0C" w:rsidRPr="00720D0C">
        <w:rPr>
          <w:rStyle w:val="a9"/>
          <w:color w:val="151515"/>
          <w:sz w:val="28"/>
          <w:szCs w:val="28"/>
          <w:lang w:val="kk-KZ"/>
        </w:rPr>
        <w:t xml:space="preserve">                                           ПОВЕСТКА ДНЯ:</w:t>
      </w:r>
      <w:r w:rsidRPr="00720D0C">
        <w:rPr>
          <w:rStyle w:val="a9"/>
          <w:color w:val="151515"/>
          <w:sz w:val="28"/>
          <w:szCs w:val="28"/>
          <w:lang w:val="kk-KZ"/>
        </w:rPr>
        <w:t xml:space="preserve">  </w:t>
      </w:r>
    </w:p>
    <w:p w14:paraId="74D6EF89" w14:textId="77777777" w:rsidR="00720D0C" w:rsidRPr="00720D0C" w:rsidRDefault="00BC24C2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rStyle w:val="a9"/>
          <w:color w:val="151515"/>
          <w:sz w:val="28"/>
          <w:szCs w:val="28"/>
        </w:rPr>
      </w:pPr>
      <w:r w:rsidRPr="00720D0C">
        <w:rPr>
          <w:rStyle w:val="a9"/>
          <w:color w:val="151515"/>
          <w:sz w:val="28"/>
          <w:szCs w:val="28"/>
        </w:rPr>
        <w:t xml:space="preserve">   </w:t>
      </w:r>
    </w:p>
    <w:p w14:paraId="74B04B3C" w14:textId="77777777" w:rsidR="00BC24C2" w:rsidRDefault="00BC24C2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b/>
        </w:rPr>
      </w:pPr>
      <w:r>
        <w:rPr>
          <w:rStyle w:val="a9"/>
          <w:color w:val="151515"/>
          <w:sz w:val="28"/>
          <w:szCs w:val="28"/>
          <w:lang w:val="kk-KZ"/>
        </w:rPr>
        <w:t xml:space="preserve">  </w:t>
      </w:r>
      <w:r>
        <w:rPr>
          <w:rStyle w:val="a9"/>
          <w:color w:val="151515"/>
          <w:sz w:val="28"/>
          <w:szCs w:val="28"/>
        </w:rPr>
        <w:t xml:space="preserve"> 1</w:t>
      </w:r>
      <w:r>
        <w:rPr>
          <w:rStyle w:val="a9"/>
          <w:color w:val="151515"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Об</w:t>
      </w:r>
      <w:r w:rsidR="00FB5D74">
        <w:rPr>
          <w:b/>
          <w:sz w:val="28"/>
          <w:szCs w:val="28"/>
          <w:lang w:val="kk-KZ"/>
        </w:rPr>
        <w:t xml:space="preserve">суждение </w:t>
      </w:r>
      <w:r>
        <w:rPr>
          <w:b/>
          <w:sz w:val="28"/>
          <w:szCs w:val="28"/>
          <w:lang w:val="kk-KZ"/>
        </w:rPr>
        <w:t>годового отчета об исполнении городского бюджета за 2022 год.</w:t>
      </w:r>
    </w:p>
    <w:p w14:paraId="2A432F5D" w14:textId="6EBFB494" w:rsidR="00BC24C2" w:rsidRDefault="00BC24C2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rStyle w:val="a9"/>
          <w:color w:val="151515"/>
        </w:rPr>
      </w:pPr>
      <w:r>
        <w:rPr>
          <w:rStyle w:val="a9"/>
          <w:b w:val="0"/>
          <w:i/>
          <w:color w:val="151515"/>
          <w:sz w:val="28"/>
          <w:szCs w:val="28"/>
          <w:lang w:val="kk-KZ"/>
        </w:rPr>
        <w:t xml:space="preserve">     Докладчик: </w:t>
      </w:r>
      <w:r>
        <w:rPr>
          <w:b/>
          <w:sz w:val="28"/>
          <w:szCs w:val="28"/>
          <w:lang w:val="kk-KZ"/>
        </w:rPr>
        <w:t xml:space="preserve"> Ибраева Альмира Бахытовна </w:t>
      </w:r>
      <w:r>
        <w:rPr>
          <w:sz w:val="28"/>
          <w:szCs w:val="28"/>
          <w:lang w:val="kk-KZ"/>
        </w:rPr>
        <w:t>–</w:t>
      </w:r>
      <w:r w:rsidR="00FB5D74">
        <w:rPr>
          <w:sz w:val="28"/>
          <w:szCs w:val="28"/>
          <w:lang w:val="kk-KZ"/>
        </w:rPr>
        <w:t xml:space="preserve"> </w:t>
      </w:r>
      <w:r w:rsidR="003A62E6">
        <w:rPr>
          <w:sz w:val="28"/>
          <w:szCs w:val="28"/>
          <w:lang w:val="kk-KZ"/>
        </w:rPr>
        <w:t xml:space="preserve">и.о. </w:t>
      </w:r>
      <w:r w:rsidR="00FB5D74">
        <w:rPr>
          <w:sz w:val="28"/>
          <w:szCs w:val="28"/>
          <w:lang w:val="kk-KZ"/>
        </w:rPr>
        <w:t>акима города Косшы.</w:t>
      </w:r>
      <w:r>
        <w:rPr>
          <w:sz w:val="28"/>
          <w:szCs w:val="28"/>
          <w:lang w:val="kk-KZ"/>
        </w:rPr>
        <w:t xml:space="preserve">                             </w:t>
      </w:r>
    </w:p>
    <w:p w14:paraId="6E7CD248" w14:textId="79ABD2AF" w:rsidR="00BC24C2" w:rsidRDefault="00BC24C2" w:rsidP="00782A65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9"/>
          <w:color w:val="151515"/>
          <w:sz w:val="28"/>
          <w:szCs w:val="28"/>
          <w:lang w:val="kk-KZ"/>
        </w:rPr>
        <w:t xml:space="preserve">     </w:t>
      </w:r>
      <w:r w:rsidR="00782A65" w:rsidRPr="00782A65">
        <w:rPr>
          <w:rStyle w:val="a9"/>
          <w:b w:val="0"/>
          <w:color w:val="151515"/>
          <w:sz w:val="28"/>
          <w:szCs w:val="28"/>
          <w:lang w:val="kk-KZ"/>
        </w:rPr>
        <w:t xml:space="preserve">По повестке дня выступила с докладом  </w:t>
      </w:r>
      <w:r w:rsidR="003A62E6">
        <w:rPr>
          <w:rStyle w:val="a9"/>
          <w:b w:val="0"/>
          <w:color w:val="151515"/>
          <w:sz w:val="28"/>
          <w:szCs w:val="28"/>
          <w:lang w:val="kk-KZ"/>
        </w:rPr>
        <w:t>и.о.</w:t>
      </w:r>
      <w:r w:rsidR="00782A65" w:rsidRPr="00782A65">
        <w:rPr>
          <w:rStyle w:val="a9"/>
          <w:b w:val="0"/>
          <w:color w:val="151515"/>
          <w:sz w:val="28"/>
          <w:szCs w:val="28"/>
          <w:lang w:val="kk-KZ"/>
        </w:rPr>
        <w:t xml:space="preserve"> акима города Косшы </w:t>
      </w:r>
      <w:r w:rsidR="00782A65" w:rsidRPr="00782A65">
        <w:rPr>
          <w:sz w:val="28"/>
          <w:szCs w:val="28"/>
          <w:lang w:val="kk-KZ"/>
        </w:rPr>
        <w:t>Ибраева Альмира Бахытовна</w:t>
      </w:r>
      <w:r w:rsidR="00782A65">
        <w:rPr>
          <w:sz w:val="28"/>
          <w:szCs w:val="28"/>
          <w:lang w:val="kk-KZ"/>
        </w:rPr>
        <w:t>.</w:t>
      </w:r>
    </w:p>
    <w:p w14:paraId="459C09A5" w14:textId="77777777" w:rsidR="00782A65" w:rsidRDefault="00782A65" w:rsidP="00782A65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14:paraId="0E2AD197" w14:textId="6313CA3D" w:rsidR="00782A65" w:rsidRDefault="00782A65" w:rsidP="00782A65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B9651C">
        <w:rPr>
          <w:sz w:val="28"/>
          <w:szCs w:val="28"/>
          <w:lang w:val="kk-KZ"/>
        </w:rPr>
        <w:t>Были заданы вопросы, получены ответы.</w:t>
      </w:r>
    </w:p>
    <w:p w14:paraId="09427788" w14:textId="77777777" w:rsidR="00B9651C" w:rsidRDefault="00B9651C" w:rsidP="00782A65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08290759" w14:textId="14F6C3A9" w:rsidR="00782A65" w:rsidRPr="00CC7F33" w:rsidRDefault="004C1205" w:rsidP="00782A65">
      <w:pPr>
        <w:pStyle w:val="a3"/>
        <w:spacing w:before="269" w:beforeAutospacing="0" w:after="269" w:afterAutospacing="0"/>
        <w:contextualSpacing/>
        <w:mirrorIndents/>
        <w:jc w:val="both"/>
        <w:rPr>
          <w:rStyle w:val="a9"/>
          <w:bCs w:val="0"/>
        </w:rPr>
      </w:pPr>
      <w:r>
        <w:rPr>
          <w:sz w:val="28"/>
          <w:szCs w:val="28"/>
          <w:lang w:val="kk-KZ"/>
        </w:rPr>
        <w:t xml:space="preserve">    </w:t>
      </w:r>
      <w:r w:rsidR="004F0700">
        <w:rPr>
          <w:rStyle w:val="a9"/>
          <w:b w:val="0"/>
          <w:color w:val="151515"/>
          <w:sz w:val="28"/>
          <w:szCs w:val="28"/>
          <w:lang w:val="kk-KZ"/>
        </w:rPr>
        <w:t>По результату голосования членов О</w:t>
      </w:r>
      <w:r w:rsidR="00CC7F33">
        <w:rPr>
          <w:rStyle w:val="a9"/>
          <w:b w:val="0"/>
          <w:color w:val="151515"/>
          <w:sz w:val="28"/>
          <w:szCs w:val="28"/>
          <w:lang w:val="kk-KZ"/>
        </w:rPr>
        <w:t>бщественного совета</w:t>
      </w:r>
      <w:r w:rsidR="004F0700">
        <w:rPr>
          <w:rStyle w:val="a9"/>
          <w:b w:val="0"/>
          <w:color w:val="151515"/>
          <w:sz w:val="28"/>
          <w:szCs w:val="28"/>
          <w:lang w:val="kk-KZ"/>
        </w:rPr>
        <w:t xml:space="preserve"> по</w:t>
      </w:r>
      <w:r w:rsidR="00CC7F33">
        <w:rPr>
          <w:rStyle w:val="a9"/>
          <w:b w:val="0"/>
          <w:color w:val="151515"/>
          <w:sz w:val="28"/>
          <w:szCs w:val="28"/>
          <w:lang w:val="kk-KZ"/>
        </w:rPr>
        <w:t xml:space="preserve"> вопросу </w:t>
      </w:r>
      <w:r w:rsidR="00CC7F33" w:rsidRPr="00CC7F33">
        <w:rPr>
          <w:rStyle w:val="a9"/>
          <w:color w:val="151515"/>
          <w:sz w:val="28"/>
          <w:szCs w:val="28"/>
          <w:lang w:val="kk-KZ"/>
        </w:rPr>
        <w:t>«</w:t>
      </w:r>
      <w:r w:rsidR="00CC7F33">
        <w:rPr>
          <w:b/>
          <w:sz w:val="28"/>
          <w:szCs w:val="28"/>
          <w:lang w:val="kk-KZ"/>
        </w:rPr>
        <w:t>Обсуждение годового отчета об исполнении городского бюджета за 2022 год»</w:t>
      </w:r>
      <w:r w:rsidR="004F0700">
        <w:rPr>
          <w:rStyle w:val="a9"/>
          <w:b w:val="0"/>
          <w:color w:val="151515"/>
          <w:sz w:val="28"/>
          <w:szCs w:val="28"/>
          <w:lang w:val="kk-KZ"/>
        </w:rPr>
        <w:t xml:space="preserve"> </w:t>
      </w:r>
      <w:r w:rsidR="00CC7F33">
        <w:rPr>
          <w:rStyle w:val="a9"/>
          <w:b w:val="0"/>
          <w:color w:val="151515"/>
          <w:sz w:val="28"/>
          <w:szCs w:val="28"/>
          <w:lang w:val="kk-KZ"/>
        </w:rPr>
        <w:t xml:space="preserve">принимается ПРОТОКОЛЬНОЕ РЕШЕНИЕ, </w:t>
      </w:r>
      <w:r w:rsidR="009C194B">
        <w:rPr>
          <w:rStyle w:val="a9"/>
          <w:b w:val="0"/>
          <w:color w:val="151515"/>
          <w:sz w:val="28"/>
          <w:szCs w:val="28"/>
          <w:lang w:val="kk-KZ"/>
        </w:rPr>
        <w:t xml:space="preserve">о том </w:t>
      </w:r>
      <w:r w:rsidR="00CC7F33">
        <w:rPr>
          <w:rStyle w:val="a9"/>
          <w:b w:val="0"/>
          <w:color w:val="151515"/>
          <w:sz w:val="28"/>
          <w:szCs w:val="28"/>
          <w:lang w:val="kk-KZ"/>
        </w:rPr>
        <w:t xml:space="preserve">что </w:t>
      </w:r>
      <w:r w:rsidR="009C194B">
        <w:rPr>
          <w:rStyle w:val="a9"/>
          <w:b w:val="0"/>
          <w:color w:val="151515"/>
          <w:sz w:val="28"/>
          <w:szCs w:val="28"/>
          <w:lang w:val="kk-KZ"/>
        </w:rPr>
        <w:t>заслушан отчет и.о акима города и члена ревизионной комиссиии Акмолинской области.</w:t>
      </w:r>
    </w:p>
    <w:p w14:paraId="290B91AA" w14:textId="77777777" w:rsidR="00BC24C2" w:rsidRDefault="00BC24C2" w:rsidP="00BC24C2">
      <w:pPr>
        <w:pStyle w:val="a3"/>
        <w:spacing w:before="269" w:beforeAutospacing="0" w:after="269" w:afterAutospacing="0"/>
        <w:contextualSpacing/>
        <w:mirrorIndents/>
        <w:jc w:val="both"/>
        <w:rPr>
          <w:rStyle w:val="a9"/>
          <w:color w:val="151515"/>
        </w:rPr>
      </w:pPr>
      <w:r>
        <w:rPr>
          <w:sz w:val="28"/>
          <w:szCs w:val="28"/>
          <w:lang w:val="kk-KZ"/>
        </w:rPr>
        <w:t xml:space="preserve">                              </w:t>
      </w:r>
    </w:p>
    <w:p w14:paraId="3BDFE04E" w14:textId="77777777" w:rsidR="00BC24C2" w:rsidRDefault="00BC24C2" w:rsidP="00FB5D74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14:paraId="7FC0B320" w14:textId="77777777" w:rsidR="00562179" w:rsidRDefault="00562179" w:rsidP="00562179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 KZ" w:hAnsi="Times New Roman KZ"/>
          <w:sz w:val="28"/>
          <w:szCs w:val="28"/>
          <w:lang w:val="kk-KZ"/>
        </w:rPr>
        <w:t xml:space="preserve">    </w:t>
      </w:r>
      <w:r w:rsidR="00BC24C2">
        <w:rPr>
          <w:rFonts w:ascii="Times New Roman KZ" w:hAnsi="Times New Roman KZ"/>
          <w:sz w:val="28"/>
          <w:szCs w:val="28"/>
          <w:lang w:val="kk-KZ"/>
        </w:rPr>
        <w:tab/>
      </w:r>
      <w:r w:rsidRPr="00562179">
        <w:rPr>
          <w:rFonts w:ascii="Times New Roman KZ" w:hAnsi="Times New Roman KZ"/>
          <w:b/>
          <w:sz w:val="28"/>
          <w:szCs w:val="28"/>
          <w:lang w:val="kk-KZ"/>
        </w:rPr>
        <w:t xml:space="preserve">Председатель Общественного совета </w:t>
      </w:r>
    </w:p>
    <w:p w14:paraId="1EA4BF33" w14:textId="77777777" w:rsidR="00BC24C2" w:rsidRPr="00562179" w:rsidRDefault="00562179" w:rsidP="00562179">
      <w:pPr>
        <w:spacing w:after="0"/>
        <w:ind w:hanging="142"/>
        <w:jc w:val="both"/>
        <w:rPr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      </w:t>
      </w:r>
      <w:r w:rsidRPr="00562179">
        <w:rPr>
          <w:rFonts w:ascii="Times New Roman KZ" w:hAnsi="Times New Roman KZ"/>
          <w:b/>
          <w:sz w:val="28"/>
          <w:szCs w:val="28"/>
          <w:lang w:val="kk-KZ"/>
        </w:rPr>
        <w:t xml:space="preserve">города Косшы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                              С.Матайбаева</w:t>
      </w:r>
    </w:p>
    <w:p w14:paraId="3147C2A6" w14:textId="77777777" w:rsidR="00BC24C2" w:rsidRPr="00562179" w:rsidRDefault="00BC24C2" w:rsidP="00BC24C2">
      <w:pPr>
        <w:pStyle w:val="a3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290319D8" w14:textId="77777777" w:rsidR="00260174" w:rsidRPr="00DB7BEB" w:rsidRDefault="00260174">
      <w:pPr>
        <w:rPr>
          <w:lang w:val="kk-KZ"/>
        </w:rPr>
      </w:pPr>
    </w:p>
    <w:sectPr w:rsidR="00260174" w:rsidRPr="00DB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CA"/>
    <w:rsid w:val="0000598D"/>
    <w:rsid w:val="00032F0F"/>
    <w:rsid w:val="00042358"/>
    <w:rsid w:val="000C104F"/>
    <w:rsid w:val="000E3DAC"/>
    <w:rsid w:val="0012763E"/>
    <w:rsid w:val="001546F8"/>
    <w:rsid w:val="001E46A3"/>
    <w:rsid w:val="00214BA7"/>
    <w:rsid w:val="002538A6"/>
    <w:rsid w:val="00260174"/>
    <w:rsid w:val="00281D76"/>
    <w:rsid w:val="002B7F57"/>
    <w:rsid w:val="002D10F5"/>
    <w:rsid w:val="003338FE"/>
    <w:rsid w:val="003A62E6"/>
    <w:rsid w:val="003E3CCA"/>
    <w:rsid w:val="00437160"/>
    <w:rsid w:val="004402EC"/>
    <w:rsid w:val="004C1205"/>
    <w:rsid w:val="004F0700"/>
    <w:rsid w:val="00513013"/>
    <w:rsid w:val="00562179"/>
    <w:rsid w:val="005709C4"/>
    <w:rsid w:val="005C12F7"/>
    <w:rsid w:val="005D433D"/>
    <w:rsid w:val="006670AD"/>
    <w:rsid w:val="006D401A"/>
    <w:rsid w:val="006F1251"/>
    <w:rsid w:val="00720D0C"/>
    <w:rsid w:val="00741443"/>
    <w:rsid w:val="00754119"/>
    <w:rsid w:val="007651B3"/>
    <w:rsid w:val="00774654"/>
    <w:rsid w:val="00782A65"/>
    <w:rsid w:val="007D2115"/>
    <w:rsid w:val="007E1731"/>
    <w:rsid w:val="00833070"/>
    <w:rsid w:val="008559A2"/>
    <w:rsid w:val="00856B41"/>
    <w:rsid w:val="008C746F"/>
    <w:rsid w:val="008D1F4F"/>
    <w:rsid w:val="00922E20"/>
    <w:rsid w:val="00970A8F"/>
    <w:rsid w:val="009C194B"/>
    <w:rsid w:val="00A042DE"/>
    <w:rsid w:val="00AA2E4A"/>
    <w:rsid w:val="00AB6F84"/>
    <w:rsid w:val="00AC1A64"/>
    <w:rsid w:val="00B1406C"/>
    <w:rsid w:val="00B2458E"/>
    <w:rsid w:val="00B85D4F"/>
    <w:rsid w:val="00B87C90"/>
    <w:rsid w:val="00B9651C"/>
    <w:rsid w:val="00BC24C2"/>
    <w:rsid w:val="00C02207"/>
    <w:rsid w:val="00C6539B"/>
    <w:rsid w:val="00CB4232"/>
    <w:rsid w:val="00CC7F33"/>
    <w:rsid w:val="00CE034D"/>
    <w:rsid w:val="00D2353D"/>
    <w:rsid w:val="00DB7BEB"/>
    <w:rsid w:val="00E15598"/>
    <w:rsid w:val="00E756E2"/>
    <w:rsid w:val="00E8629D"/>
    <w:rsid w:val="00ED5F60"/>
    <w:rsid w:val="00F61E04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9F4D"/>
  <w15:chartTrackingRefBased/>
  <w15:docId w15:val="{E2367465-47AE-4AEA-A3A8-CEFEB63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B7BE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7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7"/>
    <w:uiPriority w:val="1"/>
    <w:locked/>
    <w:rsid w:val="00DB7BEB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6"/>
    <w:uiPriority w:val="1"/>
    <w:qFormat/>
    <w:rsid w:val="00DB7B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DB7B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DB7BEB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9">
    <w:name w:val="Strong"/>
    <w:basedOn w:val="a0"/>
    <w:uiPriority w:val="22"/>
    <w:qFormat/>
    <w:rsid w:val="00DB7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9B7B-295F-4CE4-A844-09C115F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2023-05-16T05:49:00Z</dcterms:created>
  <dcterms:modified xsi:type="dcterms:W3CDTF">2023-12-11T02:49:00Z</dcterms:modified>
</cp:coreProperties>
</file>