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AF249" w14:textId="5673D8CA" w:rsidR="00B204B9" w:rsidRPr="00B92E1C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B92E1C">
        <w:rPr>
          <w:sz w:val="24"/>
          <w:szCs w:val="24"/>
          <w:lang w:val="kk-KZ"/>
        </w:rPr>
        <w:t>3</w:t>
      </w:r>
      <w:r w:rsidR="00564D29">
        <w:rPr>
          <w:sz w:val="24"/>
          <w:szCs w:val="24"/>
          <w:lang w:val="kk-KZ"/>
        </w:rPr>
        <w:t>1</w:t>
      </w:r>
    </w:p>
    <w:p w14:paraId="7EEDBAB9" w14:textId="4F88B160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397885">
        <w:rPr>
          <w:sz w:val="24"/>
          <w:szCs w:val="24"/>
        </w:rPr>
        <w:t xml:space="preserve">от </w:t>
      </w:r>
      <w:r w:rsidR="00564D29">
        <w:rPr>
          <w:sz w:val="24"/>
          <w:szCs w:val="24"/>
          <w:lang w:val="kk-KZ"/>
        </w:rPr>
        <w:t>21</w:t>
      </w:r>
      <w:r w:rsidR="003D47D7" w:rsidRPr="00397885">
        <w:rPr>
          <w:sz w:val="24"/>
          <w:szCs w:val="24"/>
          <w:lang w:val="kk-KZ"/>
        </w:rPr>
        <w:t>.</w:t>
      </w:r>
      <w:r w:rsidR="00662C52" w:rsidRPr="00397885">
        <w:rPr>
          <w:sz w:val="24"/>
          <w:szCs w:val="24"/>
          <w:lang w:val="kk-KZ"/>
        </w:rPr>
        <w:t>1</w:t>
      </w:r>
      <w:r w:rsidR="00B92E1C">
        <w:rPr>
          <w:sz w:val="24"/>
          <w:szCs w:val="24"/>
          <w:lang w:val="kk-KZ"/>
        </w:rPr>
        <w:t>1</w:t>
      </w:r>
      <w:r w:rsidRPr="00397885">
        <w:rPr>
          <w:sz w:val="24"/>
          <w:szCs w:val="24"/>
        </w:rPr>
        <w:t>.202</w:t>
      </w:r>
      <w:r w:rsidR="00F30527" w:rsidRPr="00397885">
        <w:rPr>
          <w:sz w:val="24"/>
          <w:szCs w:val="24"/>
          <w:lang w:val="kk-KZ"/>
        </w:rPr>
        <w:t>5</w:t>
      </w:r>
      <w:r w:rsidRPr="00397885">
        <w:rPr>
          <w:sz w:val="24"/>
          <w:szCs w:val="24"/>
        </w:rPr>
        <w:t xml:space="preserve"> </w:t>
      </w:r>
      <w:r w:rsidRPr="008445D2">
        <w:rPr>
          <w:sz w:val="24"/>
          <w:szCs w:val="24"/>
        </w:rPr>
        <w:t>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766BEC1C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</w:t>
      </w:r>
      <w:r w:rsidR="00564D29">
        <w:t>п</w:t>
      </w:r>
      <w:r w:rsidR="00564D29" w:rsidRPr="00564D29">
        <w:t>роект</w:t>
      </w:r>
      <w:r w:rsidR="00564D29">
        <w:t>у</w:t>
      </w:r>
      <w:r w:rsidR="00564D29" w:rsidRPr="00564D29">
        <w:t xml:space="preserve"> решения маслихата Аккайынского района Северо-Казахстанской области </w:t>
      </w:r>
      <w:bookmarkStart w:id="0" w:name="_Hlk214618764"/>
      <w:r w:rsidR="00564D29" w:rsidRPr="00564D29">
        <w:t>«О предоставлении в 2026 году подъемного пособия и социальной поддержки для приобретения 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Аккайынского района»</w:t>
      </w:r>
      <w:r w:rsidR="00F57BF9">
        <w:t xml:space="preserve">              </w:t>
      </w:r>
      <w:r w:rsidR="00564D29" w:rsidRPr="00564D29">
        <w:t xml:space="preserve">- </w:t>
      </w:r>
      <w:bookmarkEnd w:id="0"/>
      <w:r>
        <w:t xml:space="preserve">согласно предоставленного проекта </w:t>
      </w:r>
      <w:proofErr w:type="spellStart"/>
      <w:r w:rsidR="00564D29">
        <w:t>реш</w:t>
      </w:r>
      <w:proofErr w:type="spellEnd"/>
      <w:r w:rsidR="00B92E1C">
        <w:rPr>
          <w:lang w:val="kk-KZ"/>
        </w:rPr>
        <w:t>ен</w:t>
      </w:r>
      <w:proofErr w:type="spellStart"/>
      <w:r>
        <w:t>ия</w:t>
      </w:r>
      <w:proofErr w:type="spellEnd"/>
      <w:r>
        <w:t>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30580A48" w:rsidR="00B204B9" w:rsidRDefault="00B204B9" w:rsidP="00B204B9">
      <w:pPr>
        <w:pStyle w:val="a3"/>
        <w:jc w:val="both"/>
      </w:pPr>
      <w:r>
        <w:t xml:space="preserve">от </w:t>
      </w:r>
      <w:r w:rsidR="00710C47" w:rsidRPr="00397885">
        <w:t>«</w:t>
      </w:r>
      <w:r w:rsidR="00564D29">
        <w:rPr>
          <w:lang w:val="kk-KZ"/>
        </w:rPr>
        <w:t>21</w:t>
      </w:r>
      <w:r w:rsidRPr="00397885">
        <w:t xml:space="preserve">» </w:t>
      </w:r>
      <w:r w:rsidR="00B92E1C">
        <w:rPr>
          <w:lang w:val="kk-KZ"/>
        </w:rPr>
        <w:t>но</w:t>
      </w:r>
      <w:r w:rsidR="00662C52">
        <w:rPr>
          <w:lang w:val="kk-KZ"/>
        </w:rPr>
        <w:t>ября</w:t>
      </w:r>
      <w:r>
        <w:t xml:space="preserve"> 202</w:t>
      </w:r>
      <w:r w:rsidR="00F30527">
        <w:rPr>
          <w:lang w:val="kk-KZ"/>
        </w:rPr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44DF225C" w14:textId="254DF63E" w:rsidR="009D1406" w:rsidRDefault="00B204B9" w:rsidP="00B204B9">
      <w:pPr>
        <w:pStyle w:val="a3"/>
        <w:jc w:val="both"/>
        <w:rPr>
          <w:b/>
          <w:bCs/>
        </w:rPr>
      </w:pPr>
      <w:r>
        <w:t xml:space="preserve">      </w:t>
      </w:r>
      <w:r w:rsidR="00057149">
        <w:tab/>
      </w:r>
      <w:r>
        <w:t xml:space="preserve">Рассмотрев проект </w:t>
      </w:r>
      <w:r w:rsidR="00564D29">
        <w:t>решения маслихата</w:t>
      </w:r>
      <w:r w:rsidR="00B92E1C" w:rsidRPr="00B92E1C">
        <w:t xml:space="preserve"> Аккайынского района </w:t>
      </w:r>
      <w:r w:rsidR="00F57BF9">
        <w:t xml:space="preserve">                    </w:t>
      </w:r>
      <w:r w:rsidR="00B92E1C" w:rsidRPr="00B92E1C">
        <w:t xml:space="preserve">Северо-Казахстанской области </w:t>
      </w:r>
      <w:r w:rsidR="00057149" w:rsidRPr="00057149">
        <w:t>«О предоставлении в 2026 году подъемного пособия и социальной поддержки для приобретения 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Аккайынского района»</w:t>
      </w:r>
      <w:r w:rsidR="00B92E1C">
        <w:rPr>
          <w:lang w:val="kk-KZ"/>
        </w:rPr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1F65426F" w14:textId="40855476" w:rsidR="00057149" w:rsidRDefault="00057149" w:rsidP="00057149">
      <w:pPr>
        <w:pStyle w:val="a3"/>
        <w:ind w:firstLine="708"/>
        <w:jc w:val="both"/>
      </w:pPr>
      <w:r>
        <w:rPr>
          <w:lang w:val="kk-KZ"/>
        </w:rPr>
        <w:t>1.</w:t>
      </w:r>
      <w:r w:rsidR="008E2D29">
        <w:rPr>
          <w:lang w:val="kk-KZ"/>
        </w:rPr>
        <w:t xml:space="preserve"> </w:t>
      </w:r>
      <w:r w:rsidR="00B204B9">
        <w:t xml:space="preserve">Одобрить предложенный </w:t>
      </w:r>
      <w:r w:rsidR="00564D29">
        <w:rPr>
          <w:szCs w:val="28"/>
        </w:rPr>
        <w:t xml:space="preserve">проект решения маслихата Аккайынского района Северо-Казахстанской области </w:t>
      </w:r>
      <w:r w:rsidR="00564D29" w:rsidRPr="00100778">
        <w:rPr>
          <w:rFonts w:eastAsia="Times New Roman" w:cs="Times New Roman"/>
          <w:szCs w:val="28"/>
          <w:lang w:eastAsia="ru-RU"/>
        </w:rPr>
        <w:t>«О предоставлении в 2026 году подъемного пособия и социальной поддержки для приобретения 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Аккайынского района»</w:t>
      </w:r>
      <w:r>
        <w:rPr>
          <w:rFonts w:eastAsia="Times New Roman" w:cs="Times New Roman"/>
          <w:szCs w:val="28"/>
          <w:lang w:val="kk-KZ" w:eastAsia="ru-RU"/>
        </w:rPr>
        <w:t>.</w:t>
      </w:r>
      <w:r w:rsidR="00710C47">
        <w:t xml:space="preserve">    </w:t>
      </w:r>
    </w:p>
    <w:p w14:paraId="54A8477B" w14:textId="75801FD6" w:rsidR="00B204B9" w:rsidRDefault="00057149" w:rsidP="00057149">
      <w:pPr>
        <w:pStyle w:val="a3"/>
        <w:ind w:firstLine="708"/>
        <w:jc w:val="both"/>
      </w:pPr>
      <w:r>
        <w:rPr>
          <w:lang w:val="kk-KZ"/>
        </w:rPr>
        <w:t>2.</w:t>
      </w:r>
      <w:r w:rsidR="00F57BF9">
        <w:rPr>
          <w:lang w:val="kk-KZ"/>
        </w:rPr>
        <w:t xml:space="preserve"> </w:t>
      </w:r>
      <w:r w:rsidR="00662C52" w:rsidRPr="00662C52">
        <w:t>Направить настоящую рекомендацию разработчику для последующей регистрации решения в Министерстве юстиции   Республики Казахстан.</w:t>
      </w:r>
    </w:p>
    <w:p w14:paraId="2FC3C913" w14:textId="77777777" w:rsidR="00662C52" w:rsidRDefault="00662C52" w:rsidP="00057149">
      <w:pPr>
        <w:pStyle w:val="a3"/>
        <w:ind w:firstLine="708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759D74FC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349DDD2F" w14:textId="273B34CF" w:rsidR="00057149" w:rsidRDefault="00057149" w:rsidP="00B204B9">
      <w:pPr>
        <w:pStyle w:val="a3"/>
        <w:rPr>
          <w:b/>
          <w:bCs/>
        </w:rPr>
      </w:pPr>
    </w:p>
    <w:p w14:paraId="2C2E7A5D" w14:textId="6D48B730" w:rsidR="00B204B9" w:rsidRPr="00B92E1C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Шығыс № </w:t>
      </w:r>
      <w:r w:rsidR="00B92E1C">
        <w:rPr>
          <w:sz w:val="24"/>
          <w:szCs w:val="24"/>
          <w:lang w:val="kk-KZ"/>
        </w:rPr>
        <w:t>3</w:t>
      </w:r>
      <w:r w:rsidR="00564D29">
        <w:rPr>
          <w:sz w:val="24"/>
          <w:szCs w:val="24"/>
          <w:lang w:val="kk-KZ"/>
        </w:rPr>
        <w:t>1</w:t>
      </w:r>
    </w:p>
    <w:p w14:paraId="0E191290" w14:textId="2D1E7750" w:rsidR="00B204B9" w:rsidRPr="00397885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</w:t>
      </w:r>
      <w:r w:rsidRPr="00397885">
        <w:rPr>
          <w:sz w:val="24"/>
          <w:szCs w:val="24"/>
          <w:lang w:val="kk-KZ"/>
        </w:rPr>
        <w:t xml:space="preserve">жылғы </w:t>
      </w:r>
      <w:r w:rsidR="00564D29">
        <w:rPr>
          <w:sz w:val="24"/>
          <w:szCs w:val="24"/>
          <w:lang w:val="kk-KZ"/>
        </w:rPr>
        <w:t>21</w:t>
      </w:r>
      <w:r w:rsidRPr="00397885">
        <w:rPr>
          <w:sz w:val="24"/>
          <w:szCs w:val="24"/>
          <w:lang w:val="kk-KZ"/>
        </w:rPr>
        <w:t>.</w:t>
      </w:r>
      <w:r w:rsidR="00662C52" w:rsidRPr="00397885">
        <w:rPr>
          <w:sz w:val="24"/>
          <w:szCs w:val="24"/>
          <w:lang w:val="kk-KZ"/>
        </w:rPr>
        <w:t>1</w:t>
      </w:r>
      <w:r w:rsidR="00B92E1C">
        <w:rPr>
          <w:sz w:val="24"/>
          <w:szCs w:val="24"/>
          <w:lang w:val="kk-KZ"/>
        </w:rPr>
        <w:t>1</w:t>
      </w:r>
      <w:r w:rsidRPr="00397885"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1B33A" w14:textId="16F98121" w:rsidR="00564D29" w:rsidRPr="00703218" w:rsidRDefault="00564D29" w:rsidP="00057149">
      <w:pPr>
        <w:pStyle w:val="a3"/>
        <w:ind w:firstLine="708"/>
        <w:jc w:val="both"/>
        <w:rPr>
          <w:lang w:val="kk-KZ"/>
        </w:rPr>
      </w:pPr>
      <w:r w:rsidRPr="00703218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Pr="00703218">
        <w:rPr>
          <w:lang w:val="kk-KZ"/>
        </w:rPr>
        <w:t xml:space="preserve">                           </w:t>
      </w:r>
      <w:bookmarkStart w:id="1" w:name="_Hlk211936745"/>
      <w:r w:rsidRPr="00703218">
        <w:rPr>
          <w:lang w:val="kk-KZ"/>
        </w:rPr>
        <w:t>«</w:t>
      </w:r>
      <w:r>
        <w:rPr>
          <w:lang w:val="kk-KZ"/>
        </w:rPr>
        <w:t>2026 жылы Аққайың ауданының ауылдық елді мекендерге жұмыс істеуге және тұруға келг</w:t>
      </w:r>
      <w:r w:rsidR="00F57BF9">
        <w:rPr>
          <w:lang w:val="kk-KZ"/>
        </w:rPr>
        <w:t>ен денсаулық сақтау, білім беру,</w:t>
      </w:r>
      <w:r>
        <w:rPr>
          <w:lang w:val="kk-KZ"/>
        </w:rPr>
        <w:t xml:space="preserve"> әлеуметтік қамсыздандыру, мәдениет, спорт және агроөнеркәсіптік кешен саласындағы мамандарға, ауылдық округтер әкімдері аппараттарының мемлекеттік қызметшілеріне көтерме жәрдемақы</w:t>
      </w:r>
      <w:r w:rsidR="00057149">
        <w:rPr>
          <w:lang w:val="kk-KZ"/>
        </w:rPr>
        <w:t xml:space="preserve"> және тұрғын үй сатып алу немесе салу үшін әлеуметтік қолдау көрсету</w:t>
      </w:r>
      <w:r>
        <w:rPr>
          <w:lang w:val="kk-KZ"/>
        </w:rPr>
        <w:t xml:space="preserve"> туралы</w:t>
      </w:r>
      <w:r w:rsidRPr="00703218">
        <w:rPr>
          <w:lang w:val="kk-KZ"/>
        </w:rPr>
        <w:t xml:space="preserve">» </w:t>
      </w:r>
      <w:bookmarkEnd w:id="1"/>
      <w:r w:rsidRPr="00703218">
        <w:rPr>
          <w:lang w:val="kk-KZ"/>
        </w:rPr>
        <w:t>Солтүстік Қазақстан облысы Аққайың ауданы мәслихатының шешімінің жобасы</w:t>
      </w:r>
      <w:r w:rsidR="008E2D29">
        <w:rPr>
          <w:lang w:val="kk-KZ"/>
        </w:rPr>
        <w:t>на</w:t>
      </w:r>
      <w:bookmarkStart w:id="2" w:name="_GoBack"/>
      <w:bookmarkEnd w:id="2"/>
    </w:p>
    <w:p w14:paraId="13A58E17" w14:textId="77777777" w:rsidR="00564D29" w:rsidRPr="00703218" w:rsidRDefault="00564D29" w:rsidP="00564D2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5148CFE9" w14:textId="77777777" w:rsidR="00564D29" w:rsidRPr="00703218" w:rsidRDefault="00564D29" w:rsidP="00564D2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15D0964" w14:textId="77777777" w:rsidR="00564D29" w:rsidRPr="00703218" w:rsidRDefault="00564D29" w:rsidP="00564D2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93E22D0" w14:textId="435863D1" w:rsidR="00564D29" w:rsidRPr="00703218" w:rsidRDefault="00564D29" w:rsidP="00057149">
      <w:pPr>
        <w:pStyle w:val="a3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 xml:space="preserve">2025 жылғы </w:t>
      </w:r>
      <w:r w:rsidRPr="00397885">
        <w:rPr>
          <w:szCs w:val="28"/>
          <w:lang w:val="kk-KZ"/>
        </w:rPr>
        <w:t>«</w:t>
      </w:r>
      <w:r w:rsidR="00057149">
        <w:rPr>
          <w:szCs w:val="28"/>
          <w:lang w:val="kk-KZ"/>
        </w:rPr>
        <w:t>21</w:t>
      </w:r>
      <w:r w:rsidRPr="00397885">
        <w:rPr>
          <w:szCs w:val="28"/>
          <w:lang w:val="kk-KZ"/>
        </w:rPr>
        <w:t>» қа</w:t>
      </w:r>
      <w:r w:rsidR="00057149">
        <w:rPr>
          <w:szCs w:val="28"/>
          <w:lang w:val="kk-KZ"/>
        </w:rPr>
        <w:t>р</w:t>
      </w:r>
      <w:r w:rsidRPr="00397885">
        <w:rPr>
          <w:szCs w:val="28"/>
          <w:lang w:val="kk-KZ"/>
        </w:rPr>
        <w:t>а</w:t>
      </w:r>
      <w:r w:rsidR="00057149">
        <w:rPr>
          <w:szCs w:val="28"/>
          <w:lang w:val="kk-KZ"/>
        </w:rPr>
        <w:t>ша</w:t>
      </w:r>
      <w:r w:rsidRPr="00397885">
        <w:rPr>
          <w:szCs w:val="28"/>
          <w:lang w:val="kk-KZ"/>
        </w:rPr>
        <w:t xml:space="preserve">                                                               </w:t>
      </w:r>
      <w:r w:rsidRPr="00703218">
        <w:rPr>
          <w:szCs w:val="28"/>
          <w:lang w:val="kk-KZ"/>
        </w:rPr>
        <w:t>Смирново а.</w:t>
      </w:r>
    </w:p>
    <w:p w14:paraId="7FCA452C" w14:textId="77777777" w:rsidR="00564D29" w:rsidRPr="00703218" w:rsidRDefault="00564D29" w:rsidP="00564D29">
      <w:pPr>
        <w:pStyle w:val="a3"/>
        <w:ind w:firstLine="345"/>
        <w:jc w:val="both"/>
        <w:rPr>
          <w:szCs w:val="28"/>
          <w:lang w:val="kk-KZ"/>
        </w:rPr>
      </w:pPr>
    </w:p>
    <w:p w14:paraId="0DCCB15B" w14:textId="77777777" w:rsidR="00564D29" w:rsidRPr="00703218" w:rsidRDefault="00564D29" w:rsidP="00564D29">
      <w:pPr>
        <w:pStyle w:val="a3"/>
        <w:ind w:firstLine="345"/>
        <w:jc w:val="both"/>
        <w:rPr>
          <w:szCs w:val="28"/>
          <w:lang w:val="kk-KZ"/>
        </w:rPr>
      </w:pPr>
    </w:p>
    <w:p w14:paraId="6338E9A4" w14:textId="23D4E0D2" w:rsidR="00564D29" w:rsidRPr="00703218" w:rsidRDefault="00057149" w:rsidP="00057149">
      <w:pPr>
        <w:pStyle w:val="a3"/>
        <w:ind w:firstLine="708"/>
        <w:jc w:val="both"/>
        <w:rPr>
          <w:lang w:val="kk-KZ"/>
        </w:rPr>
      </w:pPr>
      <w:r w:rsidRPr="00057149">
        <w:rPr>
          <w:lang w:val="kk-KZ"/>
        </w:rPr>
        <w:t>«2026 жылы Аққайың ауданының ауылдық елді мекендерге жұмыс істеуге және тұруға келг</w:t>
      </w:r>
      <w:r w:rsidR="00F57BF9">
        <w:rPr>
          <w:lang w:val="kk-KZ"/>
        </w:rPr>
        <w:t>ен денсаулық сақтау, білім беру,</w:t>
      </w:r>
      <w:r w:rsidRPr="00057149">
        <w:rPr>
          <w:lang w:val="kk-KZ"/>
        </w:rPr>
        <w:t xml:space="preserve"> әлеуметтік қамсыздандыру, мәдениет, спорт және агроөнеркәсіптік кешен саласындағы мамандарға,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туралы» </w:t>
      </w:r>
      <w:r w:rsidR="00564D29" w:rsidRPr="00703218">
        <w:rPr>
          <w:lang w:val="kk-KZ"/>
        </w:rPr>
        <w:t xml:space="preserve">Солтүстік Қазақстан облысы Аққайың ауданы мәслихатының шешімінің жобасы, </w:t>
      </w:r>
      <w:r w:rsidR="00564D2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564D29" w:rsidRPr="00703218">
        <w:rPr>
          <w:b/>
          <w:bCs/>
          <w:szCs w:val="28"/>
          <w:lang w:val="kk-KZ"/>
        </w:rPr>
        <w:t>ҰСЫНАДЫ:</w:t>
      </w:r>
    </w:p>
    <w:p w14:paraId="19682FA5" w14:textId="14FBB272" w:rsidR="00564D29" w:rsidRPr="00750216" w:rsidRDefault="00057149" w:rsidP="00057149">
      <w:pPr>
        <w:pStyle w:val="a3"/>
        <w:ind w:firstLine="708"/>
        <w:jc w:val="both"/>
        <w:rPr>
          <w:lang w:val="kk-KZ"/>
        </w:rPr>
      </w:pPr>
      <w:r>
        <w:rPr>
          <w:lang w:val="kk-KZ"/>
        </w:rPr>
        <w:t>1.</w:t>
      </w:r>
      <w:r w:rsidR="008E2D29">
        <w:rPr>
          <w:lang w:val="kk-KZ"/>
        </w:rPr>
        <w:t xml:space="preserve"> «</w:t>
      </w:r>
      <w:r w:rsidRPr="00057149">
        <w:rPr>
          <w:lang w:val="kk-KZ"/>
        </w:rPr>
        <w:t>2026 жылы Аққайың ауданының ауылдық елді мекендерге жұмыс істеуге және тұруға келг</w:t>
      </w:r>
      <w:r w:rsidR="008E2D29">
        <w:rPr>
          <w:lang w:val="kk-KZ"/>
        </w:rPr>
        <w:t xml:space="preserve">ен денсаулық сақтау, білім беру, </w:t>
      </w:r>
      <w:r w:rsidRPr="00057149">
        <w:rPr>
          <w:lang w:val="kk-KZ"/>
        </w:rPr>
        <w:t xml:space="preserve"> әлеуметтік қамсыздандыру, мәдениет, спорт және агроөнеркәсіптік кешен саласындағы мамандарға,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туралы» </w:t>
      </w:r>
      <w:r w:rsidR="00564D29" w:rsidRPr="00750216">
        <w:rPr>
          <w:lang w:val="kk-KZ"/>
        </w:rPr>
        <w:t>Солтүстік Қазақстан облысы Аққайың ауданы мәслихатының шешімінің жобасы мақұлдансын.</w:t>
      </w:r>
    </w:p>
    <w:p w14:paraId="73F61F74" w14:textId="38C1950F" w:rsidR="00564D29" w:rsidRPr="00662C52" w:rsidRDefault="00057149" w:rsidP="00057149">
      <w:pPr>
        <w:pStyle w:val="a4"/>
        <w:ind w:left="0" w:firstLine="708"/>
        <w:jc w:val="both"/>
        <w:rPr>
          <w:lang w:val="kk-KZ"/>
        </w:rPr>
      </w:pPr>
      <w:r>
        <w:rPr>
          <w:lang w:val="kk-KZ"/>
        </w:rPr>
        <w:t>2.</w:t>
      </w:r>
      <w:r w:rsidR="00F57BF9">
        <w:rPr>
          <w:lang w:val="kk-KZ"/>
        </w:rPr>
        <w:t xml:space="preserve"> </w:t>
      </w:r>
      <w:r w:rsidR="00564D29" w:rsidRPr="00662C52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4421A80A" w14:textId="77777777" w:rsidR="00564D29" w:rsidRDefault="00564D29" w:rsidP="00564D29">
      <w:pPr>
        <w:pStyle w:val="a3"/>
        <w:ind w:left="345"/>
        <w:jc w:val="both"/>
        <w:rPr>
          <w:lang w:val="kk-KZ"/>
        </w:rPr>
      </w:pPr>
    </w:p>
    <w:p w14:paraId="5A386E0F" w14:textId="77777777" w:rsidR="00564D29" w:rsidRDefault="00564D29" w:rsidP="00564D29">
      <w:pPr>
        <w:pStyle w:val="a3"/>
        <w:ind w:left="345"/>
        <w:jc w:val="both"/>
        <w:rPr>
          <w:lang w:val="kk-KZ"/>
        </w:rPr>
      </w:pPr>
    </w:p>
    <w:p w14:paraId="41E31AE7" w14:textId="77777777" w:rsidR="00564D29" w:rsidRDefault="00564D29" w:rsidP="00564D2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 Мұқанов</w:t>
      </w:r>
    </w:p>
    <w:p w14:paraId="408BE782" w14:textId="77777777" w:rsidR="00564D29" w:rsidRDefault="00564D29" w:rsidP="00564D29">
      <w:pPr>
        <w:pStyle w:val="a3"/>
        <w:ind w:left="345"/>
        <w:jc w:val="both"/>
        <w:rPr>
          <w:b/>
          <w:bCs/>
          <w:lang w:val="kk-KZ"/>
        </w:rPr>
      </w:pPr>
    </w:p>
    <w:p w14:paraId="523D4D07" w14:textId="77777777" w:rsidR="00564D29" w:rsidRDefault="00564D29" w:rsidP="00564D29">
      <w:pPr>
        <w:pStyle w:val="a3"/>
        <w:ind w:left="345"/>
        <w:jc w:val="both"/>
        <w:rPr>
          <w:b/>
          <w:bCs/>
          <w:lang w:val="kk-KZ"/>
        </w:rPr>
      </w:pPr>
    </w:p>
    <w:p w14:paraId="69B84421" w14:textId="08DB9F8F" w:rsidR="00F12C76" w:rsidRPr="00B204B9" w:rsidRDefault="00564D29" w:rsidP="00057149">
      <w:pPr>
        <w:pStyle w:val="a3"/>
        <w:ind w:left="345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 Гулынина</w:t>
      </w: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2C35062"/>
    <w:multiLevelType w:val="hybridMultilevel"/>
    <w:tmpl w:val="14BCAD6E"/>
    <w:lvl w:ilvl="0" w:tplc="ABDEEE7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57149"/>
    <w:rsid w:val="0007794F"/>
    <w:rsid w:val="00196004"/>
    <w:rsid w:val="00223010"/>
    <w:rsid w:val="00397885"/>
    <w:rsid w:val="003D47D7"/>
    <w:rsid w:val="00520200"/>
    <w:rsid w:val="00564D29"/>
    <w:rsid w:val="005B1ABC"/>
    <w:rsid w:val="00646C65"/>
    <w:rsid w:val="00662C52"/>
    <w:rsid w:val="00686E5C"/>
    <w:rsid w:val="006C0B77"/>
    <w:rsid w:val="00703218"/>
    <w:rsid w:val="00710C47"/>
    <w:rsid w:val="00750216"/>
    <w:rsid w:val="008242FF"/>
    <w:rsid w:val="00870751"/>
    <w:rsid w:val="008A29B8"/>
    <w:rsid w:val="008E2D29"/>
    <w:rsid w:val="00922C48"/>
    <w:rsid w:val="009C6366"/>
    <w:rsid w:val="009D1406"/>
    <w:rsid w:val="00A04524"/>
    <w:rsid w:val="00A55710"/>
    <w:rsid w:val="00AE5A68"/>
    <w:rsid w:val="00B204B9"/>
    <w:rsid w:val="00B915B7"/>
    <w:rsid w:val="00B92E1C"/>
    <w:rsid w:val="00E542EF"/>
    <w:rsid w:val="00EA59DF"/>
    <w:rsid w:val="00EE4070"/>
    <w:rsid w:val="00F12C76"/>
    <w:rsid w:val="00F30527"/>
    <w:rsid w:val="00F36E90"/>
    <w:rsid w:val="00F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  <w:style w:type="character" w:styleId="a5">
    <w:name w:val="Emphasis"/>
    <w:basedOn w:val="a0"/>
    <w:uiPriority w:val="20"/>
    <w:qFormat/>
    <w:rsid w:val="00397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35</cp:revision>
  <cp:lastPrinted>2025-11-07T07:33:00Z</cp:lastPrinted>
  <dcterms:created xsi:type="dcterms:W3CDTF">2024-11-18T11:21:00Z</dcterms:created>
  <dcterms:modified xsi:type="dcterms:W3CDTF">2025-11-26T06:32:00Z</dcterms:modified>
</cp:coreProperties>
</file>