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98" w:rsidRDefault="004D1C85" w:rsidP="00B83612">
      <w:pPr>
        <w:pStyle w:val="Default"/>
        <w:ind w:left="5670"/>
        <w:jc w:val="center"/>
      </w:pPr>
      <w:r>
        <w:t>УТВЕРЖДЕНО</w:t>
      </w:r>
    </w:p>
    <w:p w:rsidR="004D1C85" w:rsidRDefault="00B87698" w:rsidP="00B83612">
      <w:pPr>
        <w:pStyle w:val="Default"/>
        <w:ind w:left="5670"/>
        <w:jc w:val="center"/>
      </w:pPr>
      <w:r>
        <w:t>протоколом заседания</w:t>
      </w:r>
    </w:p>
    <w:p w:rsidR="004D1C85" w:rsidRDefault="004D1C85" w:rsidP="00B83612">
      <w:pPr>
        <w:pStyle w:val="Default"/>
        <w:ind w:left="5670"/>
        <w:jc w:val="center"/>
      </w:pPr>
      <w:r>
        <w:t>Общественного совета по вопросам</w:t>
      </w:r>
    </w:p>
    <w:p w:rsidR="004D1C85" w:rsidRDefault="004D1C85" w:rsidP="00B83612">
      <w:pPr>
        <w:pStyle w:val="Default"/>
        <w:ind w:left="5670"/>
        <w:jc w:val="center"/>
      </w:pPr>
      <w:r>
        <w:t xml:space="preserve">органов гражданской защиты </w:t>
      </w:r>
      <w:r w:rsidR="00433E56">
        <w:t>(МЧС)</w:t>
      </w:r>
    </w:p>
    <w:p w:rsidR="004D1C85" w:rsidRDefault="00B87698" w:rsidP="00B83612">
      <w:pPr>
        <w:pStyle w:val="Default"/>
        <w:ind w:left="5670"/>
        <w:jc w:val="center"/>
      </w:pPr>
      <w:r>
        <w:t>от 03</w:t>
      </w:r>
      <w:r w:rsidR="004D1C85">
        <w:t xml:space="preserve"> </w:t>
      </w:r>
      <w:r w:rsidR="00433E56">
        <w:t>февраля</w:t>
      </w:r>
      <w:r w:rsidR="004D1C85">
        <w:t xml:space="preserve"> 202</w:t>
      </w:r>
      <w:r w:rsidR="00433E56">
        <w:t>4</w:t>
      </w:r>
      <w:r w:rsidR="004D1C85">
        <w:t xml:space="preserve"> года</w:t>
      </w:r>
    </w:p>
    <w:p w:rsidR="00B87698" w:rsidRPr="003C1F6C" w:rsidRDefault="00B87698" w:rsidP="00B83612">
      <w:pPr>
        <w:pStyle w:val="Default"/>
        <w:ind w:left="5670"/>
        <w:jc w:val="center"/>
      </w:pPr>
      <w:r>
        <w:t>№ 1</w:t>
      </w:r>
    </w:p>
    <w:p w:rsidR="009C4748" w:rsidRDefault="009C4748" w:rsidP="00FF1302">
      <w:pPr>
        <w:pStyle w:val="Default"/>
        <w:jc w:val="center"/>
        <w:rPr>
          <w:b/>
          <w:bCs/>
          <w:sz w:val="28"/>
          <w:szCs w:val="28"/>
        </w:rPr>
      </w:pPr>
    </w:p>
    <w:p w:rsidR="00310CA6" w:rsidRDefault="00310CA6" w:rsidP="00FF1302">
      <w:pPr>
        <w:pStyle w:val="Default"/>
        <w:jc w:val="center"/>
        <w:rPr>
          <w:b/>
          <w:bCs/>
          <w:sz w:val="28"/>
          <w:szCs w:val="28"/>
        </w:rPr>
      </w:pPr>
    </w:p>
    <w:p w:rsidR="004A0498" w:rsidRPr="00334AF9" w:rsidRDefault="00E554B2" w:rsidP="00FF1302">
      <w:pPr>
        <w:pStyle w:val="Default"/>
        <w:jc w:val="center"/>
        <w:rPr>
          <w:sz w:val="28"/>
          <w:szCs w:val="28"/>
        </w:rPr>
      </w:pPr>
      <w:r w:rsidRPr="00334AF9">
        <w:rPr>
          <w:b/>
          <w:bCs/>
          <w:sz w:val="28"/>
          <w:szCs w:val="28"/>
        </w:rPr>
        <w:t>П</w:t>
      </w:r>
      <w:r w:rsidR="005F2A9C" w:rsidRPr="00334AF9">
        <w:rPr>
          <w:b/>
          <w:bCs/>
          <w:sz w:val="28"/>
          <w:szCs w:val="28"/>
        </w:rPr>
        <w:t>оложени</w:t>
      </w:r>
      <w:r w:rsidR="007A2104" w:rsidRPr="00334AF9">
        <w:rPr>
          <w:b/>
          <w:bCs/>
          <w:sz w:val="28"/>
          <w:szCs w:val="28"/>
        </w:rPr>
        <w:t>е</w:t>
      </w:r>
      <w:r w:rsidR="004A0498" w:rsidRPr="00334AF9">
        <w:rPr>
          <w:b/>
          <w:bCs/>
          <w:sz w:val="28"/>
          <w:szCs w:val="28"/>
        </w:rPr>
        <w:t xml:space="preserve"> об Общественном совете</w:t>
      </w:r>
    </w:p>
    <w:p w:rsidR="004A0498" w:rsidRPr="00334AF9" w:rsidRDefault="004A0498" w:rsidP="00FF1302">
      <w:pPr>
        <w:pStyle w:val="Default"/>
        <w:jc w:val="center"/>
        <w:rPr>
          <w:b/>
          <w:bCs/>
          <w:sz w:val="28"/>
          <w:szCs w:val="28"/>
        </w:rPr>
      </w:pPr>
      <w:r w:rsidRPr="00334AF9">
        <w:rPr>
          <w:b/>
          <w:bCs/>
          <w:sz w:val="28"/>
          <w:szCs w:val="28"/>
        </w:rPr>
        <w:t xml:space="preserve">по вопросам деятельности органов </w:t>
      </w:r>
      <w:r w:rsidR="004A2C35" w:rsidRPr="00334AF9">
        <w:rPr>
          <w:b/>
          <w:bCs/>
          <w:sz w:val="28"/>
          <w:szCs w:val="28"/>
        </w:rPr>
        <w:t>гражданской защиты</w:t>
      </w:r>
      <w:r w:rsidR="00433E56">
        <w:rPr>
          <w:b/>
          <w:bCs/>
          <w:sz w:val="28"/>
          <w:szCs w:val="28"/>
        </w:rPr>
        <w:t xml:space="preserve"> (МЧС)</w:t>
      </w:r>
    </w:p>
    <w:p w:rsidR="0026446B" w:rsidRPr="00334AF9" w:rsidRDefault="0026446B" w:rsidP="00FF1302">
      <w:pPr>
        <w:pStyle w:val="Default"/>
        <w:jc w:val="center"/>
        <w:rPr>
          <w:b/>
          <w:bCs/>
          <w:sz w:val="28"/>
          <w:szCs w:val="28"/>
        </w:rPr>
      </w:pPr>
    </w:p>
    <w:p w:rsidR="004A0498" w:rsidRPr="00334AF9" w:rsidRDefault="0026446B" w:rsidP="00FF1302">
      <w:pPr>
        <w:pStyle w:val="Default"/>
        <w:jc w:val="center"/>
        <w:rPr>
          <w:b/>
          <w:bCs/>
          <w:sz w:val="28"/>
          <w:szCs w:val="28"/>
        </w:rPr>
      </w:pPr>
      <w:r w:rsidRPr="00334AF9">
        <w:rPr>
          <w:b/>
          <w:bCs/>
          <w:sz w:val="28"/>
          <w:szCs w:val="28"/>
        </w:rPr>
        <w:t>Глава</w:t>
      </w:r>
      <w:r w:rsidR="00161AAE">
        <w:rPr>
          <w:b/>
          <w:bCs/>
          <w:sz w:val="28"/>
          <w:szCs w:val="28"/>
        </w:rPr>
        <w:t xml:space="preserve"> 1.</w:t>
      </w:r>
      <w:r w:rsidRPr="00334AF9">
        <w:rPr>
          <w:b/>
          <w:bCs/>
          <w:sz w:val="28"/>
          <w:szCs w:val="28"/>
        </w:rPr>
        <w:t xml:space="preserve"> </w:t>
      </w:r>
      <w:r w:rsidR="004A0498" w:rsidRPr="00334AF9">
        <w:rPr>
          <w:b/>
          <w:bCs/>
          <w:sz w:val="28"/>
          <w:szCs w:val="28"/>
        </w:rPr>
        <w:t>Общие положения</w:t>
      </w:r>
    </w:p>
    <w:p w:rsidR="004A0498" w:rsidRPr="00334AF9" w:rsidRDefault="004A0498" w:rsidP="00FF1302">
      <w:pPr>
        <w:pStyle w:val="Default"/>
        <w:jc w:val="both"/>
        <w:rPr>
          <w:sz w:val="28"/>
          <w:szCs w:val="28"/>
        </w:rPr>
      </w:pPr>
    </w:p>
    <w:p w:rsidR="008A012F" w:rsidRPr="00433E56" w:rsidRDefault="004A0498" w:rsidP="00FF1302">
      <w:pPr>
        <w:pStyle w:val="Default"/>
        <w:numPr>
          <w:ilvl w:val="0"/>
          <w:numId w:val="1"/>
        </w:numPr>
        <w:ind w:left="0" w:firstLine="709"/>
        <w:jc w:val="both"/>
        <w:rPr>
          <w:sz w:val="16"/>
          <w:szCs w:val="28"/>
        </w:rPr>
      </w:pPr>
      <w:r w:rsidRPr="00433E56">
        <w:rPr>
          <w:sz w:val="28"/>
          <w:szCs w:val="28"/>
        </w:rPr>
        <w:t xml:space="preserve">Настоящее Положение об Общественном совете по вопросам деятельности органов </w:t>
      </w:r>
      <w:r w:rsidR="004A2C35" w:rsidRPr="00433E56">
        <w:rPr>
          <w:sz w:val="28"/>
          <w:szCs w:val="28"/>
        </w:rPr>
        <w:t>гражданской защиты</w:t>
      </w:r>
      <w:r w:rsidR="00433E56" w:rsidRPr="00433E56">
        <w:rPr>
          <w:sz w:val="28"/>
          <w:szCs w:val="28"/>
        </w:rPr>
        <w:t xml:space="preserve"> (МЧС)</w:t>
      </w:r>
      <w:r w:rsidRPr="00433E56">
        <w:rPr>
          <w:sz w:val="28"/>
          <w:szCs w:val="28"/>
        </w:rPr>
        <w:t xml:space="preserve"> (далее – Положение) разработано в соответствии </w:t>
      </w:r>
      <w:r w:rsidR="008D15C3" w:rsidRPr="00433E56">
        <w:rPr>
          <w:sz w:val="28"/>
          <w:szCs w:val="28"/>
        </w:rPr>
        <w:t xml:space="preserve">с </w:t>
      </w:r>
      <w:r w:rsidRPr="00433E56">
        <w:rPr>
          <w:sz w:val="28"/>
          <w:szCs w:val="28"/>
        </w:rPr>
        <w:t>Закон</w:t>
      </w:r>
      <w:r w:rsidR="008D15C3" w:rsidRPr="00433E56">
        <w:rPr>
          <w:sz w:val="28"/>
          <w:szCs w:val="28"/>
        </w:rPr>
        <w:t>ом</w:t>
      </w:r>
      <w:r w:rsidRPr="00433E56">
        <w:rPr>
          <w:sz w:val="28"/>
          <w:szCs w:val="28"/>
        </w:rPr>
        <w:t xml:space="preserve"> Республики Казахстан «Об общественных советах» (далее – Закон) на основе </w:t>
      </w:r>
      <w:r w:rsidR="000614D8" w:rsidRPr="00433E56">
        <w:rPr>
          <w:color w:val="auto"/>
          <w:sz w:val="28"/>
          <w:szCs w:val="28"/>
        </w:rPr>
        <w:t>Типового положения о</w:t>
      </w:r>
      <w:r w:rsidR="000614D8" w:rsidRPr="00433E56">
        <w:rPr>
          <w:color w:val="auto"/>
          <w:sz w:val="28"/>
          <w:szCs w:val="28"/>
          <w:lang w:val="kk-KZ"/>
        </w:rPr>
        <w:t>б</w:t>
      </w:r>
      <w:r w:rsidRPr="00433E56">
        <w:rPr>
          <w:color w:val="auto"/>
          <w:sz w:val="28"/>
          <w:szCs w:val="28"/>
        </w:rPr>
        <w:t xml:space="preserve"> Общественном совете, утвержденного </w:t>
      </w:r>
      <w:r w:rsidR="003A1B9C" w:rsidRPr="00433E56">
        <w:rPr>
          <w:color w:val="auto"/>
          <w:sz w:val="28"/>
          <w:szCs w:val="28"/>
        </w:rPr>
        <w:t xml:space="preserve">приказом </w:t>
      </w:r>
      <w:r w:rsidR="00D65247" w:rsidRPr="00433E56">
        <w:rPr>
          <w:color w:val="auto"/>
          <w:sz w:val="28"/>
          <w:szCs w:val="28"/>
        </w:rPr>
        <w:t>Министр</w:t>
      </w:r>
      <w:r w:rsidR="003A1B9C" w:rsidRPr="00433E56">
        <w:rPr>
          <w:color w:val="auto"/>
          <w:sz w:val="28"/>
          <w:szCs w:val="28"/>
        </w:rPr>
        <w:t xml:space="preserve">а информации и общественного развития Республики Казахстан </w:t>
      </w:r>
      <w:r w:rsidRPr="00433E56">
        <w:rPr>
          <w:color w:val="auto"/>
          <w:sz w:val="28"/>
          <w:szCs w:val="28"/>
        </w:rPr>
        <w:t xml:space="preserve">от </w:t>
      </w:r>
      <w:r w:rsidR="003A1B9C" w:rsidRPr="00433E56">
        <w:rPr>
          <w:color w:val="auto"/>
          <w:sz w:val="28"/>
          <w:szCs w:val="28"/>
        </w:rPr>
        <w:t>26</w:t>
      </w:r>
      <w:r w:rsidRPr="00433E56">
        <w:rPr>
          <w:color w:val="auto"/>
          <w:sz w:val="28"/>
          <w:szCs w:val="28"/>
        </w:rPr>
        <w:t xml:space="preserve"> </w:t>
      </w:r>
      <w:r w:rsidR="003A1B9C" w:rsidRPr="00433E56">
        <w:rPr>
          <w:color w:val="auto"/>
          <w:sz w:val="28"/>
          <w:szCs w:val="28"/>
        </w:rPr>
        <w:t>феврал</w:t>
      </w:r>
      <w:r w:rsidRPr="00433E56">
        <w:rPr>
          <w:color w:val="auto"/>
          <w:sz w:val="28"/>
          <w:szCs w:val="28"/>
        </w:rPr>
        <w:t>я 20</w:t>
      </w:r>
      <w:r w:rsidR="003A1B9C" w:rsidRPr="00433E56">
        <w:rPr>
          <w:color w:val="auto"/>
          <w:sz w:val="28"/>
          <w:szCs w:val="28"/>
        </w:rPr>
        <w:t>21</w:t>
      </w:r>
      <w:r w:rsidRPr="00433E56">
        <w:rPr>
          <w:color w:val="auto"/>
          <w:sz w:val="28"/>
          <w:szCs w:val="28"/>
        </w:rPr>
        <w:t xml:space="preserve"> года № </w:t>
      </w:r>
      <w:r w:rsidR="003A1B9C" w:rsidRPr="00433E56">
        <w:rPr>
          <w:color w:val="auto"/>
          <w:sz w:val="28"/>
          <w:szCs w:val="28"/>
        </w:rPr>
        <w:t>69 (далее – Типовое по</w:t>
      </w:r>
      <w:r w:rsidR="00433E56" w:rsidRPr="00433E56">
        <w:rPr>
          <w:color w:val="auto"/>
          <w:sz w:val="28"/>
          <w:szCs w:val="28"/>
        </w:rPr>
        <w:t>ложение) и Правил организации и проведения общественного контроля, утвержденные приказом Министра информации и общественного развития РК от 26 февраля 2021 года № 73</w:t>
      </w:r>
      <w:r w:rsidR="00B83612" w:rsidRPr="00B83612">
        <w:rPr>
          <w:sz w:val="28"/>
          <w:szCs w:val="28"/>
        </w:rPr>
        <w:t xml:space="preserve"> </w:t>
      </w:r>
      <w:r w:rsidR="00B83612" w:rsidRPr="00433E56">
        <w:rPr>
          <w:sz w:val="28"/>
          <w:szCs w:val="28"/>
        </w:rPr>
        <w:t>(далее – П</w:t>
      </w:r>
      <w:r w:rsidR="00B83612">
        <w:rPr>
          <w:sz w:val="28"/>
          <w:szCs w:val="28"/>
        </w:rPr>
        <w:t>равила</w:t>
      </w:r>
      <w:r w:rsidR="00B83612" w:rsidRPr="00433E56">
        <w:rPr>
          <w:sz w:val="28"/>
          <w:szCs w:val="28"/>
        </w:rPr>
        <w:t>)</w:t>
      </w:r>
      <w:r w:rsidR="00B83612">
        <w:rPr>
          <w:sz w:val="28"/>
          <w:szCs w:val="28"/>
        </w:rPr>
        <w:t>.</w:t>
      </w:r>
    </w:p>
    <w:p w:rsidR="008A012F" w:rsidRPr="00433E56" w:rsidRDefault="004A0498" w:rsidP="00FF1302">
      <w:pPr>
        <w:pStyle w:val="Default"/>
        <w:numPr>
          <w:ilvl w:val="0"/>
          <w:numId w:val="1"/>
        </w:numPr>
        <w:ind w:left="0" w:firstLine="708"/>
        <w:jc w:val="both"/>
        <w:rPr>
          <w:sz w:val="16"/>
          <w:szCs w:val="28"/>
        </w:rPr>
      </w:pPr>
      <w:r w:rsidRPr="00433E56">
        <w:rPr>
          <w:sz w:val="28"/>
          <w:szCs w:val="28"/>
        </w:rPr>
        <w:t xml:space="preserve">Общественный совет по вопросам деятельности органов </w:t>
      </w:r>
      <w:r w:rsidR="004A2C35" w:rsidRPr="00433E56">
        <w:rPr>
          <w:sz w:val="28"/>
          <w:szCs w:val="28"/>
        </w:rPr>
        <w:t xml:space="preserve">гражданской защиты </w:t>
      </w:r>
      <w:r w:rsidR="00433E56" w:rsidRPr="00433E56">
        <w:rPr>
          <w:sz w:val="28"/>
          <w:szCs w:val="28"/>
        </w:rPr>
        <w:t xml:space="preserve">(МЧС) </w:t>
      </w:r>
      <w:r w:rsidRPr="00433E56">
        <w:rPr>
          <w:sz w:val="28"/>
          <w:szCs w:val="28"/>
        </w:rPr>
        <w:t xml:space="preserve">(далее – Общественный совет) – консультативно-совещательный, наблюдательный орган, образуемый Министерством </w:t>
      </w:r>
      <w:r w:rsidR="004A2C35" w:rsidRPr="00433E56">
        <w:rPr>
          <w:sz w:val="28"/>
          <w:szCs w:val="28"/>
        </w:rPr>
        <w:t>по чрезвычайным ситуациям</w:t>
      </w:r>
      <w:r w:rsidRPr="00433E56">
        <w:rPr>
          <w:sz w:val="28"/>
          <w:szCs w:val="28"/>
        </w:rPr>
        <w:t xml:space="preserve"> (далее –</w:t>
      </w:r>
      <w:r w:rsidR="00334AF9" w:rsidRPr="00433E56">
        <w:rPr>
          <w:sz w:val="28"/>
          <w:szCs w:val="28"/>
        </w:rPr>
        <w:t xml:space="preserve"> </w:t>
      </w:r>
      <w:r w:rsidR="00026620" w:rsidRPr="00433E56">
        <w:rPr>
          <w:sz w:val="28"/>
          <w:szCs w:val="28"/>
        </w:rPr>
        <w:t>М</w:t>
      </w:r>
      <w:r w:rsidR="003A1B9C" w:rsidRPr="00433E56">
        <w:rPr>
          <w:sz w:val="28"/>
          <w:szCs w:val="28"/>
        </w:rPr>
        <w:t>инистерство)</w:t>
      </w:r>
      <w:r w:rsidR="00323BCE" w:rsidRPr="00433E56">
        <w:rPr>
          <w:sz w:val="28"/>
          <w:szCs w:val="28"/>
        </w:rPr>
        <w:t xml:space="preserve"> совместно с некоммерческими организациями и гражданами</w:t>
      </w:r>
      <w:r w:rsidR="004A2C35" w:rsidRPr="00433E56">
        <w:rPr>
          <w:sz w:val="28"/>
          <w:szCs w:val="28"/>
        </w:rPr>
        <w:t>.</w:t>
      </w:r>
    </w:p>
    <w:p w:rsidR="008A012F" w:rsidRPr="00433E56" w:rsidRDefault="004A0498" w:rsidP="00FF1302">
      <w:pPr>
        <w:pStyle w:val="Default"/>
        <w:numPr>
          <w:ilvl w:val="0"/>
          <w:numId w:val="1"/>
        </w:numPr>
        <w:ind w:left="0" w:firstLine="708"/>
        <w:jc w:val="both"/>
        <w:rPr>
          <w:sz w:val="16"/>
          <w:szCs w:val="28"/>
        </w:rPr>
      </w:pPr>
      <w:r w:rsidRPr="00433E56">
        <w:rPr>
          <w:sz w:val="28"/>
          <w:szCs w:val="28"/>
        </w:rPr>
        <w:t xml:space="preserve">Общественный совет в своей деятельности руководствуется </w:t>
      </w:r>
      <w:r w:rsidRPr="00433E56">
        <w:rPr>
          <w:color w:val="auto"/>
          <w:sz w:val="28"/>
          <w:szCs w:val="28"/>
        </w:rPr>
        <w:t>нормами Конституции, соответствующих ей законов, актами Президента Республики Казахстан, Правительства Республики Казахстан,</w:t>
      </w:r>
      <w:r w:rsidRPr="00433E56">
        <w:rPr>
          <w:sz w:val="28"/>
          <w:szCs w:val="28"/>
        </w:rPr>
        <w:t xml:space="preserve"> иными нормативными правовыми актами Республики Казахстан</w:t>
      </w:r>
      <w:r w:rsidR="00433E56">
        <w:rPr>
          <w:sz w:val="28"/>
          <w:szCs w:val="28"/>
        </w:rPr>
        <w:t>, а также настоящим Положением.</w:t>
      </w:r>
    </w:p>
    <w:p w:rsidR="008A012F" w:rsidRPr="00433E56" w:rsidRDefault="004A2C35" w:rsidP="00FF1302">
      <w:pPr>
        <w:pStyle w:val="Default"/>
        <w:numPr>
          <w:ilvl w:val="0"/>
          <w:numId w:val="1"/>
        </w:numPr>
        <w:ind w:left="0" w:firstLine="708"/>
        <w:jc w:val="both"/>
        <w:rPr>
          <w:color w:val="auto"/>
          <w:sz w:val="16"/>
          <w:szCs w:val="28"/>
        </w:rPr>
      </w:pPr>
      <w:r w:rsidRPr="00433E56">
        <w:rPr>
          <w:sz w:val="28"/>
          <w:szCs w:val="28"/>
        </w:rPr>
        <w:t>Общественный совет формируе</w:t>
      </w:r>
      <w:r w:rsidR="004A0498" w:rsidRPr="00433E56">
        <w:rPr>
          <w:sz w:val="28"/>
          <w:szCs w:val="28"/>
        </w:rPr>
        <w:t xml:space="preserve">тся в порядке, предусмотренном Законом, является </w:t>
      </w:r>
      <w:r w:rsidR="00706EE0" w:rsidRPr="00433E56">
        <w:rPr>
          <w:sz w:val="28"/>
          <w:szCs w:val="28"/>
        </w:rPr>
        <w:t xml:space="preserve">независимым, </w:t>
      </w:r>
      <w:r w:rsidR="0096111D" w:rsidRPr="00433E56">
        <w:rPr>
          <w:sz w:val="28"/>
          <w:szCs w:val="28"/>
        </w:rPr>
        <w:t>публичным</w:t>
      </w:r>
      <w:r w:rsidR="004A0498" w:rsidRPr="00433E56">
        <w:rPr>
          <w:sz w:val="28"/>
          <w:szCs w:val="28"/>
        </w:rPr>
        <w:t xml:space="preserve"> и самостоятельным общественным советом республиканского уровня. Взаимодействи</w:t>
      </w:r>
      <w:r w:rsidRPr="00433E56">
        <w:rPr>
          <w:sz w:val="28"/>
          <w:szCs w:val="28"/>
        </w:rPr>
        <w:t>е между Общественным советом М</w:t>
      </w:r>
      <w:r w:rsidR="0096111D" w:rsidRPr="00433E56">
        <w:rPr>
          <w:sz w:val="28"/>
          <w:szCs w:val="28"/>
        </w:rPr>
        <w:t xml:space="preserve">инистерства </w:t>
      </w:r>
      <w:r w:rsidR="004A0498" w:rsidRPr="00433E56">
        <w:rPr>
          <w:sz w:val="28"/>
          <w:szCs w:val="28"/>
        </w:rPr>
        <w:t>и иными общественными советами осуществляется в по</w:t>
      </w:r>
      <w:r w:rsidR="00433E56">
        <w:rPr>
          <w:sz w:val="28"/>
          <w:szCs w:val="28"/>
        </w:rPr>
        <w:t>рядке, предусмотренном Законом.</w:t>
      </w:r>
    </w:p>
    <w:p w:rsidR="004A0498" w:rsidRPr="00714343" w:rsidRDefault="00892B6D" w:rsidP="00FF1302">
      <w:pPr>
        <w:pStyle w:val="Default"/>
        <w:numPr>
          <w:ilvl w:val="0"/>
          <w:numId w:val="1"/>
        </w:numPr>
        <w:ind w:left="0" w:firstLine="708"/>
        <w:jc w:val="both"/>
        <w:rPr>
          <w:color w:val="auto"/>
          <w:sz w:val="28"/>
          <w:szCs w:val="28"/>
        </w:rPr>
      </w:pPr>
      <w:r w:rsidRPr="00334AF9">
        <w:rPr>
          <w:color w:val="auto"/>
          <w:sz w:val="28"/>
          <w:szCs w:val="28"/>
        </w:rPr>
        <w:t xml:space="preserve">Рекомендации Общественного совета являются обязательными </w:t>
      </w:r>
      <w:r w:rsidRPr="00714343">
        <w:rPr>
          <w:color w:val="auto"/>
          <w:sz w:val="28"/>
          <w:szCs w:val="28"/>
        </w:rPr>
        <w:t xml:space="preserve">для рассмотрения </w:t>
      </w:r>
      <w:r w:rsidR="00026620" w:rsidRPr="00714343">
        <w:rPr>
          <w:color w:val="auto"/>
          <w:sz w:val="28"/>
          <w:szCs w:val="28"/>
        </w:rPr>
        <w:t>М</w:t>
      </w:r>
      <w:r w:rsidRPr="00714343">
        <w:rPr>
          <w:color w:val="auto"/>
          <w:sz w:val="28"/>
          <w:szCs w:val="28"/>
        </w:rPr>
        <w:t>инистерством, которое принимает предусмотренные законодательством решения и дает по ним мотивированные ответы в сроки, предусмотренные пунктом 2 статьи 5 Закона.</w:t>
      </w:r>
    </w:p>
    <w:p w:rsidR="00310CA6" w:rsidRPr="00714343" w:rsidRDefault="00714343" w:rsidP="00FF1302">
      <w:pPr>
        <w:pStyle w:val="aa"/>
        <w:numPr>
          <w:ilvl w:val="0"/>
          <w:numId w:val="1"/>
        </w:numPr>
        <w:spacing w:after="0"/>
        <w:ind w:left="0" w:firstLine="708"/>
        <w:jc w:val="both"/>
        <w:rPr>
          <w:sz w:val="28"/>
          <w:szCs w:val="28"/>
        </w:rPr>
      </w:pPr>
      <w:r w:rsidRPr="00714343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утверждается приказом Министра и подлежит публикации в средствах массовой информации и (или) размещению на ведомственном </w:t>
      </w:r>
      <w:proofErr w:type="spellStart"/>
      <w:r w:rsidRPr="00714343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71434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утверждения состава Общественного совета.</w:t>
      </w:r>
    </w:p>
    <w:p w:rsidR="004A0498" w:rsidRPr="00334AF9" w:rsidRDefault="004A0498" w:rsidP="00FF1302">
      <w:pPr>
        <w:pStyle w:val="Default"/>
        <w:jc w:val="both"/>
        <w:rPr>
          <w:sz w:val="28"/>
          <w:szCs w:val="28"/>
        </w:rPr>
      </w:pPr>
    </w:p>
    <w:p w:rsidR="004A0498" w:rsidRDefault="0026446B" w:rsidP="00FF1302">
      <w:pPr>
        <w:pStyle w:val="Default"/>
        <w:jc w:val="center"/>
        <w:rPr>
          <w:b/>
          <w:bCs/>
          <w:sz w:val="28"/>
          <w:szCs w:val="28"/>
        </w:rPr>
      </w:pPr>
      <w:r w:rsidRPr="00334AF9">
        <w:rPr>
          <w:b/>
          <w:bCs/>
          <w:sz w:val="28"/>
          <w:szCs w:val="28"/>
        </w:rPr>
        <w:t xml:space="preserve">Глава </w:t>
      </w:r>
      <w:r w:rsidR="004A0498" w:rsidRPr="00334AF9">
        <w:rPr>
          <w:b/>
          <w:bCs/>
          <w:sz w:val="28"/>
          <w:szCs w:val="28"/>
        </w:rPr>
        <w:t xml:space="preserve">2. </w:t>
      </w:r>
      <w:r w:rsidR="008D15C3">
        <w:rPr>
          <w:b/>
          <w:bCs/>
          <w:sz w:val="28"/>
          <w:szCs w:val="28"/>
        </w:rPr>
        <w:t>Организация деятельности Общественного совета</w:t>
      </w:r>
    </w:p>
    <w:p w:rsidR="00714343" w:rsidRDefault="00714343" w:rsidP="00FF1302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714343" w:rsidRPr="00714343" w:rsidRDefault="00714343" w:rsidP="00FF1302">
      <w:pPr>
        <w:pStyle w:val="Default"/>
        <w:jc w:val="center"/>
        <w:rPr>
          <w:color w:val="auto"/>
          <w:sz w:val="28"/>
          <w:szCs w:val="28"/>
        </w:rPr>
      </w:pPr>
      <w:r w:rsidRPr="008B21E7">
        <w:rPr>
          <w:b/>
          <w:sz w:val="28"/>
        </w:rPr>
        <w:lastRenderedPageBreak/>
        <w:t xml:space="preserve">Параграф 1. </w:t>
      </w:r>
      <w:r>
        <w:rPr>
          <w:b/>
          <w:sz w:val="28"/>
        </w:rPr>
        <w:t xml:space="preserve">Некоторые вопросы </w:t>
      </w:r>
      <w:r w:rsidRPr="008B21E7">
        <w:rPr>
          <w:b/>
          <w:sz w:val="28"/>
        </w:rPr>
        <w:t>по формированию Общественного совета от гражданского общества</w:t>
      </w:r>
    </w:p>
    <w:p w:rsidR="0084728A" w:rsidRPr="00714343" w:rsidRDefault="0084728A" w:rsidP="00FF1302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714343">
        <w:rPr>
          <w:color w:val="auto"/>
          <w:sz w:val="28"/>
          <w:szCs w:val="28"/>
        </w:rPr>
        <w:t>При прекращении полномочий члена Общественного совета, представляющего Министерство, решение о включении нового члена Общественного совета вместо прекратившего полномочия члена принимает Министр.</w:t>
      </w:r>
    </w:p>
    <w:p w:rsidR="000E5584" w:rsidRPr="00216DE5" w:rsidRDefault="00A412D1" w:rsidP="00F120FE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393DF0">
        <w:rPr>
          <w:color w:val="auto"/>
          <w:sz w:val="28"/>
          <w:szCs w:val="28"/>
        </w:rPr>
        <w:t xml:space="preserve">При прекращении полномочий члена Общественного совета, из числа представителей некоммерческих организаций, граждан, </w:t>
      </w:r>
      <w:r w:rsidR="0084728A" w:rsidRPr="00393DF0">
        <w:rPr>
          <w:color w:val="auto"/>
          <w:sz w:val="28"/>
          <w:szCs w:val="28"/>
        </w:rPr>
        <w:t>замещени</w:t>
      </w:r>
      <w:r w:rsidRPr="00393DF0">
        <w:rPr>
          <w:color w:val="auto"/>
          <w:sz w:val="28"/>
          <w:szCs w:val="28"/>
        </w:rPr>
        <w:t>е</w:t>
      </w:r>
      <w:r w:rsidR="0084728A" w:rsidRPr="00393DF0">
        <w:rPr>
          <w:color w:val="auto"/>
          <w:sz w:val="28"/>
          <w:szCs w:val="28"/>
        </w:rPr>
        <w:t xml:space="preserve"> </w:t>
      </w:r>
      <w:r w:rsidR="000E5584" w:rsidRPr="00393DF0">
        <w:rPr>
          <w:color w:val="auto"/>
          <w:sz w:val="28"/>
          <w:szCs w:val="28"/>
        </w:rPr>
        <w:t>проводиться из резервного списка кандидатов в Общественный совет.</w:t>
      </w:r>
    </w:p>
    <w:p w:rsidR="0084728A" w:rsidRPr="00714343" w:rsidRDefault="0084728A" w:rsidP="00FF1302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714343">
        <w:rPr>
          <w:color w:val="auto"/>
          <w:sz w:val="28"/>
          <w:szCs w:val="28"/>
        </w:rPr>
        <w:t xml:space="preserve">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совет, Общественный совет принимает решение о проведении дополнительного конкурса в состав </w:t>
      </w:r>
      <w:r w:rsidR="00541B8E" w:rsidRPr="00714343">
        <w:rPr>
          <w:color w:val="auto"/>
          <w:sz w:val="28"/>
          <w:szCs w:val="28"/>
        </w:rPr>
        <w:t>О</w:t>
      </w:r>
      <w:r w:rsidRPr="00714343">
        <w:rPr>
          <w:color w:val="auto"/>
          <w:sz w:val="28"/>
          <w:szCs w:val="28"/>
        </w:rPr>
        <w:t>бщественного совета.</w:t>
      </w:r>
    </w:p>
    <w:p w:rsidR="00E278C7" w:rsidRPr="00393DF0" w:rsidRDefault="00393DF0" w:rsidP="00393DF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3DF0">
        <w:rPr>
          <w:color w:val="auto"/>
          <w:sz w:val="28"/>
          <w:szCs w:val="28"/>
        </w:rPr>
        <w:t xml:space="preserve">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(или) размещает на </w:t>
      </w:r>
      <w:proofErr w:type="spellStart"/>
      <w:r w:rsidRPr="00393DF0">
        <w:rPr>
          <w:color w:val="auto"/>
          <w:sz w:val="28"/>
          <w:szCs w:val="28"/>
        </w:rPr>
        <w:t>интернет-ресурсе</w:t>
      </w:r>
      <w:proofErr w:type="spellEnd"/>
      <w:r w:rsidRPr="00393DF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Министерства</w:t>
      </w:r>
      <w:r w:rsidR="00541B8E" w:rsidRPr="00714343">
        <w:rPr>
          <w:color w:val="auto"/>
          <w:sz w:val="28"/>
          <w:szCs w:val="28"/>
        </w:rPr>
        <w:t>.</w:t>
      </w:r>
    </w:p>
    <w:p w:rsidR="00393DF0" w:rsidRPr="00393DF0" w:rsidRDefault="00393DF0" w:rsidP="00393DF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3DF0">
        <w:rPr>
          <w:sz w:val="28"/>
          <w:szCs w:val="28"/>
        </w:rPr>
        <w:t>В объявлении указывается:</w:t>
      </w:r>
    </w:p>
    <w:p w:rsidR="00393DF0" w:rsidRPr="00393DF0" w:rsidRDefault="00393DF0" w:rsidP="00393DF0">
      <w:pPr>
        <w:pStyle w:val="Default"/>
        <w:ind w:firstLine="709"/>
        <w:jc w:val="both"/>
        <w:rPr>
          <w:sz w:val="28"/>
          <w:szCs w:val="28"/>
        </w:rPr>
      </w:pPr>
      <w:r w:rsidRPr="00393DF0">
        <w:rPr>
          <w:sz w:val="28"/>
          <w:szCs w:val="28"/>
        </w:rPr>
        <w:t>1) наиме</w:t>
      </w:r>
      <w:r w:rsidR="005D5E8B">
        <w:rPr>
          <w:sz w:val="28"/>
          <w:szCs w:val="28"/>
        </w:rPr>
        <w:t>нование государственного органа</w:t>
      </w:r>
      <w:r w:rsidRPr="00393DF0">
        <w:rPr>
          <w:sz w:val="28"/>
          <w:szCs w:val="28"/>
        </w:rPr>
        <w:t>;</w:t>
      </w:r>
    </w:p>
    <w:p w:rsidR="00393DF0" w:rsidRPr="00393DF0" w:rsidRDefault="00393DF0" w:rsidP="00393DF0">
      <w:pPr>
        <w:pStyle w:val="Default"/>
        <w:ind w:firstLine="709"/>
        <w:jc w:val="both"/>
        <w:rPr>
          <w:sz w:val="28"/>
          <w:szCs w:val="28"/>
        </w:rPr>
      </w:pPr>
      <w:r w:rsidRPr="00393DF0">
        <w:rPr>
          <w:sz w:val="28"/>
          <w:szCs w:val="28"/>
        </w:rPr>
        <w:t>2) почтовый и электронный адреса, на которые направляются документы, сроки подачи, перечень документов для участия в конкурсе и требования к кандидатам в соответствии с пунктами 1 и 2 статьи 10 Закона;</w:t>
      </w:r>
    </w:p>
    <w:p w:rsidR="00393DF0" w:rsidRPr="00714343" w:rsidRDefault="00393DF0" w:rsidP="00393DF0">
      <w:pPr>
        <w:pStyle w:val="Default"/>
        <w:ind w:firstLine="709"/>
        <w:jc w:val="both"/>
        <w:rPr>
          <w:sz w:val="28"/>
          <w:szCs w:val="28"/>
        </w:rPr>
      </w:pPr>
      <w:r w:rsidRPr="00393DF0">
        <w:rPr>
          <w:sz w:val="28"/>
          <w:szCs w:val="28"/>
        </w:rPr>
        <w:t xml:space="preserve">3) количественный состав Общественного совета из числа представителей государственных органов, субъектов </w:t>
      </w:r>
      <w:proofErr w:type="spellStart"/>
      <w:r w:rsidRPr="00393DF0">
        <w:rPr>
          <w:sz w:val="28"/>
          <w:szCs w:val="28"/>
        </w:rPr>
        <w:t>квазигосударственного</w:t>
      </w:r>
      <w:proofErr w:type="spellEnd"/>
      <w:r w:rsidRPr="00393DF0">
        <w:rPr>
          <w:sz w:val="28"/>
          <w:szCs w:val="28"/>
        </w:rPr>
        <w:t xml:space="preserve"> сектора и некоммерческих организаций, граждан.</w:t>
      </w:r>
    </w:p>
    <w:p w:rsidR="00AA4292" w:rsidRPr="00714343" w:rsidRDefault="005D5E8B" w:rsidP="005D5E8B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5D5E8B">
        <w:rPr>
          <w:color w:val="auto"/>
          <w:sz w:val="28"/>
          <w:szCs w:val="28"/>
        </w:rPr>
        <w:t>Граждане, представители некоммерческих организаций, желающие принять участие в конкурсе в течение десяти рабочих дней после даты опубликования объявления о проведении конкурса подают предложения с приложением необходимых документов на почтовый или электронный адрес, в соответств</w:t>
      </w:r>
      <w:r>
        <w:rPr>
          <w:color w:val="auto"/>
          <w:sz w:val="28"/>
          <w:szCs w:val="28"/>
        </w:rPr>
        <w:t>ии с пунктом 2 статьи 10 Закона</w:t>
      </w:r>
      <w:r w:rsidR="00D420DD" w:rsidRPr="00714343">
        <w:rPr>
          <w:color w:val="auto"/>
          <w:sz w:val="28"/>
          <w:szCs w:val="28"/>
        </w:rPr>
        <w:t>.</w:t>
      </w:r>
    </w:p>
    <w:p w:rsidR="00AA4292" w:rsidRPr="00714343" w:rsidRDefault="00AA4292" w:rsidP="00FF1302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714343">
        <w:rPr>
          <w:color w:val="auto"/>
          <w:sz w:val="28"/>
          <w:szCs w:val="28"/>
        </w:rPr>
        <w:t>Общественный совет в течении десяти рабочих дней после даты завершения приема документов, на заседании проводит обсуждение поступивших документов по кандидатам в члены Общественного совета и открытое голосование по каждому кандидату. Кандидаты, набравшие наибольшее количество голосов, считаются избранными в состав Общественного совета. По кандидатам, набравшим одинаковое количество голосов, председатель Общественного совета оставляет за собой право решающего голоса.</w:t>
      </w:r>
    </w:p>
    <w:p w:rsidR="00AA4292" w:rsidRPr="00FF1302" w:rsidRDefault="00AA4292" w:rsidP="00FF1302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FF1302">
        <w:rPr>
          <w:color w:val="auto"/>
          <w:sz w:val="28"/>
          <w:szCs w:val="28"/>
        </w:rPr>
        <w:t>Новые члены Общественного совета избираются (назначаются) на оставшийся срок полномочий, прекративших полномочия, членов Общественного совета.</w:t>
      </w:r>
    </w:p>
    <w:p w:rsidR="00541B8E" w:rsidRPr="00541B8E" w:rsidRDefault="00541B8E" w:rsidP="00FF1302">
      <w:pPr>
        <w:pStyle w:val="Default"/>
        <w:ind w:left="1418"/>
        <w:jc w:val="both"/>
        <w:rPr>
          <w:color w:val="auto"/>
        </w:rPr>
      </w:pPr>
    </w:p>
    <w:p w:rsidR="00541B8E" w:rsidRPr="00AA4292" w:rsidRDefault="00AF0282" w:rsidP="00FF1302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Параграф 2. </w:t>
      </w:r>
      <w:r w:rsidR="00AA4292">
        <w:rPr>
          <w:rFonts w:ascii="Times New Roman" w:hAnsi="Times New Roman" w:cs="Times New Roman"/>
          <w:b/>
          <w:sz w:val="28"/>
          <w:szCs w:val="28"/>
        </w:rPr>
        <w:t>Организация рабочих органов Общественного совета</w:t>
      </w:r>
    </w:p>
    <w:p w:rsidR="00AF0282" w:rsidRPr="00714343" w:rsidRDefault="00AF0282" w:rsidP="00FF1302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</w:rPr>
      </w:pPr>
      <w:r w:rsidRPr="00714343">
        <w:rPr>
          <w:sz w:val="28"/>
        </w:rPr>
        <w:t>Общественный совет создает постоянные и (или) временные рабочие органы: комитеты, экспертные группы.</w:t>
      </w:r>
    </w:p>
    <w:p w:rsidR="00AF0282" w:rsidRPr="00714343" w:rsidRDefault="00AF0282" w:rsidP="00FF130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4343">
        <w:rPr>
          <w:sz w:val="28"/>
          <w:szCs w:val="28"/>
        </w:rPr>
        <w:lastRenderedPageBreak/>
        <w:t xml:space="preserve">Общественным советом создаются постоянные рабочие органы - комитеты. Численный состав комитетов определяется Общественным советом самостоятельно, при этом составляет не менее трех человек. </w:t>
      </w:r>
    </w:p>
    <w:p w:rsidR="00AF0282" w:rsidRPr="00714343" w:rsidRDefault="00AF0282" w:rsidP="00FF130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4343">
        <w:rPr>
          <w:sz w:val="28"/>
          <w:szCs w:val="28"/>
        </w:rPr>
        <w:t xml:space="preserve">Комитеты создаются решением Общественного совета для изучения общественно-значимых вопросов </w:t>
      </w:r>
      <w:r w:rsidR="00A20458" w:rsidRPr="00714343">
        <w:rPr>
          <w:sz w:val="28"/>
          <w:szCs w:val="28"/>
        </w:rPr>
        <w:t xml:space="preserve">в </w:t>
      </w:r>
      <w:r w:rsidRPr="00714343">
        <w:rPr>
          <w:sz w:val="28"/>
          <w:szCs w:val="28"/>
        </w:rPr>
        <w:t xml:space="preserve">соответствующей </w:t>
      </w:r>
      <w:r w:rsidR="00A20458" w:rsidRPr="00714343">
        <w:rPr>
          <w:sz w:val="28"/>
          <w:szCs w:val="28"/>
        </w:rPr>
        <w:t>сфере деятельности Министерства</w:t>
      </w:r>
      <w:r w:rsidRPr="00714343">
        <w:rPr>
          <w:sz w:val="28"/>
          <w:szCs w:val="28"/>
        </w:rPr>
        <w:t xml:space="preserve"> или </w:t>
      </w:r>
      <w:r w:rsidR="00A20458" w:rsidRPr="00714343">
        <w:rPr>
          <w:sz w:val="28"/>
          <w:szCs w:val="28"/>
        </w:rPr>
        <w:t>территориального и подведомственного подразделения Министерства</w:t>
      </w:r>
      <w:r w:rsidRPr="00714343">
        <w:rPr>
          <w:sz w:val="28"/>
          <w:szCs w:val="28"/>
        </w:rPr>
        <w:t>, отнесенным к компетенции Общественного совета.</w:t>
      </w:r>
    </w:p>
    <w:p w:rsidR="00AF0282" w:rsidRPr="00714343" w:rsidRDefault="00AF0282" w:rsidP="00FF130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4343">
        <w:rPr>
          <w:sz w:val="28"/>
          <w:szCs w:val="28"/>
        </w:rPr>
        <w:t>Состав комитетов формируется из числа членов Общественного совета, представителей некоммерческих организаций, научных, профсоюзных и других организаций, средств массовой информации, экспертов, определяется самим Общественным советом и утверждается на его заседании.</w:t>
      </w:r>
    </w:p>
    <w:p w:rsidR="00AF0282" w:rsidRPr="00714343" w:rsidRDefault="00AF0282" w:rsidP="00FF130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4343">
        <w:rPr>
          <w:sz w:val="28"/>
          <w:szCs w:val="28"/>
        </w:rPr>
        <w:t>Деятельность комитетов прекращаются по решению Общественного совета.</w:t>
      </w:r>
    </w:p>
    <w:p w:rsidR="00AF0282" w:rsidRPr="00714343" w:rsidRDefault="00AF0282" w:rsidP="00FF130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4343">
        <w:rPr>
          <w:sz w:val="28"/>
          <w:szCs w:val="28"/>
        </w:rPr>
        <w:t xml:space="preserve">Общественными советами создаются временные рабочие органы – экспертные группы, которые создаются решением Общественного совета для изучения конкретных вопросов </w:t>
      </w:r>
      <w:r w:rsidR="00A20458" w:rsidRPr="00714343">
        <w:rPr>
          <w:sz w:val="28"/>
          <w:szCs w:val="28"/>
        </w:rPr>
        <w:t>в соответствующей сфере деятельности Министерства или территориального и подведомственного подразделения Министерства</w:t>
      </w:r>
      <w:r w:rsidRPr="00714343">
        <w:rPr>
          <w:sz w:val="28"/>
          <w:szCs w:val="28"/>
        </w:rPr>
        <w:t>, отнесенным к компетенции Общественного совета.</w:t>
      </w:r>
    </w:p>
    <w:p w:rsidR="00AF0282" w:rsidRDefault="00AF0282" w:rsidP="00FF130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58A7">
        <w:rPr>
          <w:sz w:val="28"/>
          <w:szCs w:val="28"/>
        </w:rPr>
        <w:t xml:space="preserve">Состав экспертных групп формируется из числа членов Общественного совета, представителей государственных органов, некоммерческих организаций, научных, профсоюзных и заинтересованных организаций, средств массовой информации, экспертов. </w:t>
      </w:r>
    </w:p>
    <w:p w:rsidR="00AF0282" w:rsidRDefault="00AF0282" w:rsidP="00FF1302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58A7">
        <w:rPr>
          <w:sz w:val="28"/>
          <w:szCs w:val="28"/>
        </w:rPr>
        <w:t>Экспертные группы Общественного совета:</w:t>
      </w:r>
    </w:p>
    <w:p w:rsidR="00AF0282" w:rsidRPr="001E58A7" w:rsidRDefault="00AF0282" w:rsidP="00FF13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A7">
        <w:rPr>
          <w:sz w:val="28"/>
          <w:szCs w:val="28"/>
        </w:rPr>
        <w:t>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направлением; и представляют их для рассмотрения в комиссиях Общественных советов в соответствии с его направлением;</w:t>
      </w:r>
    </w:p>
    <w:p w:rsidR="00AF0282" w:rsidRPr="001E58A7" w:rsidRDefault="00AF0282" w:rsidP="00FF1302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58A7">
        <w:rPr>
          <w:sz w:val="28"/>
          <w:szCs w:val="28"/>
        </w:rPr>
        <w:t>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направлением.</w:t>
      </w:r>
    </w:p>
    <w:p w:rsidR="00AF0282" w:rsidRDefault="00AF0282" w:rsidP="00FF1302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E58A7">
        <w:rPr>
          <w:sz w:val="28"/>
          <w:szCs w:val="28"/>
        </w:rPr>
        <w:t>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его направлением.</w:t>
      </w:r>
    </w:p>
    <w:p w:rsidR="00AF0282" w:rsidRDefault="00AF0282" w:rsidP="00FF13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58A7">
        <w:rPr>
          <w:sz w:val="28"/>
          <w:szCs w:val="28"/>
        </w:rPr>
        <w:t>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совета.</w:t>
      </w:r>
    </w:p>
    <w:p w:rsidR="00A5585E" w:rsidRPr="001E58A7" w:rsidRDefault="00A5585E" w:rsidP="00FF13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0282" w:rsidRPr="00AF0282" w:rsidRDefault="00AF0282" w:rsidP="00FF1302">
      <w:pPr>
        <w:pStyle w:val="Default"/>
        <w:jc w:val="center"/>
        <w:rPr>
          <w:b/>
          <w:color w:val="auto"/>
          <w:sz w:val="28"/>
        </w:rPr>
      </w:pPr>
      <w:r w:rsidRPr="00AF0282">
        <w:rPr>
          <w:b/>
          <w:color w:val="auto"/>
          <w:sz w:val="28"/>
        </w:rPr>
        <w:t xml:space="preserve">Глава 3. Полномочия </w:t>
      </w:r>
      <w:r>
        <w:rPr>
          <w:b/>
          <w:color w:val="auto"/>
          <w:sz w:val="28"/>
        </w:rPr>
        <w:t>О</w:t>
      </w:r>
      <w:r w:rsidRPr="00AF0282">
        <w:rPr>
          <w:b/>
          <w:color w:val="auto"/>
          <w:sz w:val="28"/>
        </w:rPr>
        <w:t>бщественного совета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6B274C">
        <w:rPr>
          <w:rFonts w:ascii="Times New Roman" w:hAnsi="Times New Roman" w:cs="Times New Roman"/>
          <w:sz w:val="28"/>
        </w:rPr>
        <w:t>. В целях реа</w:t>
      </w:r>
      <w:r>
        <w:rPr>
          <w:rFonts w:ascii="Times New Roman" w:hAnsi="Times New Roman" w:cs="Times New Roman"/>
          <w:sz w:val="28"/>
        </w:rPr>
        <w:t>лизации своих полномочий члены О</w:t>
      </w:r>
      <w:r w:rsidRPr="006B274C">
        <w:rPr>
          <w:rFonts w:ascii="Times New Roman" w:hAnsi="Times New Roman" w:cs="Times New Roman"/>
          <w:sz w:val="28"/>
        </w:rPr>
        <w:t>бщественн</w:t>
      </w:r>
      <w:r>
        <w:rPr>
          <w:rFonts w:ascii="Times New Roman" w:hAnsi="Times New Roman" w:cs="Times New Roman"/>
          <w:sz w:val="28"/>
        </w:rPr>
        <w:t>ого</w:t>
      </w:r>
      <w:r w:rsidRPr="006B274C">
        <w:rPr>
          <w:rFonts w:ascii="Times New Roman" w:hAnsi="Times New Roman" w:cs="Times New Roman"/>
          <w:sz w:val="28"/>
        </w:rPr>
        <w:t xml:space="preserve"> совет</w:t>
      </w:r>
      <w:r>
        <w:rPr>
          <w:rFonts w:ascii="Times New Roman" w:hAnsi="Times New Roman" w:cs="Times New Roman"/>
          <w:sz w:val="28"/>
        </w:rPr>
        <w:t>а</w:t>
      </w:r>
      <w:r w:rsidRPr="006B274C">
        <w:rPr>
          <w:rFonts w:ascii="Times New Roman" w:hAnsi="Times New Roman" w:cs="Times New Roman"/>
          <w:sz w:val="28"/>
        </w:rPr>
        <w:t xml:space="preserve"> имеют право: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 xml:space="preserve">1) доступа в государственные органы, органы местного государственного управления по вопросам, предусмотренным пунктом 1 статьи 5 настоящего Закона, за исключением государственных органов, при которых не образуются </w:t>
      </w:r>
      <w:r w:rsidRPr="006B274C">
        <w:rPr>
          <w:rFonts w:ascii="Times New Roman" w:hAnsi="Times New Roman" w:cs="Times New Roman"/>
          <w:sz w:val="28"/>
        </w:rPr>
        <w:lastRenderedPageBreak/>
        <w:t xml:space="preserve">общественные советы в соответствии с частью второй пункта 1 статьи 1 Закона, а также в субъекты </w:t>
      </w:r>
      <w:proofErr w:type="spellStart"/>
      <w:r w:rsidRPr="006B274C">
        <w:rPr>
          <w:rFonts w:ascii="Times New Roman" w:hAnsi="Times New Roman" w:cs="Times New Roman"/>
          <w:sz w:val="28"/>
        </w:rPr>
        <w:t>квазигосударственного</w:t>
      </w:r>
      <w:proofErr w:type="spellEnd"/>
      <w:r w:rsidRPr="006B274C">
        <w:rPr>
          <w:rFonts w:ascii="Times New Roman" w:hAnsi="Times New Roman" w:cs="Times New Roman"/>
          <w:sz w:val="28"/>
        </w:rPr>
        <w:t xml:space="preserve"> сектора по вопросам, предусмотренным пунктом 1 статьи 5-1 Закона, на основании и в порядке, которые установлены законодательством Республики Казахстан;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 xml:space="preserve">2) участвовать в мероприятиях, проводимых государственными органами, органами местного государственного управления, субъектами </w:t>
      </w:r>
      <w:proofErr w:type="spellStart"/>
      <w:r w:rsidRPr="006B274C">
        <w:rPr>
          <w:rFonts w:ascii="Times New Roman" w:hAnsi="Times New Roman" w:cs="Times New Roman"/>
          <w:sz w:val="28"/>
        </w:rPr>
        <w:t>квазигосударственного</w:t>
      </w:r>
      <w:proofErr w:type="spellEnd"/>
      <w:r w:rsidRPr="006B274C">
        <w:rPr>
          <w:rFonts w:ascii="Times New Roman" w:hAnsi="Times New Roman" w:cs="Times New Roman"/>
          <w:sz w:val="28"/>
        </w:rPr>
        <w:t xml:space="preserve"> сектора по вопросам, предусмотренным пунктом 1 статьи 5 и пунктом 1 статьи 5-1 Закона, за исключением государственных органов, при которых не образуются общественные советы в соответствии с частью второй пункта 1 статьи 1 Закона, а также заседаний и мероприятий, на которых рассматриваются сведения, составляющие государственные секреты либо иную охраняемую законами Республики Казахстан тайну;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 xml:space="preserve">3) обращаться в </w:t>
      </w:r>
      <w:r>
        <w:rPr>
          <w:rFonts w:ascii="Times New Roman" w:hAnsi="Times New Roman" w:cs="Times New Roman"/>
          <w:sz w:val="28"/>
        </w:rPr>
        <w:t>Министерство</w:t>
      </w:r>
      <w:r w:rsidRPr="006B274C">
        <w:rPr>
          <w:rFonts w:ascii="Times New Roman" w:hAnsi="Times New Roman" w:cs="Times New Roman"/>
          <w:sz w:val="28"/>
        </w:rPr>
        <w:t xml:space="preserve">, органы местного государственного управления, субъекты </w:t>
      </w:r>
      <w:proofErr w:type="spellStart"/>
      <w:r w:rsidRPr="006B274C">
        <w:rPr>
          <w:rFonts w:ascii="Times New Roman" w:hAnsi="Times New Roman" w:cs="Times New Roman"/>
          <w:sz w:val="28"/>
        </w:rPr>
        <w:t>квазигосударственного</w:t>
      </w:r>
      <w:proofErr w:type="spellEnd"/>
      <w:r w:rsidRPr="006B274C">
        <w:rPr>
          <w:rFonts w:ascii="Times New Roman" w:hAnsi="Times New Roman" w:cs="Times New Roman"/>
          <w:sz w:val="28"/>
        </w:rPr>
        <w:t xml:space="preserve"> сектора по общественно значимым вопросам </w:t>
      </w:r>
      <w:r>
        <w:rPr>
          <w:rFonts w:ascii="Times New Roman" w:hAnsi="Times New Roman" w:cs="Times New Roman"/>
          <w:sz w:val="28"/>
        </w:rPr>
        <w:t xml:space="preserve">в </w:t>
      </w:r>
      <w:r w:rsidRPr="00B83612">
        <w:rPr>
          <w:rFonts w:ascii="Times New Roman" w:hAnsi="Times New Roman" w:cs="Times New Roman"/>
          <w:sz w:val="28"/>
        </w:rPr>
        <w:t>деятельности органов гражданской защиты</w:t>
      </w:r>
      <w:r w:rsidRPr="006B274C">
        <w:rPr>
          <w:rFonts w:ascii="Times New Roman" w:hAnsi="Times New Roman" w:cs="Times New Roman"/>
          <w:sz w:val="28"/>
        </w:rPr>
        <w:t>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>4) вносить предложения по определению нормативных правовых актов, касающихся прав, свобод и обязанностей граждан, подлежащих рассмотрению на Общественном совете.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 xml:space="preserve">5) получать от </w:t>
      </w:r>
      <w:r>
        <w:rPr>
          <w:rFonts w:ascii="Times New Roman" w:hAnsi="Times New Roman" w:cs="Times New Roman"/>
          <w:sz w:val="28"/>
        </w:rPr>
        <w:t>Министерства</w:t>
      </w:r>
      <w:r w:rsidRPr="006B274C">
        <w:rPr>
          <w:rFonts w:ascii="Times New Roman" w:hAnsi="Times New Roman" w:cs="Times New Roman"/>
          <w:sz w:val="28"/>
        </w:rPr>
        <w:t xml:space="preserve"> документ, удостоверяющий статус члена Общественного совета;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>6) приглашать на заседания Общественного совета представителей государственных органов для обсуждения вопросов</w:t>
      </w:r>
      <w:r>
        <w:rPr>
          <w:rFonts w:ascii="Times New Roman" w:hAnsi="Times New Roman" w:cs="Times New Roman"/>
          <w:sz w:val="28"/>
        </w:rPr>
        <w:t xml:space="preserve"> </w:t>
      </w:r>
      <w:r w:rsidRPr="00B83612">
        <w:rPr>
          <w:rFonts w:ascii="Times New Roman" w:hAnsi="Times New Roman" w:cs="Times New Roman"/>
          <w:sz w:val="28"/>
        </w:rPr>
        <w:t>деятельности органов гражданской защиты</w:t>
      </w:r>
      <w:r w:rsidRPr="006B274C">
        <w:rPr>
          <w:rFonts w:ascii="Times New Roman" w:hAnsi="Times New Roman" w:cs="Times New Roman"/>
          <w:sz w:val="28"/>
        </w:rPr>
        <w:t>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>7) создавать по мере необходимости постоянные и (или) временные рабочие органы</w:t>
      </w:r>
      <w:r>
        <w:rPr>
          <w:rFonts w:ascii="Times New Roman" w:hAnsi="Times New Roman" w:cs="Times New Roman"/>
          <w:sz w:val="28"/>
        </w:rPr>
        <w:t>: комитеты и экспертные группы;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 xml:space="preserve">8) участвовать в конкурсных комиссиях по государственным закупкам </w:t>
      </w:r>
      <w:r>
        <w:rPr>
          <w:rFonts w:ascii="Times New Roman" w:hAnsi="Times New Roman" w:cs="Times New Roman"/>
          <w:sz w:val="28"/>
        </w:rPr>
        <w:t>Министерства</w:t>
      </w:r>
      <w:r w:rsidRPr="006B274C">
        <w:rPr>
          <w:rFonts w:ascii="Times New Roman" w:hAnsi="Times New Roman" w:cs="Times New Roman"/>
          <w:sz w:val="28"/>
        </w:rPr>
        <w:t>, за исключением государственных закупок, осуществляемых с применением особого порядка;</w:t>
      </w:r>
    </w:p>
    <w:p w:rsidR="00002473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>9) участвовать в тендерных комиссиях (аукционных комиссиях) по закупкам соответствующего субъект</w:t>
      </w:r>
      <w:r w:rsidR="00216DE5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216DE5">
        <w:rPr>
          <w:rFonts w:ascii="Times New Roman" w:hAnsi="Times New Roman" w:cs="Times New Roman"/>
          <w:sz w:val="28"/>
        </w:rPr>
        <w:t>квазигосударственного</w:t>
      </w:r>
      <w:proofErr w:type="spellEnd"/>
      <w:r w:rsidR="00216DE5">
        <w:rPr>
          <w:rFonts w:ascii="Times New Roman" w:hAnsi="Times New Roman" w:cs="Times New Roman"/>
          <w:sz w:val="28"/>
        </w:rPr>
        <w:t xml:space="preserve"> сектора;</w:t>
      </w:r>
    </w:p>
    <w:p w:rsidR="00216DE5" w:rsidRDefault="00216DE5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10) проводить </w:t>
      </w:r>
      <w:r w:rsidRPr="00216DE5">
        <w:rPr>
          <w:rFonts w:ascii="Times New Roman" w:hAnsi="Times New Roman" w:cs="Times New Roman"/>
          <w:sz w:val="28"/>
        </w:rPr>
        <w:t>общественн</w:t>
      </w:r>
      <w:r>
        <w:rPr>
          <w:rFonts w:ascii="Times New Roman" w:hAnsi="Times New Roman" w:cs="Times New Roman"/>
          <w:sz w:val="28"/>
        </w:rPr>
        <w:t>ый</w:t>
      </w:r>
      <w:r w:rsidRPr="00216DE5">
        <w:rPr>
          <w:rFonts w:ascii="Times New Roman" w:hAnsi="Times New Roman" w:cs="Times New Roman"/>
          <w:sz w:val="28"/>
        </w:rPr>
        <w:t xml:space="preserve"> контрол</w:t>
      </w:r>
      <w:r w:rsidR="00B87698">
        <w:rPr>
          <w:rFonts w:ascii="Times New Roman" w:hAnsi="Times New Roman" w:cs="Times New Roman"/>
          <w:sz w:val="28"/>
        </w:rPr>
        <w:t>ь в соответствии с Правилами;</w:t>
      </w:r>
    </w:p>
    <w:p w:rsidR="00B87698" w:rsidRDefault="00B87698" w:rsidP="00D25B8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</w:t>
      </w:r>
      <w:r w:rsidR="00D25B83">
        <w:rPr>
          <w:rFonts w:ascii="Times New Roman" w:hAnsi="Times New Roman" w:cs="Times New Roman"/>
          <w:sz w:val="28"/>
        </w:rPr>
        <w:t xml:space="preserve">создавать свои страницы в социальных сетях, сайт Общественного совета на </w:t>
      </w:r>
      <w:proofErr w:type="spellStart"/>
      <w:r w:rsidR="00D25B83">
        <w:rPr>
          <w:rFonts w:ascii="Times New Roman" w:hAnsi="Times New Roman" w:cs="Times New Roman"/>
          <w:sz w:val="28"/>
        </w:rPr>
        <w:t>интернет-ресурсе</w:t>
      </w:r>
      <w:proofErr w:type="spellEnd"/>
      <w:r w:rsidR="00D25B83">
        <w:rPr>
          <w:rFonts w:ascii="Times New Roman" w:hAnsi="Times New Roman" w:cs="Times New Roman"/>
          <w:sz w:val="28"/>
        </w:rPr>
        <w:t>.</w:t>
      </w:r>
    </w:p>
    <w:p w:rsidR="00F323EF" w:rsidRDefault="00DE0CAB" w:rsidP="00D25B8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52430">
        <w:rPr>
          <w:rFonts w:ascii="Times New Roman" w:hAnsi="Times New Roman" w:cs="Times New Roman"/>
          <w:sz w:val="28"/>
        </w:rPr>
        <w:t xml:space="preserve">12) утверждать </w:t>
      </w:r>
      <w:r w:rsidR="00F323EF" w:rsidRPr="00052430">
        <w:rPr>
          <w:rFonts w:ascii="Times New Roman" w:hAnsi="Times New Roman" w:cs="Times New Roman"/>
          <w:sz w:val="28"/>
        </w:rPr>
        <w:t xml:space="preserve">образец, описание и </w:t>
      </w:r>
      <w:r w:rsidRPr="00052430">
        <w:rPr>
          <w:rFonts w:ascii="Times New Roman" w:hAnsi="Times New Roman" w:cs="Times New Roman"/>
          <w:sz w:val="28"/>
        </w:rPr>
        <w:t>положение о</w:t>
      </w:r>
      <w:r w:rsidR="00F323EF" w:rsidRPr="00052430">
        <w:t xml:space="preserve"> </w:t>
      </w:r>
      <w:r w:rsidR="00F323EF" w:rsidRPr="00052430">
        <w:rPr>
          <w:rFonts w:ascii="Times New Roman" w:hAnsi="Times New Roman" w:cs="Times New Roman"/>
          <w:sz w:val="28"/>
        </w:rPr>
        <w:t>документе, удостоверяющий статус члена Общественного совета (удостоверение).</w:t>
      </w:r>
      <w:bookmarkStart w:id="0" w:name="_GoBack"/>
      <w:bookmarkEnd w:id="0"/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6B274C">
        <w:rPr>
          <w:rFonts w:ascii="Times New Roman" w:hAnsi="Times New Roman" w:cs="Times New Roman"/>
          <w:sz w:val="28"/>
        </w:rPr>
        <w:t>. В своей деятельности Общественный совет и его члены обязаны: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>1) соблюдать нормы Конституции, соответствующих ей законов, актов Президента Республики Казахстан, Правительства Республики Казахстан, иных нормативных правовых актов Республики Казахстан;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>2) осуществлять свою деятельность во взаимодействии с общественностью;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lastRenderedPageBreak/>
        <w:t xml:space="preserve">3) не реже двух раз в год информировать население о деятельности Общественного совета через средства массовой информации и (или) </w:t>
      </w:r>
      <w:proofErr w:type="spellStart"/>
      <w:r w:rsidRPr="006B274C">
        <w:rPr>
          <w:rFonts w:ascii="Times New Roman" w:hAnsi="Times New Roman" w:cs="Times New Roman"/>
          <w:sz w:val="28"/>
        </w:rPr>
        <w:t>интернет-ресурсы</w:t>
      </w:r>
      <w:proofErr w:type="spellEnd"/>
      <w:r w:rsidRPr="006B274C">
        <w:rPr>
          <w:rFonts w:ascii="Times New Roman" w:hAnsi="Times New Roman" w:cs="Times New Roman"/>
          <w:sz w:val="28"/>
        </w:rPr>
        <w:t>;</w:t>
      </w:r>
    </w:p>
    <w:p w:rsidR="00002473" w:rsidRPr="006B274C" w:rsidRDefault="00002473" w:rsidP="00002473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B274C">
        <w:rPr>
          <w:rFonts w:ascii="Times New Roman" w:hAnsi="Times New Roman" w:cs="Times New Roman"/>
          <w:sz w:val="28"/>
        </w:rPr>
        <w:t xml:space="preserve">4) публиковать в средствах массовой информации и (или) размещать на </w:t>
      </w:r>
      <w:proofErr w:type="spellStart"/>
      <w:r w:rsidRPr="006B274C">
        <w:rPr>
          <w:rFonts w:ascii="Times New Roman" w:hAnsi="Times New Roman" w:cs="Times New Roman"/>
          <w:sz w:val="28"/>
        </w:rPr>
        <w:t>интернет-ресурсе</w:t>
      </w:r>
      <w:proofErr w:type="spellEnd"/>
      <w:r w:rsidRPr="006B274C">
        <w:rPr>
          <w:rFonts w:ascii="Times New Roman" w:hAnsi="Times New Roman" w:cs="Times New Roman"/>
          <w:sz w:val="28"/>
        </w:rPr>
        <w:t xml:space="preserve"> соответствующего государственного органа, органа местного самоуправления, субъекта </w:t>
      </w:r>
      <w:proofErr w:type="spellStart"/>
      <w:r w:rsidRPr="006B274C">
        <w:rPr>
          <w:rFonts w:ascii="Times New Roman" w:hAnsi="Times New Roman" w:cs="Times New Roman"/>
          <w:sz w:val="28"/>
        </w:rPr>
        <w:t>квазигосударственного</w:t>
      </w:r>
      <w:proofErr w:type="spellEnd"/>
      <w:r w:rsidRPr="006B274C">
        <w:rPr>
          <w:rFonts w:ascii="Times New Roman" w:hAnsi="Times New Roman" w:cs="Times New Roman"/>
          <w:sz w:val="28"/>
        </w:rPr>
        <w:t xml:space="preserve"> сектора годовой отчет о своей деятельности;</w:t>
      </w:r>
    </w:p>
    <w:p w:rsidR="00AF0282" w:rsidRDefault="00002473" w:rsidP="00002473">
      <w:pPr>
        <w:pStyle w:val="Default"/>
        <w:ind w:firstLine="709"/>
        <w:jc w:val="both"/>
        <w:rPr>
          <w:color w:val="auto"/>
          <w:sz w:val="28"/>
        </w:rPr>
      </w:pPr>
      <w:r w:rsidRPr="006B274C">
        <w:rPr>
          <w:sz w:val="28"/>
        </w:rPr>
        <w:t xml:space="preserve">5) не распространять персональные данные без согласия субъекта персональных данных, а также не разглашать сведения, составляющие государственные секреты либо иную охраняемую законами Республики Казахстан тайну, полученные от </w:t>
      </w:r>
      <w:r>
        <w:rPr>
          <w:sz w:val="28"/>
        </w:rPr>
        <w:t>Министерства</w:t>
      </w:r>
      <w:r w:rsidRPr="006B274C">
        <w:rPr>
          <w:sz w:val="28"/>
        </w:rPr>
        <w:t xml:space="preserve">, за исключением информации, доступ к которой не подлежит ограничению в соответствии </w:t>
      </w:r>
      <w:r>
        <w:rPr>
          <w:sz w:val="28"/>
        </w:rPr>
        <w:t>с Законом Республики Казахстан «О доступе к информации»</w:t>
      </w:r>
      <w:r w:rsidRPr="006B274C">
        <w:rPr>
          <w:sz w:val="28"/>
        </w:rPr>
        <w:t>.</w:t>
      </w:r>
    </w:p>
    <w:p w:rsidR="002F0BE8" w:rsidRPr="00334AF9" w:rsidRDefault="002F0BE8" w:rsidP="00002473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334AF9">
        <w:rPr>
          <w:color w:val="auto"/>
          <w:sz w:val="28"/>
          <w:szCs w:val="28"/>
        </w:rPr>
        <w:t>Основной формой работы Общественного совета являются заседания. Заседание Общественного совета считается правомочным при участии не менее двух тре</w:t>
      </w:r>
      <w:r w:rsidR="00223481">
        <w:rPr>
          <w:color w:val="auto"/>
          <w:sz w:val="28"/>
          <w:szCs w:val="28"/>
        </w:rPr>
        <w:t>тей от общего числа его членов.</w:t>
      </w:r>
    </w:p>
    <w:p w:rsidR="002F0BE8" w:rsidRDefault="002F0BE8" w:rsidP="00FF13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4AF9">
        <w:rPr>
          <w:color w:val="auto"/>
          <w:sz w:val="28"/>
          <w:szCs w:val="28"/>
        </w:rPr>
        <w:t>Допускается проведение заседаний Общественного совета в режиме видеоконференцсвязи.</w:t>
      </w:r>
    </w:p>
    <w:p w:rsidR="002F0BE8" w:rsidRPr="00714343" w:rsidRDefault="002F0BE8" w:rsidP="00B87698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На заседания Общественного совета </w:t>
      </w:r>
      <w:r w:rsidR="00B87698">
        <w:rPr>
          <w:sz w:val="28"/>
        </w:rPr>
        <w:t xml:space="preserve">могут </w:t>
      </w:r>
      <w:r w:rsidR="00B87698" w:rsidRPr="00714343">
        <w:rPr>
          <w:sz w:val="28"/>
        </w:rPr>
        <w:t>приглашаться</w:t>
      </w:r>
      <w:r w:rsidRPr="00714343">
        <w:rPr>
          <w:sz w:val="28"/>
        </w:rPr>
        <w:t xml:space="preserve"> представители заинтересованных государственных органов, органов местного государственного управления, субъектов </w:t>
      </w:r>
      <w:proofErr w:type="spellStart"/>
      <w:r w:rsidRPr="00714343">
        <w:rPr>
          <w:sz w:val="28"/>
        </w:rPr>
        <w:t>квазигосударственного</w:t>
      </w:r>
      <w:proofErr w:type="spellEnd"/>
      <w:r w:rsidRPr="00714343">
        <w:rPr>
          <w:sz w:val="28"/>
        </w:rPr>
        <w:t xml:space="preserve"> сектора, средств массовой информации, научных, профсоюзных и других организаций, а также эксперты и иные специалисты.</w:t>
      </w:r>
    </w:p>
    <w:p w:rsidR="000E00AE" w:rsidRPr="00714343" w:rsidRDefault="002F0BE8" w:rsidP="00B87698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По результатам рассмотрения вопросов Общественный совет принимает рекомендации, которые являются обязательными для рассмотрения Министерством и принятия решений в сроки, предусмотренные </w:t>
      </w:r>
      <w:r w:rsidRPr="005D5E8B">
        <w:rPr>
          <w:rStyle w:val="ab"/>
          <w:color w:val="auto"/>
          <w:sz w:val="28"/>
          <w:u w:val="none"/>
        </w:rPr>
        <w:t>пунктом 2</w:t>
      </w:r>
      <w:r w:rsidRPr="005D5E8B">
        <w:rPr>
          <w:color w:val="auto"/>
          <w:sz w:val="28"/>
        </w:rPr>
        <w:t xml:space="preserve"> </w:t>
      </w:r>
      <w:r w:rsidRPr="00714343">
        <w:rPr>
          <w:sz w:val="28"/>
        </w:rPr>
        <w:t>статьи 5</w:t>
      </w:r>
      <w:r w:rsidRPr="005D5E8B">
        <w:rPr>
          <w:color w:val="auto"/>
          <w:sz w:val="28"/>
        </w:rPr>
        <w:t xml:space="preserve">, </w:t>
      </w:r>
      <w:r w:rsidRPr="005D5E8B">
        <w:rPr>
          <w:rStyle w:val="ab"/>
          <w:color w:val="auto"/>
          <w:sz w:val="28"/>
          <w:u w:val="none"/>
        </w:rPr>
        <w:t>пунктом 2</w:t>
      </w:r>
      <w:r w:rsidRPr="005D5E8B">
        <w:rPr>
          <w:color w:val="auto"/>
          <w:sz w:val="28"/>
        </w:rPr>
        <w:t xml:space="preserve"> статьи </w:t>
      </w:r>
      <w:r w:rsidRPr="00714343">
        <w:rPr>
          <w:sz w:val="28"/>
        </w:rPr>
        <w:t>5-1 Закона.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>Общественный совет рассматривает</w:t>
      </w:r>
      <w:r w:rsidRPr="00714343">
        <w:rPr>
          <w:color w:val="FF0000"/>
          <w:sz w:val="28"/>
        </w:rPr>
        <w:t xml:space="preserve"> </w:t>
      </w:r>
      <w:r w:rsidRPr="00714343">
        <w:rPr>
          <w:sz w:val="28"/>
        </w:rPr>
        <w:t xml:space="preserve">проекты нормативных правовых актов, касающихся прав, свобод и обязанностей граждан, </w:t>
      </w:r>
      <w:r w:rsidR="00A20458" w:rsidRPr="00714343">
        <w:rPr>
          <w:sz w:val="28"/>
        </w:rPr>
        <w:t xml:space="preserve">а также по иным вопросам, </w:t>
      </w:r>
      <w:r w:rsidRPr="00714343">
        <w:rPr>
          <w:sz w:val="28"/>
        </w:rPr>
        <w:t xml:space="preserve">направленные </w:t>
      </w:r>
      <w:r w:rsidR="000E00AE" w:rsidRPr="00714343">
        <w:rPr>
          <w:sz w:val="28"/>
        </w:rPr>
        <w:t>Министерством</w:t>
      </w:r>
      <w:r w:rsidRPr="00714343">
        <w:rPr>
          <w:sz w:val="28"/>
        </w:rPr>
        <w:t>.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предложений.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 Члены Общественного совета в течение двух</w:t>
      </w:r>
      <w:r w:rsidR="00B87698">
        <w:rPr>
          <w:sz w:val="28"/>
        </w:rPr>
        <w:t>-пяти</w:t>
      </w:r>
      <w:r w:rsidRPr="00714343">
        <w:rPr>
          <w:sz w:val="28"/>
        </w:rPr>
        <w:t xml:space="preserve">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</w:t>
      </w:r>
      <w:r w:rsidR="00A20458" w:rsidRPr="00714343">
        <w:rPr>
          <w:sz w:val="28"/>
        </w:rPr>
        <w:t xml:space="preserve"> или отсутствия предложений (замечаний) с не уведомлением в таких случаях секретаря Общественного совета</w:t>
      </w:r>
      <w:r w:rsidRPr="00714343">
        <w:rPr>
          <w:sz w:val="28"/>
        </w:rPr>
        <w:t xml:space="preserve">. 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>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решения.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Решение Общественного совета по рассмотрению проекта нормативного правового акта либо оставлении без рассмотрения принимается </w:t>
      </w:r>
      <w:r w:rsidRPr="00714343">
        <w:rPr>
          <w:sz w:val="28"/>
        </w:rPr>
        <w:lastRenderedPageBreak/>
        <w:t xml:space="preserve">большинством голосов от общего числа членов Общественного совета. При равенстве голосов, голос председателя Общественного совета является решающим. 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>В течение одного</w:t>
      </w:r>
      <w:r w:rsidR="00B87698">
        <w:rPr>
          <w:sz w:val="28"/>
        </w:rPr>
        <w:t xml:space="preserve"> (двух)</w:t>
      </w:r>
      <w:r w:rsidRPr="00714343">
        <w:rPr>
          <w:sz w:val="28"/>
        </w:rPr>
        <w:t xml:space="preserve"> рабочего дня после принятия Общественным советом решения, секретарь Общественного совета уведомляет </w:t>
      </w:r>
      <w:r w:rsidR="000E00AE" w:rsidRPr="00714343">
        <w:rPr>
          <w:sz w:val="28"/>
        </w:rPr>
        <w:t>Министерство</w:t>
      </w:r>
      <w:r w:rsidRPr="00714343">
        <w:rPr>
          <w:sz w:val="28"/>
        </w:rPr>
        <w:t xml:space="preserve"> о принятом решении Общественного совета.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В течение одного рабочего дня после принятия Общественным советом решения о рассмотрении проекта нормативного правового акта, проект нормативного правового акта вносится для рассмотрения на заседание Общественного совета с участием его членов. 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По итогам рассмотрения проекта нормативного правового акта, решение принимается большинством голосов от общего числа членов Общественного совета. При равенстве голосов, голос председателя Общественного совета является решающим. 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 С учетом итогов голосования,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совета.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 xml:space="preserve">В течение одного рабочего дня со дня подписания председателем Общественного совета, рекомендации Общественного совета направляются секретарем Общественного совета </w:t>
      </w:r>
      <w:r w:rsidR="00A20458" w:rsidRPr="00714343">
        <w:rPr>
          <w:sz w:val="28"/>
        </w:rPr>
        <w:t xml:space="preserve">в </w:t>
      </w:r>
      <w:r w:rsidR="000E00AE" w:rsidRPr="00714343">
        <w:rPr>
          <w:sz w:val="28"/>
        </w:rPr>
        <w:t>Министерств</w:t>
      </w:r>
      <w:r w:rsidR="00A20458" w:rsidRPr="00714343">
        <w:rPr>
          <w:sz w:val="28"/>
        </w:rPr>
        <w:t>о</w:t>
      </w:r>
      <w:r w:rsidRPr="00714343">
        <w:rPr>
          <w:sz w:val="28"/>
        </w:rPr>
        <w:t xml:space="preserve">, на бумажном или электронном носителе либо посредством электронной почты. </w:t>
      </w:r>
    </w:p>
    <w:p w:rsidR="000E00AE" w:rsidRPr="00714343" w:rsidRDefault="000E00AE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>О</w:t>
      </w:r>
      <w:r w:rsidR="0083458B" w:rsidRPr="00714343">
        <w:rPr>
          <w:sz w:val="28"/>
        </w:rPr>
        <w:t>бщественны</w:t>
      </w:r>
      <w:r w:rsidRPr="00714343">
        <w:rPr>
          <w:sz w:val="28"/>
        </w:rPr>
        <w:t>й</w:t>
      </w:r>
      <w:r w:rsidR="0083458B" w:rsidRPr="00714343">
        <w:rPr>
          <w:sz w:val="28"/>
        </w:rPr>
        <w:t xml:space="preserve"> совет</w:t>
      </w:r>
      <w:r w:rsidRPr="00714343">
        <w:rPr>
          <w:sz w:val="28"/>
        </w:rPr>
        <w:t xml:space="preserve"> </w:t>
      </w:r>
      <w:r w:rsidR="0083458B" w:rsidRPr="00714343">
        <w:rPr>
          <w:sz w:val="28"/>
        </w:rPr>
        <w:t>рассматрива</w:t>
      </w:r>
      <w:r w:rsidRPr="00714343">
        <w:rPr>
          <w:sz w:val="28"/>
        </w:rPr>
        <w:t>е</w:t>
      </w:r>
      <w:r w:rsidR="0083458B" w:rsidRPr="00714343">
        <w:rPr>
          <w:sz w:val="28"/>
        </w:rPr>
        <w:t xml:space="preserve">т обращения физических и юридических лиц по общественно значимым вопросам в соответствующей сфере деятельности </w:t>
      </w:r>
      <w:r w:rsidRPr="00714343">
        <w:rPr>
          <w:sz w:val="28"/>
        </w:rPr>
        <w:t>Министерства</w:t>
      </w:r>
      <w:r w:rsidR="0083458B" w:rsidRPr="00714343">
        <w:rPr>
          <w:sz w:val="28"/>
        </w:rPr>
        <w:t>.</w:t>
      </w:r>
    </w:p>
    <w:p w:rsidR="0083458B" w:rsidRPr="0083458B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83458B">
        <w:rPr>
          <w:sz w:val="28"/>
        </w:rPr>
        <w:t>По результатам рассмотрения обращений Общественный совет принимает одно из следующих решений:</w:t>
      </w:r>
    </w:p>
    <w:p w:rsidR="00425D2B" w:rsidRDefault="00B87698" w:rsidP="00B8769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83458B" w:rsidRPr="00425D2B">
        <w:rPr>
          <w:sz w:val="28"/>
        </w:rPr>
        <w:t>о направлении обращения в соответствующий государственный орган или орган местного государственного управления по компетенции;</w:t>
      </w:r>
    </w:p>
    <w:p w:rsidR="00425D2B" w:rsidRDefault="00B87698" w:rsidP="00B8769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83458B" w:rsidRPr="00425D2B">
        <w:rPr>
          <w:sz w:val="28"/>
        </w:rPr>
        <w:t>о рассмотрении данного обращения на заседании Общественного совета;</w:t>
      </w:r>
    </w:p>
    <w:p w:rsidR="000E00AE" w:rsidRPr="00714343" w:rsidRDefault="00B87698" w:rsidP="00B87698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83458B" w:rsidRPr="00714343">
        <w:rPr>
          <w:sz w:val="28"/>
        </w:rPr>
        <w:t xml:space="preserve">о проведении одной из форм общественного контроля </w:t>
      </w:r>
      <w:r w:rsidR="00A20458" w:rsidRPr="00714343">
        <w:rPr>
          <w:sz w:val="28"/>
        </w:rPr>
        <w:t xml:space="preserve">или предложений рекомендательного характера </w:t>
      </w:r>
      <w:r w:rsidR="0083458B" w:rsidRPr="00714343">
        <w:rPr>
          <w:sz w:val="28"/>
        </w:rPr>
        <w:t xml:space="preserve">по рассмотрению </w:t>
      </w:r>
      <w:r w:rsidR="00A20458" w:rsidRPr="00714343">
        <w:rPr>
          <w:sz w:val="28"/>
        </w:rPr>
        <w:t xml:space="preserve">и решению вопроса </w:t>
      </w:r>
      <w:r w:rsidR="0083458B" w:rsidRPr="00714343">
        <w:rPr>
          <w:sz w:val="28"/>
        </w:rPr>
        <w:t>поступившего обращения.</w:t>
      </w:r>
    </w:p>
    <w:p w:rsidR="000E00AE" w:rsidRPr="00714343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14343">
        <w:rPr>
          <w:sz w:val="28"/>
        </w:rPr>
        <w:t>Секретарь Общественного совета направляет подготовленный ответ на обращение заявителю в сроки, предусмотренные законодательством.</w:t>
      </w:r>
    </w:p>
    <w:p w:rsidR="0083458B" w:rsidRPr="000E00AE" w:rsidRDefault="0083458B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0E00AE">
        <w:rPr>
          <w:sz w:val="28"/>
        </w:rPr>
        <w:t>В рамках своих полномочий председатель Общественного совета:</w:t>
      </w:r>
    </w:p>
    <w:p w:rsidR="000E00AE" w:rsidRDefault="00B87698" w:rsidP="00B87698">
      <w:pPr>
        <w:pStyle w:val="a7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83458B" w:rsidRPr="000E00AE">
        <w:rPr>
          <w:sz w:val="28"/>
        </w:rPr>
        <w:t>организует деятельность Общественного совета;</w:t>
      </w:r>
    </w:p>
    <w:p w:rsidR="000E00AE" w:rsidRDefault="00B87698" w:rsidP="00B87698">
      <w:pPr>
        <w:pStyle w:val="a7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83458B" w:rsidRPr="000E00AE">
        <w:rPr>
          <w:sz w:val="28"/>
        </w:rPr>
        <w:t>председательствует на заседаниях;</w:t>
      </w:r>
    </w:p>
    <w:p w:rsidR="000E00AE" w:rsidRDefault="00B87698" w:rsidP="00B87698">
      <w:pPr>
        <w:pStyle w:val="a7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83458B" w:rsidRPr="000E00AE">
        <w:rPr>
          <w:sz w:val="28"/>
        </w:rPr>
        <w:t>подписывает документы от имени Общественного совета;</w:t>
      </w:r>
    </w:p>
    <w:p w:rsidR="000E00AE" w:rsidRDefault="00B87698" w:rsidP="00B87698">
      <w:pPr>
        <w:pStyle w:val="a7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83458B" w:rsidRPr="000E00AE">
        <w:rPr>
          <w:sz w:val="28"/>
        </w:rPr>
        <w:t>координирует деятельность по реализации решений Общественного совета;</w:t>
      </w:r>
    </w:p>
    <w:p w:rsidR="000E00AE" w:rsidRDefault="00B87698" w:rsidP="00B87698">
      <w:pPr>
        <w:pStyle w:val="a7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83458B" w:rsidRPr="000E00AE">
        <w:rPr>
          <w:sz w:val="28"/>
        </w:rPr>
        <w:t xml:space="preserve">участвует в заседаниях </w:t>
      </w:r>
      <w:r w:rsidR="00425D2B">
        <w:rPr>
          <w:sz w:val="28"/>
        </w:rPr>
        <w:t xml:space="preserve">Министерства </w:t>
      </w:r>
      <w:r w:rsidR="0083458B" w:rsidRPr="000E00AE">
        <w:rPr>
          <w:sz w:val="28"/>
        </w:rPr>
        <w:t>с правом совещательного голоса;</w:t>
      </w:r>
    </w:p>
    <w:p w:rsidR="0083458B" w:rsidRDefault="00B87698" w:rsidP="00B87698">
      <w:pPr>
        <w:pStyle w:val="a7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83458B" w:rsidRPr="000E00AE">
        <w:rPr>
          <w:sz w:val="28"/>
        </w:rPr>
        <w:t>на время своего отсутствия делегирует исполнение обязанностей председателя одному из членов президиума Общественного совета.</w:t>
      </w:r>
    </w:p>
    <w:p w:rsidR="0083458B" w:rsidRPr="0083458B" w:rsidRDefault="00A20458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 w:rsidRPr="0083458B">
        <w:rPr>
          <w:sz w:val="28"/>
        </w:rPr>
        <w:t xml:space="preserve">екретарь Общественного совета </w:t>
      </w:r>
      <w:r w:rsidR="0083458B" w:rsidRPr="0083458B">
        <w:rPr>
          <w:sz w:val="28"/>
        </w:rPr>
        <w:t>обеспеч</w:t>
      </w:r>
      <w:r>
        <w:rPr>
          <w:sz w:val="28"/>
        </w:rPr>
        <w:t>ивает</w:t>
      </w:r>
      <w:r w:rsidR="0083458B" w:rsidRPr="0083458B">
        <w:rPr>
          <w:sz w:val="28"/>
        </w:rPr>
        <w:t xml:space="preserve"> решени</w:t>
      </w:r>
      <w:r>
        <w:rPr>
          <w:sz w:val="28"/>
        </w:rPr>
        <w:t>е</w:t>
      </w:r>
      <w:r w:rsidR="0083458B" w:rsidRPr="0083458B">
        <w:rPr>
          <w:sz w:val="28"/>
        </w:rPr>
        <w:t xml:space="preserve"> организационных вопросов, подготовки и проведения заседаний </w:t>
      </w:r>
      <w:r>
        <w:rPr>
          <w:sz w:val="28"/>
        </w:rPr>
        <w:t>Общественного совета, организует</w:t>
      </w:r>
      <w:r w:rsidR="0083458B" w:rsidRPr="0083458B">
        <w:rPr>
          <w:sz w:val="28"/>
        </w:rPr>
        <w:t xml:space="preserve"> и веде</w:t>
      </w:r>
      <w:r>
        <w:rPr>
          <w:sz w:val="28"/>
        </w:rPr>
        <w:t>т делопроизводство</w:t>
      </w:r>
      <w:r w:rsidR="0083458B" w:rsidRPr="0083458B">
        <w:rPr>
          <w:sz w:val="28"/>
        </w:rPr>
        <w:t xml:space="preserve"> Общественно</w:t>
      </w:r>
      <w:r>
        <w:rPr>
          <w:sz w:val="28"/>
        </w:rPr>
        <w:t>го</w:t>
      </w:r>
      <w:r w:rsidR="0083458B" w:rsidRPr="0083458B">
        <w:rPr>
          <w:sz w:val="28"/>
        </w:rPr>
        <w:t xml:space="preserve"> совет</w:t>
      </w:r>
      <w:r>
        <w:rPr>
          <w:sz w:val="28"/>
        </w:rPr>
        <w:t>а</w:t>
      </w:r>
      <w:r w:rsidR="0083458B" w:rsidRPr="0083458B">
        <w:rPr>
          <w:sz w:val="28"/>
        </w:rPr>
        <w:t>:</w:t>
      </w:r>
    </w:p>
    <w:p w:rsidR="000E00AE" w:rsidRDefault="0083458B" w:rsidP="00FF1302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0E00AE">
        <w:rPr>
          <w:sz w:val="28"/>
        </w:rPr>
        <w:t>обеспечивает решение организационных вопросов подготовки и проведения заседаний Общественного совета;</w:t>
      </w:r>
    </w:p>
    <w:p w:rsidR="000E00AE" w:rsidRDefault="0083458B" w:rsidP="00FF1302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0E00AE">
        <w:rPr>
          <w:sz w:val="28"/>
        </w:rPr>
        <w:t>организует и ведет делопроизводство в Общественном совете, а также контролирует сроки исполнения решений Общественного совета.</w:t>
      </w:r>
    </w:p>
    <w:p w:rsidR="0083458B" w:rsidRPr="000E00AE" w:rsidRDefault="000E00AE" w:rsidP="00B87698">
      <w:pPr>
        <w:pStyle w:val="a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83458B" w:rsidRPr="000E00AE">
        <w:rPr>
          <w:sz w:val="28"/>
        </w:rPr>
        <w:t>екретарь Общественного совета не является членом Общественного совета.</w:t>
      </w:r>
    </w:p>
    <w:p w:rsidR="0083458B" w:rsidRDefault="0083458B" w:rsidP="00FF1302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B93" w:rsidRPr="00F17D95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430">
        <w:rPr>
          <w:rFonts w:ascii="Times New Roman" w:hAnsi="Times New Roman" w:cs="Times New Roman"/>
          <w:b/>
          <w:sz w:val="28"/>
          <w:szCs w:val="28"/>
        </w:rPr>
        <w:t xml:space="preserve">Глава 4. Этические нормы поведения членов </w:t>
      </w:r>
      <w:r w:rsidR="00F17D95" w:rsidRPr="0005243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96B93" w:rsidRPr="00096B93" w:rsidRDefault="00F17D95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</w:t>
      </w:r>
      <w:r w:rsidR="00096B93" w:rsidRPr="00096B93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96B93" w:rsidRPr="00096B9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6B93" w:rsidRPr="00096B93">
        <w:rPr>
          <w:rFonts w:ascii="Times New Roman" w:hAnsi="Times New Roman" w:cs="Times New Roman"/>
          <w:sz w:val="28"/>
          <w:szCs w:val="28"/>
        </w:rPr>
        <w:t xml:space="preserve"> должны придерживаться и соблюдать следующие Этические нормы поведения: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 xml:space="preserve">- способствовать установлению и укреплению в Общественном совете деловых и доброжелательных взаимоотношений и конструктивного партнерства, 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воздерживаться от обсуждения личных и профессиональных качеств других членов Общественного совета, не допускать случаев необоснованных обвинений, фактов грубости, унижения достоинства, бестактности и некорректного поведения;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уважать и учитывать мнения других членов Общественного совета при принятии коллегиального решения по рассматриваемым вопросам и не давать личную оценку их мнениям и выраженной позиции;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своевременно исполнять возложенные действующим законодательством свои полномочия и права в надлежащем порядке, неукоснительно соблюдать закрепленные обязанности и нести ответственность за свои неправомерные действия;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соблюдать нормы этикета и правила личного поведения, не допускать совершения действий, подры</w:t>
      </w:r>
      <w:r w:rsidR="00F17D95">
        <w:rPr>
          <w:rFonts w:ascii="Times New Roman" w:hAnsi="Times New Roman" w:cs="Times New Roman"/>
          <w:sz w:val="28"/>
          <w:szCs w:val="28"/>
        </w:rPr>
        <w:t>вающие достоинство и авторитет О</w:t>
      </w:r>
      <w:r w:rsidRPr="00096B93">
        <w:rPr>
          <w:rFonts w:ascii="Times New Roman" w:hAnsi="Times New Roman" w:cs="Times New Roman"/>
          <w:sz w:val="28"/>
          <w:szCs w:val="28"/>
        </w:rPr>
        <w:t>бщественн</w:t>
      </w:r>
      <w:r w:rsidR="00F17D95">
        <w:rPr>
          <w:rFonts w:ascii="Times New Roman" w:hAnsi="Times New Roman" w:cs="Times New Roman"/>
          <w:sz w:val="28"/>
          <w:szCs w:val="28"/>
        </w:rPr>
        <w:t>ого</w:t>
      </w:r>
      <w:r w:rsidRPr="00096B9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17D95">
        <w:rPr>
          <w:rFonts w:ascii="Times New Roman" w:hAnsi="Times New Roman" w:cs="Times New Roman"/>
          <w:sz w:val="28"/>
          <w:szCs w:val="28"/>
        </w:rPr>
        <w:t>а</w:t>
      </w:r>
      <w:r w:rsidRPr="00096B93">
        <w:rPr>
          <w:rFonts w:ascii="Times New Roman" w:hAnsi="Times New Roman" w:cs="Times New Roman"/>
          <w:sz w:val="28"/>
          <w:szCs w:val="28"/>
        </w:rPr>
        <w:t>, членами которых они являются;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в обращении с гражданами, в отношениях с государственными и негосударственными органами, а также с остальными членами Общественного совета проявлять корректность, не допускать фактов грубости, унижения достоинства, бестактности, своими действиями и поведением не давать повода для критики с их стороны;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не допускать использование своего членства в Общественном совете для оказания влияния на деятельность государственных органов и иных организаций при решении вопросов личного характера;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членам Общественного совета не следует публично выражать свое мнение по вопросам деятельности соответствующего Общественного совета от своего имени без согласования с Общественным советом;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 xml:space="preserve">- не допускать в </w:t>
      </w:r>
      <w:r w:rsidR="00F17D95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Pr="00096B93">
        <w:rPr>
          <w:rFonts w:ascii="Times New Roman" w:hAnsi="Times New Roman" w:cs="Times New Roman"/>
          <w:sz w:val="28"/>
          <w:szCs w:val="28"/>
        </w:rPr>
        <w:t xml:space="preserve">и информационных ресурсах выражение своего мнения о деятельности Общественного совета, </w:t>
      </w:r>
      <w:r w:rsidRPr="00096B93">
        <w:rPr>
          <w:rFonts w:ascii="Times New Roman" w:hAnsi="Times New Roman" w:cs="Times New Roman"/>
          <w:sz w:val="28"/>
          <w:szCs w:val="28"/>
        </w:rPr>
        <w:lastRenderedPageBreak/>
        <w:t>членом которого он состоит, если оно не соответствует основным направлениям и деятельности Общественного совета;</w:t>
      </w:r>
    </w:p>
    <w:p w:rsidR="00096B93" w:rsidRPr="00096B93" w:rsidRDefault="00096B93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93">
        <w:rPr>
          <w:rFonts w:ascii="Times New Roman" w:hAnsi="Times New Roman" w:cs="Times New Roman"/>
          <w:sz w:val="28"/>
          <w:szCs w:val="28"/>
        </w:rPr>
        <w:t>- не раскрывать служебную информацию государственных органов, которая не разрешена к публичности, а также не выражать неэтичные высказывания в адрес государственных органов и должностных лиц на центральном и местном уровне, других членов Общественного совета и иных лиц.</w:t>
      </w:r>
    </w:p>
    <w:p w:rsidR="00096B93" w:rsidRPr="00096B93" w:rsidRDefault="00F17D95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6B93" w:rsidRPr="00096B93">
        <w:rPr>
          <w:rFonts w:ascii="Times New Roman" w:hAnsi="Times New Roman" w:cs="Times New Roman"/>
          <w:sz w:val="28"/>
          <w:szCs w:val="28"/>
        </w:rPr>
        <w:t>убличные выступления членов Общественного совета по вопросам деятельности соответствующего Общественного совета осуществляются при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в коллегиальном порядке </w:t>
      </w:r>
      <w:r w:rsidR="00096B93" w:rsidRPr="00096B93">
        <w:rPr>
          <w:rFonts w:ascii="Times New Roman" w:hAnsi="Times New Roman" w:cs="Times New Roman"/>
          <w:sz w:val="28"/>
          <w:szCs w:val="28"/>
        </w:rPr>
        <w:t>с составом Общественного с</w:t>
      </w:r>
      <w:r w:rsidR="00930D08">
        <w:rPr>
          <w:rFonts w:ascii="Times New Roman" w:hAnsi="Times New Roman" w:cs="Times New Roman"/>
          <w:sz w:val="28"/>
          <w:szCs w:val="28"/>
        </w:rPr>
        <w:t>овета и органами его управления.</w:t>
      </w:r>
    </w:p>
    <w:p w:rsidR="00096B93" w:rsidRDefault="00930D08" w:rsidP="00F17D95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6B93" w:rsidRPr="00096B93">
        <w:rPr>
          <w:rFonts w:ascii="Times New Roman" w:hAnsi="Times New Roman" w:cs="Times New Roman"/>
          <w:sz w:val="28"/>
          <w:szCs w:val="28"/>
        </w:rPr>
        <w:t>ресекать либо принимать иные меры по недопущению нарушений норм этического поведения со стороны других членов Общественного совета.</w:t>
      </w:r>
    </w:p>
    <w:p w:rsidR="00096B93" w:rsidRPr="00002473" w:rsidRDefault="00096B93" w:rsidP="00FF1302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8B" w:rsidRPr="00002473" w:rsidRDefault="00002473" w:rsidP="00002473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2473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83458B" w:rsidRPr="00002473" w:rsidSect="00FF130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42" w:rsidRDefault="00873242" w:rsidP="00586B10">
      <w:pPr>
        <w:spacing w:after="0" w:line="240" w:lineRule="auto"/>
      </w:pPr>
      <w:r>
        <w:separator/>
      </w:r>
    </w:p>
  </w:endnote>
  <w:endnote w:type="continuationSeparator" w:id="0">
    <w:p w:rsidR="00873242" w:rsidRDefault="00873242" w:rsidP="005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42" w:rsidRDefault="00873242" w:rsidP="00586B10">
      <w:pPr>
        <w:spacing w:after="0" w:line="240" w:lineRule="auto"/>
      </w:pPr>
      <w:r>
        <w:separator/>
      </w:r>
    </w:p>
  </w:footnote>
  <w:footnote w:type="continuationSeparator" w:id="0">
    <w:p w:rsidR="00873242" w:rsidRDefault="00873242" w:rsidP="0058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432342"/>
      <w:docPartObj>
        <w:docPartGallery w:val="Page Numbers (Top of Page)"/>
        <w:docPartUnique/>
      </w:docPartObj>
    </w:sdtPr>
    <w:sdtEndPr/>
    <w:sdtContent>
      <w:p w:rsidR="00F94EA8" w:rsidRDefault="00F94E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30">
          <w:rPr>
            <w:noProof/>
          </w:rPr>
          <w:t>8</w:t>
        </w:r>
        <w:r>
          <w:fldChar w:fldCharType="end"/>
        </w:r>
      </w:p>
    </w:sdtContent>
  </w:sdt>
  <w:p w:rsidR="00F94EA8" w:rsidRDefault="00F94E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00B7"/>
    <w:multiLevelType w:val="hybridMultilevel"/>
    <w:tmpl w:val="3AE4950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3A5AE8A2">
      <w:start w:val="1"/>
      <w:numFmt w:val="decimal"/>
      <w:suff w:val="space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835028"/>
    <w:multiLevelType w:val="hybridMultilevel"/>
    <w:tmpl w:val="DDEE9FBE"/>
    <w:lvl w:ilvl="0" w:tplc="48F4422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</w:rPr>
    </w:lvl>
    <w:lvl w:ilvl="1" w:tplc="A08219B6">
      <w:start w:val="1"/>
      <w:numFmt w:val="decimal"/>
      <w:suff w:val="space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060ABC"/>
    <w:multiLevelType w:val="hybridMultilevel"/>
    <w:tmpl w:val="F566E8E8"/>
    <w:lvl w:ilvl="0" w:tplc="F2CAF27C">
      <w:start w:val="26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957F0"/>
    <w:multiLevelType w:val="hybridMultilevel"/>
    <w:tmpl w:val="B44E97DE"/>
    <w:lvl w:ilvl="0" w:tplc="6118490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8B0EFC46">
      <w:start w:val="1"/>
      <w:numFmt w:val="decimal"/>
      <w:suff w:val="space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21E32A7A"/>
    <w:multiLevelType w:val="hybridMultilevel"/>
    <w:tmpl w:val="271019FA"/>
    <w:lvl w:ilvl="0" w:tplc="04190011">
      <w:start w:val="1"/>
      <w:numFmt w:val="decimal"/>
      <w:lvlText w:val="%1)"/>
      <w:lvlJc w:val="left"/>
      <w:pPr>
        <w:ind w:left="2508" w:hanging="360"/>
      </w:pPr>
    </w:lvl>
    <w:lvl w:ilvl="1" w:tplc="0984707E">
      <w:start w:val="1"/>
      <w:numFmt w:val="decimal"/>
      <w:suff w:val="space"/>
      <w:lvlText w:val="%2)"/>
      <w:lvlJc w:val="left"/>
      <w:pPr>
        <w:ind w:left="28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24784AD9"/>
    <w:multiLevelType w:val="hybridMultilevel"/>
    <w:tmpl w:val="001C725E"/>
    <w:lvl w:ilvl="0" w:tplc="6FB4D72C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DAFA2622">
      <w:start w:val="1"/>
      <w:numFmt w:val="decimal"/>
      <w:suff w:val="space"/>
      <w:lvlText w:val="%2)"/>
      <w:lvlJc w:val="left"/>
      <w:pPr>
        <w:ind w:left="2480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0F0A94"/>
    <w:multiLevelType w:val="hybridMultilevel"/>
    <w:tmpl w:val="3C62EB4C"/>
    <w:lvl w:ilvl="0" w:tplc="88F45C4C">
      <w:start w:val="1"/>
      <w:numFmt w:val="decimal"/>
      <w:suff w:val="space"/>
      <w:lvlText w:val="%1)"/>
      <w:lvlJc w:val="left"/>
      <w:pPr>
        <w:ind w:left="1425" w:hanging="360"/>
      </w:pPr>
      <w:rPr>
        <w:rFonts w:hint="default"/>
      </w:rPr>
    </w:lvl>
    <w:lvl w:ilvl="1" w:tplc="A2E48E9A">
      <w:start w:val="1"/>
      <w:numFmt w:val="decimal"/>
      <w:suff w:val="space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C91013B"/>
    <w:multiLevelType w:val="hybridMultilevel"/>
    <w:tmpl w:val="365E1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EFF41ECE">
      <w:start w:val="1"/>
      <w:numFmt w:val="decimal"/>
      <w:suff w:val="space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E8713D"/>
    <w:multiLevelType w:val="hybridMultilevel"/>
    <w:tmpl w:val="C24A4050"/>
    <w:lvl w:ilvl="0" w:tplc="6FB4D72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 w:tplc="DAFA2622">
      <w:start w:val="1"/>
      <w:numFmt w:val="decimal"/>
      <w:suff w:val="space"/>
      <w:lvlText w:val="%2)"/>
      <w:lvlJc w:val="left"/>
      <w:pPr>
        <w:ind w:left="2480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B02473"/>
    <w:multiLevelType w:val="hybridMultilevel"/>
    <w:tmpl w:val="CCE8990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E77C24BC">
      <w:start w:val="1"/>
      <w:numFmt w:val="decimal"/>
      <w:suff w:val="space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5D8572BC"/>
    <w:multiLevelType w:val="hybridMultilevel"/>
    <w:tmpl w:val="D88CEB46"/>
    <w:lvl w:ilvl="0" w:tplc="D610E1A2">
      <w:start w:val="25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DAFA2622">
      <w:start w:val="1"/>
      <w:numFmt w:val="decimal"/>
      <w:suff w:val="space"/>
      <w:lvlText w:val="%2)"/>
      <w:lvlJc w:val="left"/>
      <w:pPr>
        <w:ind w:left="2480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0741FEE"/>
    <w:multiLevelType w:val="hybridMultilevel"/>
    <w:tmpl w:val="78C214DA"/>
    <w:lvl w:ilvl="0" w:tplc="FF1C871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2E65646"/>
    <w:multiLevelType w:val="hybridMultilevel"/>
    <w:tmpl w:val="C24A4050"/>
    <w:lvl w:ilvl="0" w:tplc="6FB4D72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</w:rPr>
    </w:lvl>
    <w:lvl w:ilvl="1" w:tplc="DAFA2622">
      <w:start w:val="1"/>
      <w:numFmt w:val="decimal"/>
      <w:suff w:val="space"/>
      <w:lvlText w:val="%2)"/>
      <w:lvlJc w:val="left"/>
      <w:pPr>
        <w:ind w:left="2480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5635DFA"/>
    <w:multiLevelType w:val="hybridMultilevel"/>
    <w:tmpl w:val="12F2507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BF42BA06">
      <w:start w:val="1"/>
      <w:numFmt w:val="decimal"/>
      <w:suff w:val="space"/>
      <w:lvlText w:val="%2)"/>
      <w:lvlJc w:val="left"/>
      <w:pPr>
        <w:ind w:left="14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7BC7712"/>
    <w:multiLevelType w:val="hybridMultilevel"/>
    <w:tmpl w:val="9F26F4D4"/>
    <w:lvl w:ilvl="0" w:tplc="F4B2067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F217FC"/>
    <w:multiLevelType w:val="hybridMultilevel"/>
    <w:tmpl w:val="F7727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02AA46A">
      <w:start w:val="1"/>
      <w:numFmt w:val="decimal"/>
      <w:suff w:val="space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3061D"/>
    <w:multiLevelType w:val="hybridMultilevel"/>
    <w:tmpl w:val="33C8DDFC"/>
    <w:lvl w:ilvl="0" w:tplc="BE5E9994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DAFA2622">
      <w:start w:val="1"/>
      <w:numFmt w:val="decimal"/>
      <w:suff w:val="space"/>
      <w:lvlText w:val="%2)"/>
      <w:lvlJc w:val="left"/>
      <w:pPr>
        <w:ind w:left="2480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98"/>
    <w:rsid w:val="00002473"/>
    <w:rsid w:val="00007576"/>
    <w:rsid w:val="00022EAE"/>
    <w:rsid w:val="00026620"/>
    <w:rsid w:val="00035714"/>
    <w:rsid w:val="00051C19"/>
    <w:rsid w:val="00052430"/>
    <w:rsid w:val="00061036"/>
    <w:rsid w:val="000614D8"/>
    <w:rsid w:val="000825EA"/>
    <w:rsid w:val="00090BDB"/>
    <w:rsid w:val="00096B93"/>
    <w:rsid w:val="000A4A3E"/>
    <w:rsid w:val="000B23AC"/>
    <w:rsid w:val="000B4373"/>
    <w:rsid w:val="000B7B9C"/>
    <w:rsid w:val="000E00AE"/>
    <w:rsid w:val="000E5584"/>
    <w:rsid w:val="000F05D5"/>
    <w:rsid w:val="000F2968"/>
    <w:rsid w:val="001037A9"/>
    <w:rsid w:val="00107625"/>
    <w:rsid w:val="00136E24"/>
    <w:rsid w:val="00137142"/>
    <w:rsid w:val="001451D6"/>
    <w:rsid w:val="00150D18"/>
    <w:rsid w:val="00161AAE"/>
    <w:rsid w:val="00170532"/>
    <w:rsid w:val="001900FC"/>
    <w:rsid w:val="001A0D1F"/>
    <w:rsid w:val="001A75F3"/>
    <w:rsid w:val="001B1DD5"/>
    <w:rsid w:val="001B7AED"/>
    <w:rsid w:val="001C2C96"/>
    <w:rsid w:val="001D118B"/>
    <w:rsid w:val="001E58A7"/>
    <w:rsid w:val="001F5716"/>
    <w:rsid w:val="002073B5"/>
    <w:rsid w:val="0021576F"/>
    <w:rsid w:val="00216529"/>
    <w:rsid w:val="00216DE5"/>
    <w:rsid w:val="00223481"/>
    <w:rsid w:val="002335A7"/>
    <w:rsid w:val="00244A91"/>
    <w:rsid w:val="00247950"/>
    <w:rsid w:val="0026446B"/>
    <w:rsid w:val="002644B6"/>
    <w:rsid w:val="00267EF3"/>
    <w:rsid w:val="0029237B"/>
    <w:rsid w:val="002A19D2"/>
    <w:rsid w:val="002A2F26"/>
    <w:rsid w:val="002B0CE8"/>
    <w:rsid w:val="002B4E14"/>
    <w:rsid w:val="002B7DAD"/>
    <w:rsid w:val="002D0D52"/>
    <w:rsid w:val="002F0BE8"/>
    <w:rsid w:val="00300A83"/>
    <w:rsid w:val="00310CA6"/>
    <w:rsid w:val="0032160A"/>
    <w:rsid w:val="00323BCE"/>
    <w:rsid w:val="00327381"/>
    <w:rsid w:val="00331EA4"/>
    <w:rsid w:val="00334AF9"/>
    <w:rsid w:val="00336921"/>
    <w:rsid w:val="003620A6"/>
    <w:rsid w:val="00382D8A"/>
    <w:rsid w:val="0038322D"/>
    <w:rsid w:val="00392985"/>
    <w:rsid w:val="00393DF0"/>
    <w:rsid w:val="00395A70"/>
    <w:rsid w:val="003A1B9C"/>
    <w:rsid w:val="003A40BA"/>
    <w:rsid w:val="003C1F6C"/>
    <w:rsid w:val="003C7263"/>
    <w:rsid w:val="003D27AB"/>
    <w:rsid w:val="003E494D"/>
    <w:rsid w:val="003F3D33"/>
    <w:rsid w:val="00404DBA"/>
    <w:rsid w:val="004137D6"/>
    <w:rsid w:val="00425D2B"/>
    <w:rsid w:val="00433E56"/>
    <w:rsid w:val="004549CD"/>
    <w:rsid w:val="00472B41"/>
    <w:rsid w:val="004A0498"/>
    <w:rsid w:val="004A2C35"/>
    <w:rsid w:val="004B493B"/>
    <w:rsid w:val="004B62C6"/>
    <w:rsid w:val="004D1C85"/>
    <w:rsid w:val="004D5F94"/>
    <w:rsid w:val="004F3DF3"/>
    <w:rsid w:val="0053184F"/>
    <w:rsid w:val="00541B8E"/>
    <w:rsid w:val="00546E11"/>
    <w:rsid w:val="00561D77"/>
    <w:rsid w:val="00570C1A"/>
    <w:rsid w:val="00580D7D"/>
    <w:rsid w:val="00584267"/>
    <w:rsid w:val="00585C2C"/>
    <w:rsid w:val="00586B10"/>
    <w:rsid w:val="005915BA"/>
    <w:rsid w:val="005936EF"/>
    <w:rsid w:val="00594A4F"/>
    <w:rsid w:val="005B05E5"/>
    <w:rsid w:val="005B216C"/>
    <w:rsid w:val="005B3DE3"/>
    <w:rsid w:val="005B61A3"/>
    <w:rsid w:val="005D5E8B"/>
    <w:rsid w:val="005E4195"/>
    <w:rsid w:val="005E543A"/>
    <w:rsid w:val="005F1E26"/>
    <w:rsid w:val="005F2A9C"/>
    <w:rsid w:val="00600DD0"/>
    <w:rsid w:val="006162D8"/>
    <w:rsid w:val="00662E0C"/>
    <w:rsid w:val="006B21C0"/>
    <w:rsid w:val="006B274C"/>
    <w:rsid w:val="006C1AB9"/>
    <w:rsid w:val="006E1CB1"/>
    <w:rsid w:val="006E546C"/>
    <w:rsid w:val="006E794D"/>
    <w:rsid w:val="00703328"/>
    <w:rsid w:val="00705620"/>
    <w:rsid w:val="00706EE0"/>
    <w:rsid w:val="00711C63"/>
    <w:rsid w:val="00714343"/>
    <w:rsid w:val="00717256"/>
    <w:rsid w:val="007254F5"/>
    <w:rsid w:val="00726F29"/>
    <w:rsid w:val="0073490E"/>
    <w:rsid w:val="00746CAF"/>
    <w:rsid w:val="0075541F"/>
    <w:rsid w:val="007746B2"/>
    <w:rsid w:val="00777CC2"/>
    <w:rsid w:val="007817DA"/>
    <w:rsid w:val="00787577"/>
    <w:rsid w:val="007A2104"/>
    <w:rsid w:val="007A2746"/>
    <w:rsid w:val="007A3B6F"/>
    <w:rsid w:val="007C670D"/>
    <w:rsid w:val="007E28F1"/>
    <w:rsid w:val="007E444D"/>
    <w:rsid w:val="007E499D"/>
    <w:rsid w:val="0083458B"/>
    <w:rsid w:val="00834F35"/>
    <w:rsid w:val="00845EBE"/>
    <w:rsid w:val="0084728A"/>
    <w:rsid w:val="0085113C"/>
    <w:rsid w:val="0087255D"/>
    <w:rsid w:val="00873242"/>
    <w:rsid w:val="00892B6D"/>
    <w:rsid w:val="00896BCF"/>
    <w:rsid w:val="008A012F"/>
    <w:rsid w:val="008A1BB3"/>
    <w:rsid w:val="008B43B3"/>
    <w:rsid w:val="008B665E"/>
    <w:rsid w:val="008C32A5"/>
    <w:rsid w:val="008C7ACC"/>
    <w:rsid w:val="008D15C3"/>
    <w:rsid w:val="008D691B"/>
    <w:rsid w:val="008F5048"/>
    <w:rsid w:val="00903AA3"/>
    <w:rsid w:val="009070EF"/>
    <w:rsid w:val="009125DE"/>
    <w:rsid w:val="009202F5"/>
    <w:rsid w:val="00930D08"/>
    <w:rsid w:val="00932F76"/>
    <w:rsid w:val="00956B91"/>
    <w:rsid w:val="0096111D"/>
    <w:rsid w:val="0096432F"/>
    <w:rsid w:val="00985564"/>
    <w:rsid w:val="00990366"/>
    <w:rsid w:val="009A1F3F"/>
    <w:rsid w:val="009C4748"/>
    <w:rsid w:val="009C4C26"/>
    <w:rsid w:val="009E47EB"/>
    <w:rsid w:val="009F44AF"/>
    <w:rsid w:val="009F49C9"/>
    <w:rsid w:val="00A00605"/>
    <w:rsid w:val="00A04048"/>
    <w:rsid w:val="00A110CC"/>
    <w:rsid w:val="00A15789"/>
    <w:rsid w:val="00A20458"/>
    <w:rsid w:val="00A32D68"/>
    <w:rsid w:val="00A33C1F"/>
    <w:rsid w:val="00A412D1"/>
    <w:rsid w:val="00A5585E"/>
    <w:rsid w:val="00A62DC5"/>
    <w:rsid w:val="00A62E00"/>
    <w:rsid w:val="00A71861"/>
    <w:rsid w:val="00A938FB"/>
    <w:rsid w:val="00A95AA2"/>
    <w:rsid w:val="00AA4292"/>
    <w:rsid w:val="00AB0309"/>
    <w:rsid w:val="00AB5FD7"/>
    <w:rsid w:val="00AC28ED"/>
    <w:rsid w:val="00AC7C1C"/>
    <w:rsid w:val="00AD6F80"/>
    <w:rsid w:val="00AE6480"/>
    <w:rsid w:val="00AF0282"/>
    <w:rsid w:val="00AF7198"/>
    <w:rsid w:val="00B068FE"/>
    <w:rsid w:val="00B069A5"/>
    <w:rsid w:val="00B15B13"/>
    <w:rsid w:val="00B15D69"/>
    <w:rsid w:val="00B33F97"/>
    <w:rsid w:val="00B56E86"/>
    <w:rsid w:val="00B83612"/>
    <w:rsid w:val="00B87698"/>
    <w:rsid w:val="00BB3DF7"/>
    <w:rsid w:val="00BD7686"/>
    <w:rsid w:val="00BE0435"/>
    <w:rsid w:val="00BE0CA6"/>
    <w:rsid w:val="00C10DE9"/>
    <w:rsid w:val="00C1158D"/>
    <w:rsid w:val="00C34FCA"/>
    <w:rsid w:val="00C35862"/>
    <w:rsid w:val="00C43E37"/>
    <w:rsid w:val="00C75000"/>
    <w:rsid w:val="00C75D25"/>
    <w:rsid w:val="00C879D1"/>
    <w:rsid w:val="00C93F51"/>
    <w:rsid w:val="00C95EB8"/>
    <w:rsid w:val="00CB1773"/>
    <w:rsid w:val="00CD567C"/>
    <w:rsid w:val="00CE3A8A"/>
    <w:rsid w:val="00D038FB"/>
    <w:rsid w:val="00D106C4"/>
    <w:rsid w:val="00D17EA9"/>
    <w:rsid w:val="00D25B83"/>
    <w:rsid w:val="00D362E3"/>
    <w:rsid w:val="00D3786E"/>
    <w:rsid w:val="00D420DD"/>
    <w:rsid w:val="00D61D44"/>
    <w:rsid w:val="00D63EBE"/>
    <w:rsid w:val="00D6434B"/>
    <w:rsid w:val="00D65247"/>
    <w:rsid w:val="00D6752D"/>
    <w:rsid w:val="00D70E51"/>
    <w:rsid w:val="00D801F5"/>
    <w:rsid w:val="00D8222F"/>
    <w:rsid w:val="00D871D6"/>
    <w:rsid w:val="00D9001E"/>
    <w:rsid w:val="00DC222D"/>
    <w:rsid w:val="00DD18D6"/>
    <w:rsid w:val="00DD2673"/>
    <w:rsid w:val="00DE0CAB"/>
    <w:rsid w:val="00DF2FB3"/>
    <w:rsid w:val="00E24E03"/>
    <w:rsid w:val="00E278C7"/>
    <w:rsid w:val="00E30473"/>
    <w:rsid w:val="00E554B2"/>
    <w:rsid w:val="00E71ACB"/>
    <w:rsid w:val="00E82617"/>
    <w:rsid w:val="00E93EB0"/>
    <w:rsid w:val="00E9440F"/>
    <w:rsid w:val="00E95ACC"/>
    <w:rsid w:val="00EA3A6F"/>
    <w:rsid w:val="00EC766C"/>
    <w:rsid w:val="00ED1077"/>
    <w:rsid w:val="00EE49FB"/>
    <w:rsid w:val="00EE58E9"/>
    <w:rsid w:val="00F00FA7"/>
    <w:rsid w:val="00F02BF1"/>
    <w:rsid w:val="00F120FE"/>
    <w:rsid w:val="00F17D95"/>
    <w:rsid w:val="00F2355B"/>
    <w:rsid w:val="00F323EF"/>
    <w:rsid w:val="00F36496"/>
    <w:rsid w:val="00F50F25"/>
    <w:rsid w:val="00F62D07"/>
    <w:rsid w:val="00F63391"/>
    <w:rsid w:val="00F6758D"/>
    <w:rsid w:val="00F75F16"/>
    <w:rsid w:val="00F75F39"/>
    <w:rsid w:val="00F84814"/>
    <w:rsid w:val="00F86C55"/>
    <w:rsid w:val="00F92865"/>
    <w:rsid w:val="00F94EA8"/>
    <w:rsid w:val="00FA0AAE"/>
    <w:rsid w:val="00FB0A5C"/>
    <w:rsid w:val="00FB6CCB"/>
    <w:rsid w:val="00FD5D29"/>
    <w:rsid w:val="00FF1302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653D34-C7E8-4560-A095-6687FED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B10"/>
  </w:style>
  <w:style w:type="paragraph" w:styleId="a5">
    <w:name w:val="footer"/>
    <w:basedOn w:val="a"/>
    <w:link w:val="a6"/>
    <w:uiPriority w:val="99"/>
    <w:unhideWhenUsed/>
    <w:rsid w:val="005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B10"/>
  </w:style>
  <w:style w:type="paragraph" w:styleId="a7">
    <w:name w:val="Normal (Web)"/>
    <w:basedOn w:val="a"/>
    <w:uiPriority w:val="99"/>
    <w:unhideWhenUsed/>
    <w:rsid w:val="0072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5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A01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5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C93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2FB2-96FE-44F1-BFBF-22F5BE38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Ержан Нурсеитов (ТТК)</cp:lastModifiedBy>
  <cp:revision>6</cp:revision>
  <cp:lastPrinted>2021-12-30T05:17:00Z</cp:lastPrinted>
  <dcterms:created xsi:type="dcterms:W3CDTF">2024-05-01T15:08:00Z</dcterms:created>
  <dcterms:modified xsi:type="dcterms:W3CDTF">2025-04-18T07:45:00Z</dcterms:modified>
</cp:coreProperties>
</file>