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«О </w:t>
      </w:r>
      <w:r w:rsidR="003C336A">
        <w:rPr>
          <w:b/>
          <w:sz w:val="28"/>
          <w:szCs w:val="28"/>
          <w:lang w:val="kk-KZ"/>
        </w:rPr>
        <w:t>внесении изменений в решение Целиноградского районного маслихата от 2</w:t>
      </w:r>
      <w:r w:rsidR="00E91A6F">
        <w:rPr>
          <w:b/>
          <w:sz w:val="28"/>
          <w:szCs w:val="28"/>
          <w:lang w:val="kk-KZ"/>
        </w:rPr>
        <w:t>5</w:t>
      </w:r>
      <w:r w:rsidR="003C336A">
        <w:rPr>
          <w:b/>
          <w:sz w:val="28"/>
          <w:szCs w:val="28"/>
          <w:lang w:val="kk-KZ"/>
        </w:rPr>
        <w:t xml:space="preserve"> декабря 202</w:t>
      </w:r>
      <w:r w:rsidR="00E91A6F">
        <w:rPr>
          <w:b/>
          <w:sz w:val="28"/>
          <w:szCs w:val="28"/>
          <w:lang w:val="kk-KZ"/>
        </w:rPr>
        <w:t>4</w:t>
      </w:r>
      <w:r w:rsidR="003C336A">
        <w:rPr>
          <w:b/>
          <w:sz w:val="28"/>
          <w:szCs w:val="28"/>
          <w:lang w:val="kk-KZ"/>
        </w:rPr>
        <w:t xml:space="preserve"> года № </w:t>
      </w:r>
      <w:r w:rsidR="00E91A6F">
        <w:rPr>
          <w:b/>
          <w:sz w:val="28"/>
          <w:szCs w:val="28"/>
          <w:lang w:val="kk-KZ"/>
        </w:rPr>
        <w:t>289/3</w:t>
      </w:r>
      <w:r w:rsidR="00C2113E">
        <w:rPr>
          <w:b/>
          <w:sz w:val="28"/>
          <w:szCs w:val="28"/>
          <w:lang w:val="kk-KZ"/>
        </w:rPr>
        <w:t>6</w:t>
      </w:r>
      <w:r w:rsidR="003C336A">
        <w:rPr>
          <w:b/>
          <w:sz w:val="28"/>
          <w:szCs w:val="28"/>
          <w:lang w:val="kk-KZ"/>
        </w:rPr>
        <w:t>-8 «О бюджете</w:t>
      </w:r>
      <w:r w:rsidR="00C2113E">
        <w:rPr>
          <w:b/>
          <w:sz w:val="28"/>
          <w:szCs w:val="28"/>
          <w:lang w:val="kk-KZ"/>
        </w:rPr>
        <w:t xml:space="preserve"> Кызылсуатского сельского округа</w:t>
      </w:r>
      <w:r w:rsidR="003C336A">
        <w:rPr>
          <w:b/>
          <w:sz w:val="28"/>
          <w:szCs w:val="28"/>
          <w:lang w:val="kk-KZ"/>
        </w:rPr>
        <w:t xml:space="preserve"> на </w:t>
      </w:r>
      <w:r w:rsidR="005C07CA">
        <w:rPr>
          <w:b/>
          <w:sz w:val="28"/>
          <w:szCs w:val="28"/>
          <w:lang w:val="kk-KZ"/>
        </w:rPr>
        <w:t>202</w:t>
      </w:r>
      <w:r w:rsidR="00E91A6F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E91A6F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 w:rsidR="003C336A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E91A6F">
        <w:rPr>
          <w:b/>
          <w:sz w:val="28"/>
          <w:szCs w:val="28"/>
        </w:rPr>
        <w:t xml:space="preserve">                              А</w:t>
      </w:r>
      <w:r>
        <w:rPr>
          <w:b/>
          <w:sz w:val="28"/>
          <w:szCs w:val="28"/>
        </w:rPr>
        <w:t xml:space="preserve">. </w:t>
      </w:r>
      <w:r w:rsidR="00E91A6F">
        <w:rPr>
          <w:b/>
          <w:sz w:val="28"/>
          <w:szCs w:val="28"/>
        </w:rPr>
        <w:t>Сулейменов</w:t>
      </w: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</w:t>
      </w:r>
      <w:r w:rsidR="003C336A">
        <w:rPr>
          <w:b/>
          <w:sz w:val="28"/>
          <w:szCs w:val="28"/>
          <w:lang w:val="kk-KZ"/>
        </w:rPr>
        <w:t>Целиноград аудандық мәслихатының 202</w:t>
      </w:r>
      <w:r w:rsidR="00B82274">
        <w:rPr>
          <w:b/>
          <w:sz w:val="28"/>
          <w:szCs w:val="28"/>
          <w:lang w:val="kk-KZ"/>
        </w:rPr>
        <w:t>4</w:t>
      </w:r>
      <w:r w:rsidR="003C336A">
        <w:rPr>
          <w:b/>
          <w:sz w:val="28"/>
          <w:szCs w:val="28"/>
          <w:lang w:val="kk-KZ"/>
        </w:rPr>
        <w:t xml:space="preserve"> жылғы 2</w:t>
      </w:r>
      <w:r w:rsidR="00B82274">
        <w:rPr>
          <w:b/>
          <w:sz w:val="28"/>
          <w:szCs w:val="28"/>
          <w:lang w:val="kk-KZ"/>
        </w:rPr>
        <w:t>5 желтоқсандағы № 289/3</w:t>
      </w:r>
      <w:r w:rsidR="00C2113E">
        <w:rPr>
          <w:b/>
          <w:sz w:val="28"/>
          <w:szCs w:val="28"/>
          <w:lang w:val="kk-KZ"/>
        </w:rPr>
        <w:t>6</w:t>
      </w:r>
      <w:r w:rsidR="003C336A">
        <w:rPr>
          <w:b/>
          <w:sz w:val="28"/>
          <w:szCs w:val="28"/>
          <w:lang w:val="kk-KZ"/>
        </w:rPr>
        <w:t>-8 «202</w:t>
      </w:r>
      <w:r w:rsidR="00B82274">
        <w:rPr>
          <w:b/>
          <w:sz w:val="28"/>
          <w:szCs w:val="28"/>
          <w:lang w:val="kk-KZ"/>
        </w:rPr>
        <w:t>5</w:t>
      </w:r>
      <w:r w:rsidR="003C336A">
        <w:rPr>
          <w:b/>
          <w:sz w:val="28"/>
          <w:szCs w:val="28"/>
          <w:lang w:val="kk-KZ"/>
        </w:rPr>
        <w:t>-202</w:t>
      </w:r>
      <w:r w:rsidR="00B82274">
        <w:rPr>
          <w:b/>
          <w:sz w:val="28"/>
          <w:szCs w:val="28"/>
          <w:lang w:val="kk-KZ"/>
        </w:rPr>
        <w:t>7</w:t>
      </w:r>
      <w:r w:rsidR="003C336A">
        <w:rPr>
          <w:b/>
          <w:sz w:val="28"/>
          <w:szCs w:val="28"/>
          <w:lang w:val="kk-KZ"/>
        </w:rPr>
        <w:t xml:space="preserve"> жылдарға арналған </w:t>
      </w:r>
      <w:r w:rsidR="00C2113E">
        <w:rPr>
          <w:b/>
          <w:sz w:val="28"/>
          <w:szCs w:val="28"/>
          <w:lang w:val="kk-KZ"/>
        </w:rPr>
        <w:t xml:space="preserve">Қызыл суат  </w:t>
      </w:r>
      <w:r w:rsidR="003C336A">
        <w:rPr>
          <w:b/>
          <w:sz w:val="28"/>
          <w:szCs w:val="28"/>
          <w:lang w:val="kk-KZ"/>
        </w:rPr>
        <w:t>ау</w:t>
      </w:r>
      <w:r w:rsidR="00C2113E">
        <w:rPr>
          <w:b/>
          <w:sz w:val="28"/>
          <w:szCs w:val="28"/>
          <w:lang w:val="kk-KZ"/>
        </w:rPr>
        <w:t xml:space="preserve">ылдық округінің </w:t>
      </w:r>
      <w:r w:rsidR="003C336A">
        <w:rPr>
          <w:b/>
          <w:sz w:val="28"/>
          <w:szCs w:val="28"/>
          <w:lang w:val="kk-KZ"/>
        </w:rPr>
        <w:t xml:space="preserve"> бюджет</w:t>
      </w:r>
      <w:r w:rsidR="00C2113E">
        <w:rPr>
          <w:b/>
          <w:sz w:val="28"/>
          <w:szCs w:val="28"/>
          <w:lang w:val="kk-KZ"/>
        </w:rPr>
        <w:t>і</w:t>
      </w:r>
      <w:r w:rsidR="003C336A">
        <w:rPr>
          <w:b/>
          <w:sz w:val="28"/>
          <w:szCs w:val="28"/>
          <w:lang w:val="kk-KZ"/>
        </w:rPr>
        <w:t xml:space="preserve"> туралы</w:t>
      </w:r>
      <w:r w:rsidR="003E5A72">
        <w:rPr>
          <w:b/>
          <w:sz w:val="28"/>
          <w:szCs w:val="28"/>
          <w:lang w:val="kk-KZ"/>
        </w:rPr>
        <w:t>»</w:t>
      </w:r>
      <w:r w:rsidR="003C336A">
        <w:rPr>
          <w:b/>
          <w:sz w:val="28"/>
          <w:szCs w:val="28"/>
          <w:lang w:val="kk-KZ"/>
        </w:rPr>
        <w:t xml:space="preserve"> шешіміне өзгерістер енгізу туралы»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B82274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B82274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B82274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C336A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2274"/>
    <w:rsid w:val="00B85B2E"/>
    <w:rsid w:val="00BA3CF4"/>
    <w:rsid w:val="00BA69DF"/>
    <w:rsid w:val="00BC7F7C"/>
    <w:rsid w:val="00C13E48"/>
    <w:rsid w:val="00C171C2"/>
    <w:rsid w:val="00C2113E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91A6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0C12-FC97-4ECD-A859-36AA45E4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2025-10-13T11:07:00Z</dcterms:modified>
</cp:coreProperties>
</file>