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21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876F61">
        <w:rPr>
          <w:b/>
          <w:sz w:val="28"/>
          <w:szCs w:val="28"/>
          <w:lang w:val="kk-KZ"/>
        </w:rPr>
        <w:t>Караоткельского</w:t>
      </w:r>
      <w:r w:rsidR="003C398E">
        <w:rPr>
          <w:b/>
          <w:sz w:val="28"/>
          <w:szCs w:val="28"/>
        </w:rPr>
        <w:t xml:space="preserve"> </w:t>
      </w:r>
      <w:r w:rsidR="00876F61">
        <w:rPr>
          <w:b/>
          <w:sz w:val="28"/>
          <w:szCs w:val="28"/>
        </w:rPr>
        <w:t>сельского округа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9B2B23">
        <w:rPr>
          <w:b/>
          <w:sz w:val="28"/>
          <w:szCs w:val="28"/>
        </w:rPr>
        <w:t>»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121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76F61">
        <w:rPr>
          <w:b/>
          <w:sz w:val="28"/>
          <w:szCs w:val="28"/>
          <w:lang w:val="kk-KZ"/>
        </w:rPr>
        <w:t>Қараөткел</w:t>
      </w:r>
      <w:r w:rsidR="00CD4409">
        <w:rPr>
          <w:b/>
          <w:sz w:val="28"/>
          <w:szCs w:val="28"/>
          <w:lang w:val="kk-KZ"/>
        </w:rPr>
        <w:t xml:space="preserve"> ауылдық округінің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</w:t>
      </w:r>
      <w:r w:rsidR="009B2B23"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B2B23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D99C-8AA9-4282-99E1-CE1516C0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112</cp:revision>
  <cp:lastPrinted>2021-05-28T08:37:00Z</cp:lastPrinted>
  <dcterms:created xsi:type="dcterms:W3CDTF">2019-04-25T06:17:00Z</dcterms:created>
  <dcterms:modified xsi:type="dcterms:W3CDTF">2024-10-21T10:05:00Z</dcterms:modified>
</cp:coreProperties>
</file>